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6b732775dd4dab" w:history="1">
              <w:r>
                <w:rPr>
                  <w:rStyle w:val="Hyperlink"/>
                </w:rPr>
                <w:t>2026-2032年中国IP串行设备行业研究与市场前景分析报告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6b732775dd4dab" w:history="1">
              <w:r>
                <w:rPr>
                  <w:rStyle w:val="Hyperlink"/>
                </w:rPr>
                <w:t>2026-2032年中国IP串行设备行业研究与市场前景分析报告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5796399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6b732775dd4dab" w:history="1">
                <w:r>
                  <w:rPr>
                    <w:rStyle w:val="Hyperlink"/>
                  </w:rPr>
                  <w:t>https://www.20087.com/9/39/IPChuanXingSheBeiShiChangQianJingFenXi.html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P串行设备是传统串口通信终端接入现代网络基础设施的关键桥梁，广泛应用于工业自动化、电力调度、轨道交通及安防监控等领域，用于将RS-232/485/422等串行接口设备无缝接入TCP/IP网络。主流产品具备协议透明传输、虚拟串口驱动支持、多路串口复用及基本安全认证功能，并支持Web配置与SNMP管理。随着工业物联网部署加速，IP串行设备在协议兼容性、传输稳定性及环境适应性方面持续优化，部分高端型号已集成TLS加密、VLAN划分及断线自动重连机制，以满足关键业务连续性要求。然而，面对日益复杂的网络安全威胁，多数设备在固件更新机制、访问控制粒度及日志审计能力方面仍显薄弱，难以满足等保2.0或IEC 62443等合规框架要求。此外，设备管理分散、缺乏统一运维平台也制约了大规模部署效率。</w:t>
      </w:r>
      <w:r>
        <w:rPr>
          <w:rFonts w:hint="eastAsia"/>
        </w:rPr>
        <w:br/>
      </w:r>
      <w:r>
        <w:rPr>
          <w:rFonts w:hint="eastAsia"/>
        </w:rPr>
        <w:t>　　未来，IP串行设备将加速向安全增强型、边缘智能型与云管协同型架构演进。市场调研网指出，零信任安全模型将被深度嵌入设备固件，支持双向证书认证、动态密钥轮换及入侵检测功能，从根本上提升通信链路安全性。同时，边缘计算能力的引入将使设备具备本地协议转换、数据过滤与异常告警能力，减轻中心服务器负载并提升响应速度。在运维层面，基于云的设备生命周期管理平台将实现远程配置、固件批量升级与健康状态可视化，支撑跨地域串口资产的集中管控。此外，随着TSN（时间敏感网络）与5G RedCap技术的发展，IP串行设备有望支持确定性低时延通信，拓展至运动控制、精密同步等高要求场景。长期来看，该设备将从“协议转换器”进化为“智能串口网关”，成为工业现场设备融入数字底座的重要入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6b732775dd4dab" w:history="1">
        <w:r>
          <w:rPr>
            <w:rStyle w:val="Hyperlink"/>
          </w:rPr>
          <w:t>2026-2032年中国IP串行设备行业研究与市场前景分析报告</w:t>
        </w:r>
      </w:hyperlink>
      <w:r>
        <w:rPr>
          <w:rFonts w:hint="eastAsia"/>
        </w:rPr>
        <w:t>》系统梳理了IP串行设备行业的产业链结构，详细分析了IP串行设备市场规模与需求状况，并对市场价格、行业现状及未来前景进行了客观评估。报告结合IP串行设备技术现状与发展方向，对行业趋势作出科学预测，同时聚焦IP串行设备重点企业，解析竞争格局、市场集中度及品牌影响力。通过对IP串行设备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IP串行设备市场概述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按照不同产品类型，IP串行设备主要可以分为如下几个类别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中国不同产品类型IP串行设备增长趋势2021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串行到以太网转换器</w:t>
      </w:r>
      <w:r>
        <w:rPr>
          <w:rFonts w:hint="eastAsia"/>
        </w:rPr>
        <w:br/>
      </w:r>
      <w:r>
        <w:rPr>
          <w:rFonts w:hint="eastAsia"/>
        </w:rPr>
        <w:t>　　　　1.2.3 终端服务器</w:t>
      </w:r>
      <w:r>
        <w:rPr>
          <w:rFonts w:hint="eastAsia"/>
        </w:rPr>
        <w:br/>
      </w:r>
      <w:r>
        <w:rPr>
          <w:rFonts w:hint="eastAsia"/>
        </w:rPr>
        <w:t>　　　　1.2.4 串口服务器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从不同应用，IP串行设备主要包括如下几个方面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中国不同应用IP串行设备增长趋势2021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电信</w:t>
      </w:r>
      <w:r>
        <w:rPr>
          <w:rFonts w:hint="eastAsia"/>
        </w:rPr>
        <w:br/>
      </w:r>
      <w:r>
        <w:rPr>
          <w:rFonts w:hint="eastAsia"/>
        </w:rPr>
        <w:t>　　　　1.3.3 运输</w:t>
      </w:r>
      <w:r>
        <w:rPr>
          <w:rFonts w:hint="eastAsia"/>
        </w:rPr>
        <w:br/>
      </w:r>
      <w:r>
        <w:rPr>
          <w:rFonts w:hint="eastAsia"/>
        </w:rPr>
        <w:t>　　　　1.3.4 医疗保健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中国IP串行设备发展现状及未来趋势（2021-2032）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中国市场IP串行设备收入及增长率（2021-2032）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中国市场IP串行设备销量及增长率（2021-2032）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中国市场主要IP串行设备厂商分析</w:t>
      </w:r>
      <w:r>
        <w:rPr>
          <w:rFonts w:hint="eastAsia"/>
        </w:rPr>
        <w:br/>
      </w:r>
      <w:r>
        <w:rPr>
          <w:rFonts w:hint="eastAsia"/>
        </w:rPr>
        <w:t>　　2.1 中国市场主要厂商IP串行设备销量及市场占有率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中国市场主要厂商IP串行设备销量（2021-2026）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中国市场主要厂商IP串行设备销量市场份额（2021-2026）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中国市场主要厂商IP串行设备收入及市场占有率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中国市场主要厂商IP串行设备收入（2021-2026）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中国市场主要厂商IP串行设备收入市场份额（2021-2026）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2025年中国市场主要厂商IP串行设备收入排名</w:t>
      </w:r>
      <w:r>
        <w:rPr>
          <w:rFonts w:hint="eastAsia"/>
        </w:rPr>
        <w:br/>
      </w:r>
      <w:r>
        <w:rPr>
          <w:rFonts w:hint="eastAsia"/>
        </w:rPr>
        <w:t>　　2.3 中国市场主要厂商IP串行设备价格（2021-2026）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中国市场主要厂商IP串行设备总部及产地分布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中国市场主要厂商成立时间及IP串行设备商业化日期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中国市场主要厂商IP串行设备产品类型及应用</w:t>
      </w:r>
      <w:r>
        <w:rPr>
          <w:rFonts w:hint="eastAsia"/>
        </w:rPr>
        <w:br/>
      </w:r>
      <w:r>
        <w:rPr>
          <w:rFonts w:hint="eastAsia"/>
        </w:rPr>
        <w:t>　　2.7 IP串行设备行业集中度、竞争程度分析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IP串行设备行业集中度分析：2025年中国Top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中国市场IP串行设备第一梯队、第二梯队和第三梯队厂商（品牌）及2025年市场份额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重点企业（1）基本信息、IP串行设备生产基地、总部、竞争对手及市场地位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IP串行设备产品规格、参数及市场应用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重点企业（1）在中国市场IP串行设备销量、收入、价格及毛利率（2021-2026）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重点企业（2）基本信息、IP串行设备生产基地、总部、竞争对手及市场地位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IP串行设备产品规格、参数及市场应用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重点企业（2）在中国市场IP串行设备销量、收入、价格及毛利率（2021-2026）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重点企业（3）基本信息、IP串行设备生产基地、总部、竞争对手及市场地位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IP串行设备产品规格、参数及市场应用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重点企业（3）在中国市场IP串行设备销量、收入、价格及毛利率（2021-2026）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重点企业（4）基本信息、IP串行设备生产基地、总部、竞争对手及市场地位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IP串行设备产品规格、参数及市场应用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重点企业（4）在中国市场IP串行设备销量、收入、价格及毛利率（2021-2026）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重点企业（5）基本信息、IP串行设备生产基地、总部、竞争对手及市场地位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IP串行设备产品规格、参数及市场应用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重点企业（5）在中国市场IP串行设备销量、收入、价格及毛利率（2021-2026）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重点企业（6）基本信息、IP串行设备生产基地、总部、竞争对手及市场地位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IP串行设备产品规格、参数及市场应用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重点企业（6）在中国市场IP串行设备销量、收入、价格及毛利率（2021-2026）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重点企业（7）基本信息、IP串行设备生产基地、总部、竞争对手及市场地位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IP串行设备产品规格、参数及市场应用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重点企业（7）在中国市场IP串行设备销量、收入、价格及毛利率（2021-2026）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重点企业（8）基本信息、IP串行设备生产基地、总部、竞争对手及市场地位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IP串行设备产品规格、参数及市场应用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重点企业（8）在中国市场IP串行设备销量、收入、价格及毛利率（2021-2026）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重点企业（9）基本信息、IP串行设备生产基地、总部、竞争对手及市场地位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IP串行设备产品规格、参数及市场应用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重点企业（9）在中国市场IP串行设备销量、收入、价格及毛利率（2021-2026）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不同产品类型IP串行设备分析</w:t>
      </w:r>
      <w:r>
        <w:rPr>
          <w:rFonts w:hint="eastAsia"/>
        </w:rPr>
        <w:br/>
      </w:r>
      <w:r>
        <w:rPr>
          <w:rFonts w:hint="eastAsia"/>
        </w:rPr>
        <w:t>　　4.1 中国市场不同产品类型IP串行设备销量（2021-2032）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中国市场不同产品类型IP串行设备销量及市场份额（2021-2026）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中国市场不同产品类型IP串行设备销量预测（2027-2032）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中国市场不同产品类型IP串行设备规模（2021-2032）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中国市场不同产品类型IP串行设备规模及市场份额（2021-2026）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中国市场不同产品类型IP串行设备规模预测（2027-2032）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中国市场不同产品类型IP串行设备价格走势（2021-2032）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不同应用IP串行设备分析</w:t>
      </w:r>
      <w:r>
        <w:rPr>
          <w:rFonts w:hint="eastAsia"/>
        </w:rPr>
        <w:br/>
      </w:r>
      <w:r>
        <w:rPr>
          <w:rFonts w:hint="eastAsia"/>
        </w:rPr>
        <w:t>　　5.1 中国市场不同应用IP串行设备销量（2021-2032）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中国市场不同应用IP串行设备销量及市场份额（2021-2026）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中国市场不同应用IP串行设备销量预测（2027-2032）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中国市场不同应用IP串行设备规模（2021-2032）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中国市场不同应用IP串行设备规模及市场份额（2021-2026）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中国市场不同应用IP串行设备规模预测（2027-2032）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中国市场不同应用IP串行设备价格走势（2021-2032）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IP串行设备行业发展分析---发展趋势</w:t>
      </w:r>
      <w:r>
        <w:rPr>
          <w:rFonts w:hint="eastAsia"/>
        </w:rPr>
        <w:br/>
      </w:r>
      <w:r>
        <w:rPr>
          <w:rFonts w:hint="eastAsia"/>
        </w:rPr>
        <w:t>　　6.2 IP串行设备行业发展分析---厂商壁垒</w:t>
      </w:r>
      <w:r>
        <w:rPr>
          <w:rFonts w:hint="eastAsia"/>
        </w:rPr>
        <w:br/>
      </w:r>
      <w:r>
        <w:rPr>
          <w:rFonts w:hint="eastAsia"/>
        </w:rPr>
        <w:t>　　6.3 IP串行设备行业发展分析---驱动因素</w:t>
      </w:r>
      <w:r>
        <w:rPr>
          <w:rFonts w:hint="eastAsia"/>
        </w:rPr>
        <w:br/>
      </w:r>
      <w:r>
        <w:rPr>
          <w:rFonts w:hint="eastAsia"/>
        </w:rPr>
        <w:t>　　6.4 IP串行设备行业发展分析---制约因素</w:t>
      </w:r>
      <w:r>
        <w:rPr>
          <w:rFonts w:hint="eastAsia"/>
        </w:rPr>
        <w:br/>
      </w:r>
      <w:r>
        <w:rPr>
          <w:rFonts w:hint="eastAsia"/>
        </w:rPr>
        <w:t>　　6.5 IP串行设备中国企业SWOT分析</w:t>
      </w:r>
      <w:r>
        <w:rPr>
          <w:rFonts w:hint="eastAsia"/>
        </w:rPr>
        <w:br/>
      </w:r>
      <w:r>
        <w:rPr>
          <w:rFonts w:hint="eastAsia"/>
        </w:rPr>
        <w:t>　　6.6 IP串行设备行业发展分析---行业政策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IP串行设备行业产业链简介</w:t>
      </w:r>
      <w:r>
        <w:rPr>
          <w:rFonts w:hint="eastAsia"/>
        </w:rPr>
        <w:br/>
      </w:r>
      <w:r>
        <w:rPr>
          <w:rFonts w:hint="eastAsia"/>
        </w:rPr>
        <w:t>　　7.2 IP串行设备产业链分析-上游</w:t>
      </w:r>
      <w:r>
        <w:rPr>
          <w:rFonts w:hint="eastAsia"/>
        </w:rPr>
        <w:br/>
      </w:r>
      <w:r>
        <w:rPr>
          <w:rFonts w:hint="eastAsia"/>
        </w:rPr>
        <w:t>　　7.3 IP串行设备产业链分析-中游</w:t>
      </w:r>
      <w:r>
        <w:rPr>
          <w:rFonts w:hint="eastAsia"/>
        </w:rPr>
        <w:br/>
      </w:r>
      <w:r>
        <w:rPr>
          <w:rFonts w:hint="eastAsia"/>
        </w:rPr>
        <w:t>　　7.4 IP串行设备产业链分析-下游</w:t>
      </w:r>
      <w:r>
        <w:rPr>
          <w:rFonts w:hint="eastAsia"/>
        </w:rPr>
        <w:br/>
      </w:r>
      <w:r>
        <w:rPr>
          <w:rFonts w:hint="eastAsia"/>
        </w:rPr>
        <w:t>　　7.5 IP串行设备行业采购模式</w:t>
      </w:r>
      <w:r>
        <w:rPr>
          <w:rFonts w:hint="eastAsia"/>
        </w:rPr>
        <w:br/>
      </w:r>
      <w:r>
        <w:rPr>
          <w:rFonts w:hint="eastAsia"/>
        </w:rPr>
        <w:t>　　7.6 IP串行设备行业生产模式</w:t>
      </w:r>
      <w:r>
        <w:rPr>
          <w:rFonts w:hint="eastAsia"/>
        </w:rPr>
        <w:br/>
      </w:r>
      <w:r>
        <w:rPr>
          <w:rFonts w:hint="eastAsia"/>
        </w:rPr>
        <w:t>　　7.7 IP串行设备行业销售模式及销售渠道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中国本土IP串行设备产能、产量分析</w:t>
      </w:r>
      <w:r>
        <w:rPr>
          <w:rFonts w:hint="eastAsia"/>
        </w:rPr>
        <w:br/>
      </w:r>
      <w:r>
        <w:rPr>
          <w:rFonts w:hint="eastAsia"/>
        </w:rPr>
        <w:t>　　8.1 中国IP串行设备供需现状及预测（2021-2032）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中国IP串行设备产能、产量、产能利用率及发展趋势（2021-2032）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中国IP串行设备产量、市场需求量及发展趋势（2021-2032）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中国IP串行设备进出口分析</w:t>
      </w:r>
      <w:r>
        <w:rPr>
          <w:rFonts w:hint="eastAsia"/>
        </w:rPr>
        <w:br/>
      </w:r>
      <w:r>
        <w:rPr>
          <w:rFonts w:hint="eastAsia"/>
        </w:rPr>
        <w:t>　　　　8.2.1 中国市场IP串行设备主要进口来源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中国市场IP串行设备主要出口目的地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不同产品类型IP串行设备市场规模2021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不同应用IP串行设备市场规模2021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中国市场主要厂商IP串行设备销量（2021-2026）&amp;（千台）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中国市场主要厂商IP串行设备销量市场份额（2021-2026）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中国市场主要厂商IP串行设备收入（2021-2026）&amp;（万元）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中国市场主要厂商IP串行设备收入份额（2021-2026）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2025年中国主要生产商IP串行设备收入排名（万元）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中国市场主要厂商IP串行设备价格（2021-2026）&amp;（元/台）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中国市场主要厂商IP串行设备总部及产地分布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中国市场主要厂商成立时间及IP串行设备商业化日期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中国市场主要厂商IP串行设备产品类型及应用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2025年中国市场IP串行设备主要厂商市场地位（第一梯队、第二梯队和第三梯队）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IP串行设备市场投资、并购等现状分析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IP串行设备生产基地、总部、竞争对手及市场地位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IP串行设备产品规格、参数及市场应用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IP串行设备销量（千台）、收入（万元）、价格（元/台）及毛利率（2021-2026）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IP串行设备生产基地、总部、竞争对手及市场地位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IP串行设备产品规格、参数及市场应用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IP串行设备销量（千台）、收入（万元）、价格（元/台）及毛利率（2021-2026）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IP串行设备生产基地、总部、竞争对手及市场地位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IP串行设备产品规格、参数及市场应用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IP串行设备销量（千台）、收入（万元）、价格（元/台）及毛利率（2021-2026）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IP串行设备生产基地、总部、竞争对手及市场地位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IP串行设备产品规格、参数及市场应用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IP串行设备销量（千台）、收入（万元）、价格（元/台）及毛利率（2021-2026）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IP串行设备生产基地、总部、竞争对手及市场地位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IP串行设备产品规格、参数及市场应用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IP串行设备销量（千台）、收入（万元）、价格（元/台）及毛利率（2021-2026）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IP串行设备生产基地、总部、竞争对手及市场地位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IP串行设备产品规格、参数及市场应用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IP串行设备销量（千台）、收入（万元）、价格（元/台）及毛利率（2021-2026）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IP串行设备生产基地、总部、竞争对手及市场地位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IP串行设备产品规格、参数及市场应用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IP串行设备销量（千台）、收入（万元）、价格（元/台）及毛利率（2021-2026）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IP串行设备生产基地、总部、竞争对手及市场地位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IP串行设备产品规格、参数及市场应用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IP串行设备销量（千台）、收入（万元）、价格（元/台）及毛利率（2021-2026）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IP串行设备生产基地、总部、竞争对手及市场地位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IP串行设备产品规格、参数及市场应用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IP串行设备销量（千台）、收入（万元）、价格（元/台）及毛利率（2021-2026）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中国市场不同产品类型IP串行设备销量（2021-2026）&amp;（千台）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中国市场不同产品类型IP串行设备销量市场份额（2021-2026）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中国市场不同产品类型IP串行设备销量预测（2027-2032）&amp;（千台）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中国市场不同产品类型IP串行设备销量市场份额预测（2027-2032）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中国市场不同产品类型IP串行设备规模（2021-2026）&amp;（万元）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中国市场不同产品类型IP串行设备规模市场份额（2021-2026）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中国市场不同产品类型IP串行设备规模预测（2027-2032）&amp;（万元）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中国市场不同产品类型IP串行设备规模市场份额预测（2027-2032）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中国市场不同应用IP串行设备销量（2021-2026）&amp;（千台）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68： 中国市场不同应用IP串行设备销量市场份额（2021-2026）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中国市场不同应用IP串行设备销量预测（2027-2032）&amp;（千台）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70： 中国市场不同应用IP串行设备销量市场份额预测（2027-2032）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中国市场不同应用IP串行设备规模（2021-2026）&amp;（万元）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中国市场不同应用IP串行设备规模市场份额（2021-2026）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中国市场不同应用IP串行设备规模预测（2027-2032）&amp;（万元）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中国市场不同应用IP串行设备规模市场份额预测（2027-2032）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IP串行设备行业发展分析---发展趋势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IP串行设备行业发展分析---厂商壁垒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IP串行设备行业发展分析---驱动因素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IP串行设备行业发展分析---制约因素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IP串行设备行业相关重点政策一览</w:t>
      </w:r>
      <w:r>
        <w:rPr>
          <w:rFonts w:hint="eastAsia"/>
        </w:rPr>
        <w:br/>
      </w:r>
      <w:r>
        <w:rPr>
          <w:rFonts w:hint="eastAsia"/>
        </w:rPr>
        <w:t>　　表 80： IP串行设备行业供应链分析</w:t>
      </w:r>
      <w:r>
        <w:rPr>
          <w:rFonts w:hint="eastAsia"/>
        </w:rPr>
        <w:br/>
      </w:r>
      <w:r>
        <w:rPr>
          <w:rFonts w:hint="eastAsia"/>
        </w:rPr>
        <w:t>　　表 81： IP串行设备上游原料供应商</w:t>
      </w:r>
      <w:r>
        <w:rPr>
          <w:rFonts w:hint="eastAsia"/>
        </w:rPr>
        <w:br/>
      </w:r>
      <w:r>
        <w:rPr>
          <w:rFonts w:hint="eastAsia"/>
        </w:rPr>
        <w:t>　　表 82： IP串行设备行业主要下游客户</w:t>
      </w:r>
      <w:r>
        <w:rPr>
          <w:rFonts w:hint="eastAsia"/>
        </w:rPr>
        <w:br/>
      </w:r>
      <w:r>
        <w:rPr>
          <w:rFonts w:hint="eastAsia"/>
        </w:rPr>
        <w:t>　　表 83： IP串行设备典型经销商</w:t>
      </w:r>
      <w:r>
        <w:rPr>
          <w:rFonts w:hint="eastAsia"/>
        </w:rPr>
        <w:br/>
      </w:r>
      <w:r>
        <w:rPr>
          <w:rFonts w:hint="eastAsia"/>
        </w:rPr>
        <w:t>　　表 84： 中国IP串行设备产量、销量、进口量及出口量（2021-2026）&amp;（千台）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85： 中国IP串行设备产量、销量、进口量及出口量预测（2027-2032）&amp;（千台）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86： 中国市场IP串行设备主要进口来源</w:t>
      </w:r>
      <w:r>
        <w:rPr>
          <w:rFonts w:hint="eastAsia"/>
        </w:rPr>
        <w:br/>
      </w:r>
      <w:r>
        <w:rPr>
          <w:rFonts w:hint="eastAsia"/>
        </w:rPr>
        <w:t>　　表 87： 中国市场IP串行设备主要出口目的地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IP串行设备产品图片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中国不同产品类型IP串行设备市场规模市场份额2025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串行到以太网转换器产品图片</w:t>
      </w:r>
      <w:r>
        <w:rPr>
          <w:rFonts w:hint="eastAsia"/>
        </w:rPr>
        <w:br/>
      </w:r>
      <w:r>
        <w:rPr>
          <w:rFonts w:hint="eastAsia"/>
        </w:rPr>
        <w:t>　　图 4： 终端服务器产品图片</w:t>
      </w:r>
      <w:r>
        <w:rPr>
          <w:rFonts w:hint="eastAsia"/>
        </w:rPr>
        <w:br/>
      </w:r>
      <w:r>
        <w:rPr>
          <w:rFonts w:hint="eastAsia"/>
        </w:rPr>
        <w:t>　　图 5： 串口服务器产品图片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中国不同应用IP串行设备市场份额2025 &amp; 2032</w:t>
      </w:r>
      <w:r>
        <w:rPr>
          <w:rFonts w:hint="eastAsia"/>
        </w:rPr>
        <w:br/>
      </w:r>
      <w:r>
        <w:rPr>
          <w:rFonts w:hint="eastAsia"/>
        </w:rPr>
        <w:t>　　图 8： 电信</w:t>
      </w:r>
      <w:r>
        <w:rPr>
          <w:rFonts w:hint="eastAsia"/>
        </w:rPr>
        <w:br/>
      </w:r>
      <w:r>
        <w:rPr>
          <w:rFonts w:hint="eastAsia"/>
        </w:rPr>
        <w:t>　　图 9： 运输</w:t>
      </w:r>
      <w:r>
        <w:rPr>
          <w:rFonts w:hint="eastAsia"/>
        </w:rPr>
        <w:br/>
      </w:r>
      <w:r>
        <w:rPr>
          <w:rFonts w:hint="eastAsia"/>
        </w:rPr>
        <w:t>　　图 10： 医疗保健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中国市场IP串行设备市场规模，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中国市场IP串行设备收入及增长率（2021-2032）&amp;（万元）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中国市场IP串行设备销量及增长率（2021-2032）&amp;（千台）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2025年中国市场主要厂商IP串行设备销量市场份额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2025年中国市场主要厂商IP串行设备收入市场份额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2025年中国市场前五大厂商IP串行设备市场份额</w:t>
      </w:r>
      <w:r>
        <w:rPr>
          <w:rFonts w:hint="eastAsia"/>
        </w:rPr>
        <w:br/>
      </w:r>
      <w:r>
        <w:rPr>
          <w:rFonts w:hint="eastAsia"/>
        </w:rPr>
        <w:t>　　图 18： 2025年中国市场IP串行设备第一梯队、第二梯队和第三梯队厂商（品牌）及市场份额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中国市场不同产品类型IP串行设备价格走势（2021-2032）&amp;（元/台）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中国市场不同应用IP串行设备价格走势（2021-2032）&amp;（元/台）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IP串行设备中国企业SWOT分析</w:t>
      </w:r>
      <w:r>
        <w:rPr>
          <w:rFonts w:hint="eastAsia"/>
        </w:rPr>
        <w:br/>
      </w:r>
      <w:r>
        <w:rPr>
          <w:rFonts w:hint="eastAsia"/>
        </w:rPr>
        <w:t>　　图 22： IP串行设备产业链</w:t>
      </w:r>
      <w:r>
        <w:rPr>
          <w:rFonts w:hint="eastAsia"/>
        </w:rPr>
        <w:br/>
      </w:r>
      <w:r>
        <w:rPr>
          <w:rFonts w:hint="eastAsia"/>
        </w:rPr>
        <w:t>　　图 23： IP串行设备行业采购模式分析</w:t>
      </w:r>
      <w:r>
        <w:rPr>
          <w:rFonts w:hint="eastAsia"/>
        </w:rPr>
        <w:br/>
      </w:r>
      <w:r>
        <w:rPr>
          <w:rFonts w:hint="eastAsia"/>
        </w:rPr>
        <w:t>　　图 24： IP串行设备行业生产模式分析</w:t>
      </w:r>
      <w:r>
        <w:rPr>
          <w:rFonts w:hint="eastAsia"/>
        </w:rPr>
        <w:br/>
      </w:r>
      <w:r>
        <w:rPr>
          <w:rFonts w:hint="eastAsia"/>
        </w:rPr>
        <w:t>　　图 25： IP串行设备行业销售模式分析</w:t>
      </w:r>
      <w:r>
        <w:rPr>
          <w:rFonts w:hint="eastAsia"/>
        </w:rPr>
        <w:br/>
      </w:r>
      <w:r>
        <w:rPr>
          <w:rFonts w:hint="eastAsia"/>
        </w:rPr>
        <w:t>　　图 26： 中国IP串行设备产能、产量、产能利用率及发展趋势（2021-2032）&amp;（千台）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中国IP串行设备产量、市场需求量及发展趋势（2021-2032）&amp;（千台）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6b732775dd4dab" w:history="1">
        <w:r>
          <w:rPr>
            <w:rStyle w:val="Hyperlink"/>
          </w:rPr>
          <w:t>2026-2032年中国IP串行设备行业研究与市场前景分析报告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5796399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6b732775dd4dab" w:history="1">
        <w:r>
          <w:rPr>
            <w:rStyle w:val="Hyperlink"/>
          </w:rPr>
          <w:t>https://www.20087.com/9/39/IPChuanXingSheBeiShiChangQianJingFenXi.html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热点：IP程控交换机、串行io、设备ip、串行设备是什么、usb串行设备、ip数据和串口数据、查看局域网内所有设备的ip、串行io驱动有什么用、局域网通过ip访问另一台电脑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2969302c02484f" w:history="1">
      <w:r>
        <w:rPr>
          <w:rStyle w:val="Hyperlink"/>
        </w:rPr>
        <w:t>2026-2032年中国IP串行设备行业研究与市场前景分析报告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9/IPChuanXingSheBeiShiChangQianJingFenXi.html" TargetMode="External" Id="Rca6b732775dd4d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9/IPChuanXingSheBeiShiChangQianJingFenXi.html" TargetMode="External" Id="R0c2969302c0248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2026-02-07T02:48:07Z</dcterms:created>
  <dcterms:modified xsi:type="dcterms:W3CDTF">2026-02-07T03:48:07Z</dcterms:modified>
  <dc:subject>2026-2032年中国IP串行设备行业研究与市场前景分析报告</dc:subject>
  <dc:title>2026-2032年中国IP串行设备行业研究与市场前景分析报告</dc:title>
  <cp:keywords>2026-2032年中国IP串行设备行业研究与市场前景分析报告</cp:keywords>
  <dc:description>2026-2032年中国IP串行设备行业研究与市场前景分析报告</dc:description>
</cp:coreProperties>
</file>