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81dbf955426c" w:history="1">
              <w:r>
                <w:rPr>
                  <w:rStyle w:val="Hyperlink"/>
                </w:rPr>
                <w:t>2025-2031年全球与中国工业AI行业现状分析及市场前景报告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81dbf955426c" w:history="1">
              <w:r>
                <w:rPr>
                  <w:rStyle w:val="Hyperlink"/>
                </w:rPr>
                <w:t>2025-2031年全球与中国工业AI行业现状分析及市场前景报告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81dbf955426c" w:history="1">
                <w:r>
                  <w:rPr>
                    <w:rStyle w:val="Hyperlink"/>
                  </w:rPr>
                  <w:t>https://www.20087.com/9/69/GongYeAIShiChangQianJing.html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AI是在工业环境中应用人工智能技术，以实现自动化、预测性维护、质量控制、供应链优化等。近年来，随着深度学习、计算机视觉和自然语言处理等AI技术的成熟，工业AI的应用范围不断扩大，从生产线的智能监控到高级分析和决策支持，帮助企业提高运营效率和降低成本。</w:t>
      </w:r>
      <w:r>
        <w:rPr>
          <w:rFonts w:hint="eastAsia"/>
        </w:rPr>
        <w:br/>
      </w:r>
      <w:r>
        <w:rPr>
          <w:rFonts w:hint="eastAsia"/>
        </w:rPr>
        <w:t>　　工业AI的未来将更加侧重于集成和定制化。AI将与物联网、机器人技术、大数据分析等深度融合，形成智能化的工业生态系统。同时，AI解决方案将更加注重行业特性和具体应用场景，提供高度定制化的服务，以解决特定的工业挑战。此外，边缘计算和5G网络的结合将使实时数据处理和远程操作成为可能，进一步提升工业AI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81dbf955426c" w:history="1">
        <w:r>
          <w:rPr>
            <w:rStyle w:val="Hyperlink"/>
          </w:rPr>
          <w:t>2025-2031年全球与中国工业AI行业现状分析及市场前景报告</w:t>
        </w:r>
      </w:hyperlink>
      <w:r>
        <w:rPr>
          <w:rFonts w:hint="eastAsia"/>
        </w:rPr>
        <w:t>》基于多年工业AI行业研究积累，结合工业AI行业市场现状，通过资深研究团队对工业AI市场资讯的系统整理与分析，依托权威数据资源及长期市场监测数据库，对工业AI行业进行了全面调研。报告详细分析了工业AI市场规模、市场前景、技术现状及未来发展方向，重点评估了工业AI行业内企业的竞争格局及经营表现，并通过SWOT分析揭示了工业AI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981dbf955426c" w:history="1">
        <w:r>
          <w:rPr>
            <w:rStyle w:val="Hyperlink"/>
          </w:rPr>
          <w:t>2025-2031年全球与中国工业AI行业现状分析及市场前景报告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》为投资者提供了准确的市场现状分析及前景预判，帮助挖掘行业投资价值，并提出投资策略与营销策略建议，是把握工业AI行业动态、优化决策的重要工具。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工业AI市场概述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按照不同产品类型，工业AI主要可以分为如下几个类别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不同产品类型工业AI增长趋势2020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从不同应用，工业AI主要包括如下几个方面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不同应用工业AI增长趋势2020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玻璃制造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包装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十五五期间工业AI行业发展总体概况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工业AI行业发展主要特点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全球工业AI行业规模及预测分析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全球市场工业AI总体规模（2020-2031）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中国市场工业AI总体规模（2020-2031）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中国市场工业AI总规模占全球比重（2020-2031）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全球主要地区工业AI市场规模分析（2020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全球市场主要企业工业AI收入分析（2020-2025）</w:t>
      </w:r>
      <w:r>
        <w:rPr>
          <w:rFonts w:hint="eastAsia"/>
        </w:rPr>
        <w:br/>
      </w:r>
      <w:r>
        <w:rPr>
          <w:rFonts w:hint="eastAsia"/>
        </w:rPr>
        <w:t>　　　　3.1.2 工业AI行业集中度分析：2025年全球Top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全球工业AI第一梯队、第二梯队和第三梯队企业及市场份额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全球主要企业总部、工业AI市场分布及商业化日期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全球主要企业工业AI产品类型及应用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中国本土主要企业工业AI收入分析（2020-2025）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中国市场工业AI销售情况分析</w:t>
      </w:r>
      <w:r>
        <w:rPr>
          <w:rFonts w:hint="eastAsia"/>
        </w:rPr>
        <w:br/>
      </w:r>
      <w:r>
        <w:rPr>
          <w:rFonts w:hint="eastAsia"/>
        </w:rPr>
        <w:t>　　3.3 工业AI中国企业SWOT分析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不同产品类型工业AI分析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全球市场不同产品类型工业AI总体规模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全球市场不同产品类型工业AI总体规模（2020-2025）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全球市场不同产品类型工业AI总体规模预测（2025-2031）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中国市场不同产品类型工业AI总体规模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中国市场不同产品类型工业AI总体规模（2020-2025）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中国市场不同产品类型工业AI总体规模预测（2025-2031）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不同应用工业AI分析</w:t>
      </w:r>
      <w:r>
        <w:rPr>
          <w:rFonts w:hint="eastAsia"/>
        </w:rPr>
        <w:br/>
      </w:r>
      <w:r>
        <w:rPr>
          <w:rFonts w:hint="eastAsia"/>
        </w:rPr>
        <w:t>　　5.1 全球市场不同应用工业AI总体规模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全球市场不同应用工业AI总体规模（2020-2025）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全球市场不同应用工业AI总体规模预测（2025-2031）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中国市场不同应用工业AI总体规模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中国市场不同应用工业AI总体规模（2020-2025）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中国市场不同应用工业AI总体规模预测（2025-2031）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工业AI行业发展机遇及主要驱动因素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工业AI行业发展面临的风险</w:t>
      </w:r>
      <w:r>
        <w:rPr>
          <w:rFonts w:hint="eastAsia"/>
        </w:rPr>
        <w:br/>
      </w:r>
      <w:r>
        <w:rPr>
          <w:rFonts w:hint="eastAsia"/>
        </w:rPr>
        <w:t>　　6.3 工业AI行业政策分析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工业AI行业产业链简介</w:t>
      </w:r>
      <w:r>
        <w:rPr>
          <w:rFonts w:hint="eastAsia"/>
        </w:rPr>
        <w:br/>
      </w:r>
      <w:r>
        <w:rPr>
          <w:rFonts w:hint="eastAsia"/>
        </w:rPr>
        <w:t>　　　　7.1.1 工业AI产业链</w:t>
      </w:r>
      <w:r>
        <w:rPr>
          <w:rFonts w:hint="eastAsia"/>
        </w:rPr>
        <w:br/>
      </w:r>
      <w:r>
        <w:rPr>
          <w:rFonts w:hint="eastAsia"/>
        </w:rPr>
        <w:t>　　　　7.1.2 工业AI行业供应链分析</w:t>
      </w:r>
      <w:r>
        <w:rPr>
          <w:rFonts w:hint="eastAsia"/>
        </w:rPr>
        <w:br/>
      </w:r>
      <w:r>
        <w:rPr>
          <w:rFonts w:hint="eastAsia"/>
        </w:rPr>
        <w:t>　　　　7.1.3 工业AI主要原材料及其供应商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工业AI行业主要下游客户</w:t>
      </w:r>
      <w:r>
        <w:rPr>
          <w:rFonts w:hint="eastAsia"/>
        </w:rPr>
        <w:br/>
      </w:r>
      <w:r>
        <w:rPr>
          <w:rFonts w:hint="eastAsia"/>
        </w:rPr>
        <w:t>　　7.2 工业AI行业采购模式</w:t>
      </w:r>
      <w:r>
        <w:rPr>
          <w:rFonts w:hint="eastAsia"/>
        </w:rPr>
        <w:br/>
      </w:r>
      <w:r>
        <w:rPr>
          <w:rFonts w:hint="eastAsia"/>
        </w:rPr>
        <w:t>　　7.3 工业AI行业开发/生产模式</w:t>
      </w:r>
      <w:r>
        <w:rPr>
          <w:rFonts w:hint="eastAsia"/>
        </w:rPr>
        <w:br/>
      </w:r>
      <w:r>
        <w:rPr>
          <w:rFonts w:hint="eastAsia"/>
        </w:rPr>
        <w:t>　　7.4 工业AI行业销售模式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全球市场主要工业AI企业简介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工业AI收入及毛利率（2020-2025）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不同产品类型工业AI全球规模增长趋势2020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不同应用工业AI全球规模增长趋势2020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工业AI行业发展主要特点</w:t>
      </w:r>
      <w:r>
        <w:rPr>
          <w:rFonts w:hint="eastAsia"/>
        </w:rPr>
        <w:br/>
      </w:r>
      <w:r>
        <w:rPr>
          <w:rFonts w:hint="eastAsia"/>
        </w:rPr>
        <w:t>　　表4 进入工业AI行业壁垒</w:t>
      </w:r>
      <w:r>
        <w:rPr>
          <w:rFonts w:hint="eastAsia"/>
        </w:rPr>
        <w:br/>
      </w:r>
      <w:r>
        <w:rPr>
          <w:rFonts w:hint="eastAsia"/>
        </w:rPr>
        <w:t>　　表5 工业AI发展趋势及建议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全球主要地区工业AI总体规模（百万美元）：2020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全球主要地区工业AI总体规模（2020-2025）&amp;（百万美元）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全球主要地区工业AI总体规模（2025-2031）&amp;（百万美元）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北美工业AI基本情况分析</w:t>
      </w:r>
      <w:r>
        <w:rPr>
          <w:rFonts w:hint="eastAsia"/>
        </w:rPr>
        <w:br/>
      </w:r>
      <w:r>
        <w:rPr>
          <w:rFonts w:hint="eastAsia"/>
        </w:rPr>
        <w:t>　　表10 欧洲工业AI基本情况分析</w:t>
      </w:r>
      <w:r>
        <w:rPr>
          <w:rFonts w:hint="eastAsia"/>
        </w:rPr>
        <w:br/>
      </w:r>
      <w:r>
        <w:rPr>
          <w:rFonts w:hint="eastAsia"/>
        </w:rPr>
        <w:t>　　表11 亚太工业AI基本情况分析</w:t>
      </w:r>
      <w:r>
        <w:rPr>
          <w:rFonts w:hint="eastAsia"/>
        </w:rPr>
        <w:br/>
      </w:r>
      <w:r>
        <w:rPr>
          <w:rFonts w:hint="eastAsia"/>
        </w:rPr>
        <w:t>　　表12 拉美工业AI基本情况分析</w:t>
      </w:r>
      <w:r>
        <w:rPr>
          <w:rFonts w:hint="eastAsia"/>
        </w:rPr>
        <w:br/>
      </w:r>
      <w:r>
        <w:rPr>
          <w:rFonts w:hint="eastAsia"/>
        </w:rPr>
        <w:t>　　表13 中东及非洲工业AI基本情况分析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全球市场主要企业工业AI收入（2020-2025）&amp;（百万美元）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全球市场主要企业工业AI收入市场份额（2020-2025）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2025年全球主要企业工业AI收入排名及市场占有率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2025全球工业AI主要厂商市场地位（第一梯队、第二梯队和第三梯队）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全球主要企业总部、工业AI市场分布及商业化日期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全球主要企业工业AI产品类型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中国本土企业工业AI收入（2020-2025）&amp;（百万美元）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中国本土企业工业AI收入市场份额（2020-2025）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2025年全球及中国本土企业在中国市场工业AI收入排名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全球市场不同产品类型工业AI总体规模（2020-2025）&amp;（百万美元）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全球市场不同产品类型工业AI市场份额（2020-2025）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全球市场不同产品类型工业AI总体规模预测（2025-2031）&amp;（百万美元）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全球市场不同产品类型工业AI市场份额预测（2025-2031）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中国市场不同产品类型工业AI总体规模（2020-2025）&amp;（百万美元）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中国市场不同产品类型工业AI市场份额（2020-2025）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中国市场不同产品类型工业AI总体规模预测（2025-2031）&amp;（百万美元）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中国市场不同产品类型工业AI市场份额预测（2025-2031）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全球市场不同应用工业AI总体规模（2020-2025）&amp;（百万美元）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全球市场不同应用工业AI市场份额（2020-2025）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全球市场不同应用工业AI总体规模预测（2025-2031）&amp;（百万美元）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全球市场不同应用工业AI市场份额预测（2025-2031）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中国市场不同应用工业AI总体规模（2020-2025）&amp;（百万美元）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中国市场不同应用工业AI市场份额（2020-2025）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中国市场不同应用工业AI总体规模预测（2025-2031）&amp;（百万美元）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中国市场不同应用工业AI市场份额预测（2025-2031）</w:t>
      </w:r>
      <w:r>
        <w:rPr>
          <w:rFonts w:hint="eastAsia"/>
        </w:rPr>
        <w:br/>
      </w:r>
      <w:r>
        <w:rPr>
          <w:rFonts w:hint="eastAsia"/>
        </w:rPr>
        <w:t>　　表40 工业AI行业发展机遇及主要驱动因素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工业AI行业发展面临的风险</w:t>
      </w:r>
      <w:r>
        <w:rPr>
          <w:rFonts w:hint="eastAsia"/>
        </w:rPr>
        <w:br/>
      </w:r>
      <w:r>
        <w:rPr>
          <w:rFonts w:hint="eastAsia"/>
        </w:rPr>
        <w:t>　　表42 工业AI行业政策分析</w:t>
      </w:r>
      <w:r>
        <w:rPr>
          <w:rFonts w:hint="eastAsia"/>
        </w:rPr>
        <w:br/>
      </w:r>
      <w:r>
        <w:rPr>
          <w:rFonts w:hint="eastAsia"/>
        </w:rPr>
        <w:t>　　表43 工业AI行业供应链分析</w:t>
      </w:r>
      <w:r>
        <w:rPr>
          <w:rFonts w:hint="eastAsia"/>
        </w:rPr>
        <w:br/>
      </w:r>
      <w:r>
        <w:rPr>
          <w:rFonts w:hint="eastAsia"/>
        </w:rPr>
        <w:t>　　表44 工业AI上游原材料和主要供应商情况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工业AI行业主要下游客户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重点企业（21）基本信息、工业AI市场分布、总部及行业地位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工业AI产品规格、参数及市场应用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工业AI收入（百万美元）及毛利率（2020-2025）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工业AI产品图片</w:t>
      </w:r>
      <w:r>
        <w:rPr>
          <w:rFonts w:hint="eastAsia"/>
        </w:rPr>
        <w:br/>
      </w:r>
      <w:r>
        <w:rPr>
          <w:rFonts w:hint="eastAsia"/>
        </w:rPr>
        <w:t>　　图2 不同产品类型工业AI全球规模2020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全球不同产品类型工业AI市场份额 2024 VS 2025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不同应用工业AI全球规模2020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全球不同应用工业AI市场份额 2024 VS 2025</w:t>
      </w:r>
      <w:r>
        <w:rPr>
          <w:rFonts w:hint="eastAsia"/>
        </w:rPr>
        <w:br/>
      </w:r>
      <w:r>
        <w:rPr>
          <w:rFonts w:hint="eastAsia"/>
        </w:rPr>
        <w:t>　　图8 玻璃制造</w:t>
      </w:r>
      <w:r>
        <w:rPr>
          <w:rFonts w:hint="eastAsia"/>
        </w:rPr>
        <w:br/>
      </w:r>
      <w:r>
        <w:rPr>
          <w:rFonts w:hint="eastAsia"/>
        </w:rPr>
        <w:t>　　图9 半导体制造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化学品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包装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全球市场工业AI市场规模：2020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中国市场工业AI总规模占全球比重（2020-2031）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全球主要地区工业AI总体规模（百万美元）：2020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全球主要地区工业AI市场份额（2020-2031）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中东及非洲地区工业AI总体规模（2020-2031）&amp;（百万美元）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2025年全球前五大厂商工业AI市场份额（按收入）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2025年全球工业AI第一梯队、第二梯队和第三梯队厂商及市场份额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工业AI中国企业SWOT分析</w:t>
      </w:r>
      <w:r>
        <w:rPr>
          <w:rFonts w:hint="eastAsia"/>
        </w:rPr>
        <w:br/>
      </w:r>
      <w:r>
        <w:rPr>
          <w:rFonts w:hint="eastAsia"/>
        </w:rPr>
        <w:t>　　图30 工业AI产业链</w:t>
      </w:r>
      <w:r>
        <w:rPr>
          <w:rFonts w:hint="eastAsia"/>
        </w:rPr>
        <w:br/>
      </w:r>
      <w:r>
        <w:rPr>
          <w:rFonts w:hint="eastAsia"/>
        </w:rPr>
        <w:t>　　图31 工业AI行业采购模式</w:t>
      </w:r>
      <w:r>
        <w:rPr>
          <w:rFonts w:hint="eastAsia"/>
        </w:rPr>
        <w:br/>
      </w:r>
      <w:r>
        <w:rPr>
          <w:rFonts w:hint="eastAsia"/>
        </w:rPr>
        <w:t>　　图32 工业AI行业开发/生产模式分析</w:t>
      </w:r>
      <w:r>
        <w:rPr>
          <w:rFonts w:hint="eastAsia"/>
        </w:rPr>
        <w:br/>
      </w:r>
      <w:r>
        <w:rPr>
          <w:rFonts w:hint="eastAsia"/>
        </w:rPr>
        <w:t>　　图33 工业AI行业销售模式分析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81dbf955426c" w:history="1">
        <w:r>
          <w:rPr>
            <w:rStyle w:val="Hyperlink"/>
          </w:rPr>
          <w:t>2025-2031年全球与中国工业AI行业现状分析及市场前景报告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81dbf955426c" w:history="1">
        <w:r>
          <w:rPr>
            <w:rStyle w:val="Hyperlink"/>
          </w:rPr>
          <w:t>https://www.20087.com/9/69/GongYeAIShiChangQianJing.html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热点：Al工业发展、工业哀歌、AI工程师、工业产品生产许可证、工业自动化、工业除湿机、Industrial AI System、工业齿轮油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85331b0e04183" w:history="1">
      <w:r>
        <w:rPr>
          <w:rStyle w:val="Hyperlink"/>
        </w:rPr>
        <w:t>2025-2031年全球与中国工业AI行业现状分析及市场前景报告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AIShiChangQianJing.html" TargetMode="External" Id="R5b6981dbf95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AIShiChangQianJing.html" TargetMode="External" Id="R39285331b0e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2025-05-19T04:53:00Z</dcterms:created>
  <dcterms:modified xsi:type="dcterms:W3CDTF">2025-05-19T05:53:00Z</dcterms:modified>
  <dc:subject>2025-2031年全球与中国工业AI行业现状分析及市场前景报告</dc:subject>
  <dc:title>2025-2031年全球与中国工业AI行业现状分析及市场前景报告</dc:title>
  <cp:keywords>2025-2031年全球与中国工业AI行业现状分析及市场前景报告</cp:keywords>
  <dc:description>2025-2031年全球与中国工业AI行业现状分析及市场前景报告</dc:description>
</cp:coreProperties>
</file>