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2e1510c204765" w:history="1">
              <w:r>
                <w:rPr>
                  <w:rStyle w:val="Hyperlink"/>
                </w:rPr>
                <w:t>2025-2031年中国移动通信基站发展现状与前景趋势分析报告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2e1510c204765" w:history="1">
              <w:r>
                <w:rPr>
                  <w:rStyle w:val="Hyperlink"/>
                </w:rPr>
                <w:t>2025-2031年中国移动通信基站发展现状与前景趋势分析报告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2e1510c204765" w:history="1">
                <w:r>
                  <w:rPr>
                    <w:rStyle w:val="Hyperlink"/>
                  </w:rPr>
                  <w:t>https://www.20087.com/9/19/YiDongTongXinJiZhanHangYeQianJingFenXi.html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移动通信基站移动通信基站随着5G网络的大规模部署而迅速更新换代，基站的小型化、智能化以及多频多模特性已成为主流。云化RAN、Massive MIMO等新技术的应用提升了网络容量和覆盖质量，同时，基站建设正融入城市景观规划，推进绿色环保和节能降耗的设计理念。</w:t>
      </w:r>
      <w:r>
        <w:rPr>
          <w:rFonts w:hint="eastAsia"/>
        </w:rPr>
        <w:br/>
      </w:r>
      <w:r>
        <w:rPr>
          <w:rFonts w:hint="eastAsia"/>
        </w:rPr>
        <w:t>　　面向6G时代的移动通信基站将深度融合AI技术，实现智能运维与动态资源调度，提高网络效能。基站硬件架构将趋向模块化和可重构，以适应不断演进的无线通信标准和技术革新。此外，毫米波和太赫兹通信技术的发展将推动基站天线系统小型化、密集化部署，同时也将催生更多室内微基站和分布式基站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2e1510c204765" w:history="1">
        <w:r>
          <w:rPr>
            <w:rStyle w:val="Hyperlink"/>
          </w:rPr>
          <w:t>2025-2031年中国移动通信基站发展现状与前景趋势分析报告</w:t>
        </w:r>
      </w:hyperlink>
      <w:r>
        <w:rPr>
          <w:rFonts w:hint="eastAsia"/>
        </w:rPr>
        <w:t>》基于国家统计局及移动通信基站行业协会的权威数据，全面调研了移动通信基站行业的市场规模、市场需求、产业链结构及价格变动，并对移动通信基站细分市场进行了深入分析。报告详细剖析了移动通信基站市场竞争格局，重点关注品牌影响力及重点企业的运营表现，同时科学预测了移动通信基站市场前景与发展趋势，识别了行业潜在的风险与机遇。通过专业、科学的研究方法，报告为移动通信基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移动通信基站行业相关概述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移动通信基站行业相关概述</w:t>
      </w:r>
      <w:r>
        <w:rPr>
          <w:rFonts w:hint="eastAsia"/>
        </w:rPr>
        <w:br/>
      </w:r>
      <w:r>
        <w:rPr>
          <w:rFonts w:hint="eastAsia"/>
        </w:rPr>
        <w:t>　　　　1.2.1 移动通信基站行业的定义</w:t>
      </w:r>
      <w:r>
        <w:rPr>
          <w:rFonts w:hint="eastAsia"/>
        </w:rPr>
        <w:br/>
      </w:r>
      <w:r>
        <w:rPr>
          <w:rFonts w:hint="eastAsia"/>
        </w:rPr>
        <w:t>　　　　1.2.2 移动通信基站行业的分类</w:t>
      </w:r>
      <w:r>
        <w:rPr>
          <w:rFonts w:hint="eastAsia"/>
        </w:rPr>
        <w:br/>
      </w:r>
      <w:r>
        <w:rPr>
          <w:rFonts w:hint="eastAsia"/>
        </w:rPr>
        <w:t>　　　　1.2.3 移动通信基站行业的产业链结构</w:t>
      </w:r>
      <w:r>
        <w:rPr>
          <w:rFonts w:hint="eastAsia"/>
        </w:rPr>
        <w:br/>
      </w:r>
      <w:r>
        <w:rPr>
          <w:rFonts w:hint="eastAsia"/>
        </w:rPr>
        <w:t>　　　　1.2.4 移动通信基站行业在国民经济中的地位</w:t>
      </w:r>
      <w:r>
        <w:rPr>
          <w:rFonts w:hint="eastAsia"/>
        </w:rPr>
        <w:br/>
      </w:r>
      <w:r>
        <w:rPr>
          <w:rFonts w:hint="eastAsia"/>
        </w:rPr>
        <w:t>　　1.3 移动通信基站行业统计标准介绍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中国移动通信基站行业发展环境</w:t>
      </w:r>
      <w:r>
        <w:rPr>
          <w:rFonts w:hint="eastAsia"/>
        </w:rPr>
        <w:br/>
      </w:r>
      <w:r>
        <w:rPr>
          <w:rFonts w:hint="eastAsia"/>
        </w:rPr>
        <w:t>　　2.1 中国移动通信基站行业政策法律环境分析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中国移动通信基站行业经济环境分析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中国移动通信基站行业社会环境分析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中国移动通信基站行业消费环境分析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中国移动通信基站行业发展概述</w:t>
      </w:r>
      <w:r>
        <w:rPr>
          <w:rFonts w:hint="eastAsia"/>
        </w:rPr>
        <w:br/>
      </w:r>
      <w:r>
        <w:rPr>
          <w:rFonts w:hint="eastAsia"/>
        </w:rPr>
        <w:t>　　3.1 中国移动通信基站行业发展状况分析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中国移动通信基站行业发展阶段</w:t>
      </w:r>
      <w:r>
        <w:rPr>
          <w:rFonts w:hint="eastAsia"/>
        </w:rPr>
        <w:br/>
      </w:r>
      <w:r>
        <w:rPr>
          <w:rFonts w:hint="eastAsia"/>
        </w:rPr>
        <w:t>　　　　3.1.2 中国移动通信基站行业发展总体概况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中国移动通信基站行业发展特点分析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中国移动通信基站行业商业模式分析</w:t>
      </w:r>
      <w:r>
        <w:rPr>
          <w:rFonts w:hint="eastAsia"/>
        </w:rPr>
        <w:br/>
      </w:r>
      <w:r>
        <w:rPr>
          <w:rFonts w:hint="eastAsia"/>
        </w:rPr>
        <w:t>　　3.2 2020-2025年移动通信基站行业发展现状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2020-2025年中国移动通信基站行业市场规模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2020-2025年中国移动通信基站行业发展分析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2020-2025年中国移动通信基站企业发展分析</w:t>
      </w:r>
      <w:r>
        <w:rPr>
          <w:rFonts w:hint="eastAsia"/>
        </w:rPr>
        <w:br/>
      </w:r>
      <w:r>
        <w:rPr>
          <w:rFonts w:hint="eastAsia"/>
        </w:rPr>
        <w:t>　　3.3 2020-2025年中国移动通信基站行业市场供需分析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中国移动通信基站行业供给分析</w:t>
      </w:r>
      <w:r>
        <w:rPr>
          <w:rFonts w:hint="eastAsia"/>
        </w:rPr>
        <w:br/>
      </w:r>
      <w:r>
        <w:rPr>
          <w:rFonts w:hint="eastAsia"/>
        </w:rPr>
        <w:t>　　　　3.3.2 中国移动通信基站行业需求分析</w:t>
      </w:r>
      <w:r>
        <w:rPr>
          <w:rFonts w:hint="eastAsia"/>
        </w:rPr>
        <w:br/>
      </w:r>
      <w:r>
        <w:rPr>
          <w:rFonts w:hint="eastAsia"/>
        </w:rPr>
        <w:t>　　　　3.3.3 中国移动通信基站行业供需平衡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中国移动通信基站行业发展前景分析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2025-2031年中国移动通信基站市场发展前景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2025-2031年移动通信基站市场发展潜力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2025-2031年移动通信基站市场发展前景展望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2025-2031年移动通信基站细分行业发展前景分析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2025-2031年中国移动通信基站市场发展趋势预测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2025-2031年移动通信基站行业发展趋势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2025-2031年移动通信基站市场规模预测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2025-2031年移动通信基站行业应用趋势预测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2025-2031年移动通信基站行业投资风险分析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2025-2031年中国移动通信基站行业面临的困境及对策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中国移动通信基站行业面临的困境及对策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、中国移动通信基站行业面临困境</w:t>
      </w:r>
      <w:r>
        <w:rPr>
          <w:rFonts w:hint="eastAsia"/>
        </w:rPr>
        <w:br/>
      </w:r>
      <w:r>
        <w:rPr>
          <w:rFonts w:hint="eastAsia"/>
        </w:rPr>
        <w:t>　　　　2 、中国移动通信基站行业对策探讨</w:t>
      </w:r>
      <w:r>
        <w:rPr>
          <w:rFonts w:hint="eastAsia"/>
        </w:rPr>
        <w:br/>
      </w:r>
      <w:r>
        <w:rPr>
          <w:rFonts w:hint="eastAsia"/>
        </w:rPr>
        <w:t>　　　　4.4.2 中国移动通信基站企业发展困境及策略分析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、中国移动通信基站企业面临的困境</w:t>
      </w:r>
      <w:r>
        <w:rPr>
          <w:rFonts w:hint="eastAsia"/>
        </w:rPr>
        <w:br/>
      </w:r>
      <w:r>
        <w:rPr>
          <w:rFonts w:hint="eastAsia"/>
        </w:rPr>
        <w:t>　　　　2 、中国移动通信基站企业的对策探讨</w:t>
      </w:r>
      <w:r>
        <w:rPr>
          <w:rFonts w:hint="eastAsia"/>
        </w:rPr>
        <w:br/>
      </w:r>
      <w:r>
        <w:rPr>
          <w:rFonts w:hint="eastAsia"/>
        </w:rPr>
        <w:t>　　　　4.4.3 国内移动通信基站企业的出路分析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中国移动通信基站行业服务领域分析</w:t>
      </w:r>
      <w:r>
        <w:rPr>
          <w:rFonts w:hint="eastAsia"/>
        </w:rPr>
        <w:br/>
      </w:r>
      <w:r>
        <w:rPr>
          <w:rFonts w:hint="eastAsia"/>
        </w:rPr>
        <w:t>　　5.1 移动通信基站行业服务领域概况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中国移动通信基站行业市场竞争格局分析</w:t>
      </w:r>
      <w:r>
        <w:rPr>
          <w:rFonts w:hint="eastAsia"/>
        </w:rPr>
        <w:br/>
      </w:r>
      <w:r>
        <w:rPr>
          <w:rFonts w:hint="eastAsia"/>
        </w:rPr>
        <w:t>　　6.1 移动通信基站行业竞争格局分析</w:t>
      </w:r>
      <w:r>
        <w:rPr>
          <w:rFonts w:hint="eastAsia"/>
        </w:rPr>
        <w:br/>
      </w:r>
      <w:r>
        <w:rPr>
          <w:rFonts w:hint="eastAsia"/>
        </w:rPr>
        <w:t>　　　　6.1.1 移动通信基站行业区域分布格局</w:t>
      </w:r>
      <w:r>
        <w:rPr>
          <w:rFonts w:hint="eastAsia"/>
        </w:rPr>
        <w:br/>
      </w:r>
      <w:r>
        <w:rPr>
          <w:rFonts w:hint="eastAsia"/>
        </w:rPr>
        <w:t>　　　　6.1.2 移动通信基站行业企业规模格局</w:t>
      </w:r>
      <w:r>
        <w:rPr>
          <w:rFonts w:hint="eastAsia"/>
        </w:rPr>
        <w:br/>
      </w:r>
      <w:r>
        <w:rPr>
          <w:rFonts w:hint="eastAsia"/>
        </w:rPr>
        <w:t>　　　　6.1.3 移动通信基站行业企业性质格局</w:t>
      </w:r>
      <w:r>
        <w:rPr>
          <w:rFonts w:hint="eastAsia"/>
        </w:rPr>
        <w:br/>
      </w:r>
      <w:r>
        <w:rPr>
          <w:rFonts w:hint="eastAsia"/>
        </w:rPr>
        <w:t>　　6.2 移动通信基站行业竞争状况分析</w:t>
      </w:r>
      <w:r>
        <w:rPr>
          <w:rFonts w:hint="eastAsia"/>
        </w:rPr>
        <w:br/>
      </w:r>
      <w:r>
        <w:rPr>
          <w:rFonts w:hint="eastAsia"/>
        </w:rPr>
        <w:t>　　　　6.2.1 移动通信基站行业上游议价能力</w:t>
      </w:r>
      <w:r>
        <w:rPr>
          <w:rFonts w:hint="eastAsia"/>
        </w:rPr>
        <w:br/>
      </w:r>
      <w:r>
        <w:rPr>
          <w:rFonts w:hint="eastAsia"/>
        </w:rPr>
        <w:t>　　　　6.2.2 移动通信基站行业下游议价能力</w:t>
      </w:r>
      <w:r>
        <w:rPr>
          <w:rFonts w:hint="eastAsia"/>
        </w:rPr>
        <w:br/>
      </w:r>
      <w:r>
        <w:rPr>
          <w:rFonts w:hint="eastAsia"/>
        </w:rPr>
        <w:t>　　　　6.2.3 移动通信基站行业新进入者威胁</w:t>
      </w:r>
      <w:r>
        <w:rPr>
          <w:rFonts w:hint="eastAsia"/>
        </w:rPr>
        <w:br/>
      </w:r>
      <w:r>
        <w:rPr>
          <w:rFonts w:hint="eastAsia"/>
        </w:rPr>
        <w:t>　　　　6.2.4 移动通信基站行业替代产品威胁</w:t>
      </w:r>
      <w:r>
        <w:rPr>
          <w:rFonts w:hint="eastAsia"/>
        </w:rPr>
        <w:br/>
      </w:r>
      <w:r>
        <w:rPr>
          <w:rFonts w:hint="eastAsia"/>
        </w:rPr>
        <w:t>　　　　6.2.5 移动通信基站行业内部竞争分析</w:t>
      </w:r>
      <w:r>
        <w:rPr>
          <w:rFonts w:hint="eastAsia"/>
        </w:rPr>
        <w:br/>
      </w:r>
      <w:r>
        <w:rPr>
          <w:rFonts w:hint="eastAsia"/>
        </w:rPr>
        <w:t>　　6.3 移动通信基站行业投资兼并重组整合分析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中国移动通信基站行业企业经营分析</w:t>
      </w:r>
      <w:r>
        <w:rPr>
          <w:rFonts w:hint="eastAsia"/>
        </w:rPr>
        <w:br/>
      </w:r>
      <w:r>
        <w:rPr>
          <w:rFonts w:hint="eastAsia"/>
        </w:rPr>
        <w:t>　　7.1 中国移动通信集团公司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中国电信股份有限公司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中国铁塔股份有限公司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国动网络通信集团有限公司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互联网对移动通信基站行业的影响分析</w:t>
      </w:r>
      <w:r>
        <w:rPr>
          <w:rFonts w:hint="eastAsia"/>
        </w:rPr>
        <w:br/>
      </w:r>
      <w:r>
        <w:rPr>
          <w:rFonts w:hint="eastAsia"/>
        </w:rPr>
        <w:t>　　8.1 互联网对移动通信基站行业的影响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 、智能硬件模式</w:t>
      </w:r>
      <w:r>
        <w:rPr>
          <w:rFonts w:hint="eastAsia"/>
        </w:rPr>
        <w:br/>
      </w:r>
      <w:r>
        <w:rPr>
          <w:rFonts w:hint="eastAsia"/>
        </w:rPr>
        <w:t>　　　　2 、服务APP模式</w:t>
      </w:r>
      <w:r>
        <w:rPr>
          <w:rFonts w:hint="eastAsia"/>
        </w:rPr>
        <w:br/>
      </w:r>
      <w:r>
        <w:rPr>
          <w:rFonts w:hint="eastAsia"/>
        </w:rPr>
        <w:t>　　　　3 、虚实结合模式</w:t>
      </w:r>
      <w:r>
        <w:rPr>
          <w:rFonts w:hint="eastAsia"/>
        </w:rPr>
        <w:br/>
      </w:r>
      <w:r>
        <w:rPr>
          <w:rFonts w:hint="eastAsia"/>
        </w:rPr>
        <w:t>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智能设备对移动通信基站行业的影响分析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、智能设备对移动通信基站行业的影响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 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 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 、案例一</w:t>
      </w:r>
      <w:r>
        <w:rPr>
          <w:rFonts w:hint="eastAsia"/>
        </w:rPr>
        <w:br/>
      </w:r>
      <w:r>
        <w:rPr>
          <w:rFonts w:hint="eastAsia"/>
        </w:rPr>
        <w:t>　　　　2 、案例二</w:t>
      </w:r>
      <w:r>
        <w:rPr>
          <w:rFonts w:hint="eastAsia"/>
        </w:rPr>
        <w:br/>
      </w:r>
      <w:r>
        <w:rPr>
          <w:rFonts w:hint="eastAsia"/>
        </w:rPr>
        <w:t>　　8.3 互联网背景下移动通信基站行业发展趋势分析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移动通信基站企业市场营销策略探讨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移动通信基站企业的营销策略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移动通信基站企业提高服务质量的营销策略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移动通信基站企业提高服务质量的营销策略分析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移动通信基站企业的品牌营销</w:t>
      </w:r>
      <w:r>
        <w:rPr>
          <w:rFonts w:hint="eastAsia"/>
        </w:rPr>
        <w:br/>
      </w:r>
      <w:r>
        <w:rPr>
          <w:rFonts w:hint="eastAsia"/>
        </w:rPr>
        <w:t>　　　　9.4.1 移动通信基站企业品牌营销中存在的问题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移动通信基站企业品牌营销策略分析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移动通信基站行业现状</w:t>
      </w:r>
      <w:r>
        <w:rPr>
          <w:rFonts w:hint="eastAsia"/>
        </w:rPr>
        <w:br/>
      </w:r>
      <w:r>
        <w:rPr>
          <w:rFonts w:hint="eastAsia"/>
        </w:rPr>
        <w:t>　　图表 移动通信基站行业产业链调研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2020-2025年移动通信基站行业市场容量统计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2020-2025年中国移动通信基站行业市场规模情况</w:t>
      </w:r>
      <w:r>
        <w:rPr>
          <w:rFonts w:hint="eastAsia"/>
        </w:rPr>
        <w:br/>
      </w:r>
      <w:r>
        <w:rPr>
          <w:rFonts w:hint="eastAsia"/>
        </w:rPr>
        <w:t>　　图表 移动通信基站行业动态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2020-2025年中国移动通信基站行业经营效益分析</w:t>
      </w:r>
      <w:r>
        <w:rPr>
          <w:rFonts w:hint="eastAsia"/>
        </w:rPr>
        <w:br/>
      </w:r>
      <w:r>
        <w:rPr>
          <w:rFonts w:hint="eastAsia"/>
        </w:rPr>
        <w:t>　　图表 移动通信基站行业竞争对手分析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**地区移动通信基站市场规模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**地区移动通信基站市场调研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**地区移动通信基站市场规模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**地区移动通信基站市场调研</w:t>
      </w:r>
      <w:r>
        <w:rPr>
          <w:rFonts w:hint="eastAsia"/>
        </w:rPr>
        <w:br/>
      </w:r>
      <w:r>
        <w:rPr>
          <w:rFonts w:hint="eastAsia"/>
        </w:rPr>
        <w:t>　　图表 **地区移动通信基站行业市场需求分析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2e1510c204765" w:history="1">
        <w:r>
          <w:rPr>
            <w:rStyle w:val="Hyperlink"/>
          </w:rPr>
          <w:t>2025-2031年中国移动通信基站发展现状与前景趋势分析报告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2e1510c204765" w:history="1">
        <w:r>
          <w:rPr>
            <w:rStyle w:val="Hyperlink"/>
          </w:rPr>
          <w:t>https://www.20087.com/9/19/YiDongTongXinJiZhanHangYeQianJingFenXi.html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离住房太近可以要求拆除吗、移动通信基站的共用地网应由什么组成、通信基站设备有哪些、移动通信基站土地租金、基站的样子图片、移动通信基站主要由通信机房和()两部分够成、移动基站一般建在哪里、移动通信基站发射天线额定功率、联通基站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6cbffd09642fb" w:history="1">
      <w:r>
        <w:rPr>
          <w:rStyle w:val="Hyperlink"/>
        </w:rPr>
        <w:t>2025-2031年中国移动通信基站发展现状与前景趋势分析报告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DongTongXinJiZhanHangYeQianJingFenXi.html" TargetMode="External" Id="R4832e1510c20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DongTongXinJiZhanHangYeQianJingFenXi.html" TargetMode="External" Id="R03b6cbffd096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2025-05-11T08:13:00Z</dcterms:created>
  <dcterms:modified xsi:type="dcterms:W3CDTF">2025-05-11T09:13:00Z</dcterms:modified>
  <dc:subject>2025-2031年中国移动通信基站发展现状与前景趋势分析报告</dc:subject>
  <dc:title>2025-2031年中国移动通信基站发展现状与前景趋势分析报告</dc:title>
  <cp:keywords>2025-2031年中国移动通信基站发展现状与前景趋势分析报告</cp:keywords>
  <dc:description>2025-2031年中国移动通信基站发展现状与前景趋势分析报告</dc:description>
</cp:coreProperties>
</file>