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bc842ada74990" w:history="1">
              <w:r>
                <w:rPr>
                  <w:rStyle w:val="Hyperlink"/>
                </w:rPr>
                <w:t>全球与中国综合船桥系统行业发展深度调研与未来趋势预测报告（2025-2031年）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bc842ada74990" w:history="1">
              <w:r>
                <w:rPr>
                  <w:rStyle w:val="Hyperlink"/>
                </w:rPr>
                <w:t>全球与中国综合船桥系统行业发展深度调研与未来趋势预测报告（2025-2031年）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bc842ada74990" w:history="1">
                <w:r>
                  <w:rPr>
                    <w:rStyle w:val="Hyperlink"/>
                  </w:rPr>
                  <w:t>https://www.20087.com/9/39/ZongHeChuanQiaoXiTongXianZhuangYuFaZhanQuShi.html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综合船桥系统(Integrated Bridge System, IBS)是一种高度集成化的船舶驾驶控制系统，它整合了传统的航海仪器和通讯设备，如雷达、电子海图显示与信息系统(ECDIS)、自动识别系统(AIS)等。近年来，随着船舶自动化和信息化技术的发展，IBS系统不仅在集成度上有了显著提升，还在操作界面的人机交互设计上实现了优化，提高了船员的操作效率和安全性。当前市场上，IBS系统不仅在大型商船上广泛应用，还逐渐向中小型船只渗透。此外，随着网络安全技术的进步，IBS系统的安全防护措施也得到了加强。</w:t>
      </w:r>
      <w:r>
        <w:rPr>
          <w:rFonts w:hint="eastAsia"/>
        </w:rPr>
        <w:br/>
      </w:r>
      <w:r>
        <w:rPr>
          <w:rFonts w:hint="eastAsia"/>
        </w:rPr>
        <w:t>　　未来，综合船桥系统的发展将更加注重智能化和安全性。一方面，通过集成更多先进的传感技术和数据分析工具，IBS系统将实现更精准的航行决策支持和自动化控制，如智能航线规划、碰撞预警等。另一方面，随着无人驾驶船舶技术的发展，IBS系统将更加注重与自主航行系统(Autonomous Vessel Systems, AVS)的融合，实现无人或少人操作。此外，随着国际海事组织(IMO)对船舶减排要求的提高，IBS系统还将集成更多节能技术，帮助船舶提高能效。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bc842ada74990" w:history="1">
        <w:r>
          <w:rPr>
            <w:rStyle w:val="Hyperlink"/>
          </w:rPr>
          <w:t>全球与中国综合船桥系统行业发展深度调研与未来趋势预测报告（2025-2031年）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综合船桥系统行业的市场规模、需求变化、产业链动态及区域发展格局。报告重点解读了综合船桥系统行业竞争态势与重点企业的市场表现，并通过科学研判行业趋势与前景，揭示了综合船桥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综合船桥系统行业概述及市场现状分析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综合船桥系统行业介绍</w:t>
      </w:r>
      <w:r>
        <w:rPr>
          <w:rFonts w:hint="eastAsia"/>
        </w:rPr>
        <w:br/>
      </w:r>
      <w:r>
        <w:rPr>
          <w:rFonts w:hint="eastAsia"/>
        </w:rPr>
        <w:t>　　第二节 综合船桥系统产品主要分类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一、不同种类综合船桥系统产量占比（2024年）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二、不同种类综合船桥系统价格走势（2020-2031年）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综合船桥系统主要应用领域分析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一、综合船桥系统主要应用领域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二、全球综合船桥系统不同应用领域消费量占比（2024年）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全球与中国综合船桥系统市场发展现状对比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一、全球综合船桥系统市场现状及发展趋势（2020-2031年）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二、中国综合船桥系统市场现状及发展趋势（2020-2031年）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全球综合船桥系统供需现状及趋势预测（2020-2031年）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一、全球综合船桥系统产能、产量、产能利用率情况及趋势（2020-2031年）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二、全球综合船桥系统产量、表观消费量情况及趋势（2020-2031年）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中国综合船桥系统供需现状及趋势预测（2020-2031年）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一、中国综合船桥系统产能、产量、产能利用率情况及趋势（2020-2031年）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二、中国综合船桥系统产量、表观消费量情况及趋势（2020-2031年）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三、中国综合船桥系统产量、需求量、市场缺口情况及趋势（2020-2031年）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中国综合船桥系统行业政策分析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全球与中国综合船桥系统重点企业产量、产值、集中度分析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全球市场综合船桥系统重点企业2024和2025年产量、产值统计分析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一、全球市场综合船桥系统重点企业2024和2025年产量统计分析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二、全球市场综合船桥系统重点企业2024和2025年产值统计分析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三、全球市场综合船桥系统重点企业2024和2025年产品价格分析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中国市场综合船桥系统重点企业2024和2025年产量、产值统计分析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一、中国市场综合船桥系统重点企业2024和2025年产量统计分析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二、中国市场综合船桥系统重点企业2024和2025年产值统计分析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综合船桥系统重点厂商总部</w:t>
      </w:r>
      <w:r>
        <w:rPr>
          <w:rFonts w:hint="eastAsia"/>
        </w:rPr>
        <w:br/>
      </w:r>
      <w:r>
        <w:rPr>
          <w:rFonts w:hint="eastAsia"/>
        </w:rPr>
        <w:t>　　第四节 综合船桥系统行业企业集中度分析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全球重点综合船桥系统企业SWOT分析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中国重点综合船桥系统企业SWOT分析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全球主要地区综合船桥系统产量、产值、市场份额情况及趋势预测（2020-2031年）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全球主要地区综合船桥系统产量、产值及市场份额情况及趋势（2020-2031年）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一、全球主要地区综合船桥系统产量及市场份额情况及趋势（2020-2031年）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二、全球主要地区综合船桥系统产值及市场份额情况及趋势（2020-2031年）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中国市场2020-2031年综合船桥系统产量、产值情况及趋势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北美市场2020-2031年综合船桥系统产量、产值情况及趋势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欧洲市场2020-2031年综合船桥系统产量、产值情况及趋势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日本市场2020-2031年综合船桥系统产量、产值情况及趋势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全球主要地区综合船桥系统消费量、市场份额及发展趋势分析（2020-2031年）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全球主要地区综合船桥系统消费量、市场份额及发展趋势（2020-2031年）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中国市场2020-2031年综合船桥系统消费情况及发展趋势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北美市场2020-2031年综合船桥系统消费情况及发展趋势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欧洲市场2020-2031年综合船桥系统消费情况及发展趋势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日本市场2020-2031年综合船桥系统消费情况及发展趋势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主要综合船桥系统企业调研分析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二、企业综合船桥系统产品</w:t>
      </w:r>
      <w:r>
        <w:rPr>
          <w:rFonts w:hint="eastAsia"/>
        </w:rPr>
        <w:br/>
      </w:r>
      <w:r>
        <w:rPr>
          <w:rFonts w:hint="eastAsia"/>
        </w:rPr>
        <w:t>　　　　三、企业综合船桥系统产量、价格、收入、成本、毛利情况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不同种类综合船桥系统产量、价格、产值及市场份额情况（2020-2031）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全球市场不同种类综合船桥系统产量、产值及市场份额情况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一、全球市场不同种类综合船桥系统产量、市场份额情况（2020-2031年）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二、全球市场不同种类综合船桥系统产值、市场份额情况（2020-2031年）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三、全球市场不同种类综合船桥系统价格走势分析（2020-2031年）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中国市场不同种类综合船桥系统产量、产值及市场份额情况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一、中国市场不同种类综合船桥系统产量、市场份额情况（2020-2031年）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二、中国市场不同种类综合船桥系统产值、市场份额情况（2020-2031年）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三、中国市场不同种类综合船桥系统价格走势分析（2020-2031年）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综合船桥系统上游原料及下游主要应用领域分析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综合船桥系统产业链分析</w:t>
      </w:r>
      <w:r>
        <w:rPr>
          <w:rFonts w:hint="eastAsia"/>
        </w:rPr>
        <w:br/>
      </w:r>
      <w:r>
        <w:rPr>
          <w:rFonts w:hint="eastAsia"/>
        </w:rPr>
        <w:t>　　第二节 综合船桥系统产业上游供应分析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全球市场综合船桥系统下游主要应用领域消费量、市场份额及增长情况（2020-2031年）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中国市场综合船桥系统下游主要应用领域消费量、市场份额及增长情况（2020-2031年）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中国市场综合船桥系统产量、消费量、进出口分析及发展趋势（2020-2031年）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中国市场综合船桥系统产量、消费量、进出口分析及发展趋势（2020-2031年）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中国市场综合船桥系统进出口贸易趋势（2020-2031年）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中国市场综合船桥系统主要进口来源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中国市场综合船桥系统主要出口目的地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中国市场综合船桥系统主要地区分布（2025年）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中国综合船桥系统生产地区分布</w:t>
      </w:r>
      <w:r>
        <w:rPr>
          <w:rFonts w:hint="eastAsia"/>
        </w:rPr>
        <w:br/>
      </w:r>
      <w:r>
        <w:rPr>
          <w:rFonts w:hint="eastAsia"/>
        </w:rPr>
        <w:t>　　第二节 中国综合船桥系统消费地区分布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影响中国市场综合船桥系统供需因素分析</w:t>
      </w:r>
      <w:r>
        <w:rPr>
          <w:rFonts w:hint="eastAsia"/>
        </w:rPr>
        <w:br/>
      </w:r>
      <w:r>
        <w:rPr>
          <w:rFonts w:hint="eastAsia"/>
        </w:rPr>
        <w:t>　　第一节 综合船桥系统及相关行业技术发展概况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综合船桥系统进出口贸易现状及趋势（2020-2031年）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综合船桥系统产品技术趋势与价格走势预测（2020-2031年）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综合船桥系统行业市场环境发展趋势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不同种类综合船桥系统产品技术发展趋势（2020-2031年）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综合船桥系统价格走势预测（2020-2031年）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综合船桥系统销售渠道分析及建议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国内市场综合船桥系统销售渠道分析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一、当前综合船桥系统主要销售模式及销售渠道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二、国内市场综合船桥系统销售模式及销售渠道趋势（2020-2031年）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海外市场综合船桥系统销售渠道分析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[:中:智:林:]综合船桥系统行业营销策略建议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一、综合船桥系统市场定位及目标消费者分析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二、综合船桥系统行业营销模式及销售渠道建议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综合船桥系统产品介绍</w:t>
      </w:r>
      <w:r>
        <w:rPr>
          <w:rFonts w:hint="eastAsia"/>
        </w:rPr>
        <w:br/>
      </w:r>
      <w:r>
        <w:rPr>
          <w:rFonts w:hint="eastAsia"/>
        </w:rPr>
        <w:t>　　表 综合船桥系统产品分类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2024年全球不同种类综合船桥系统产量份额</w:t>
      </w:r>
      <w:r>
        <w:rPr>
          <w:rFonts w:hint="eastAsia"/>
        </w:rPr>
        <w:br/>
      </w:r>
      <w:r>
        <w:rPr>
          <w:rFonts w:hint="eastAsia"/>
        </w:rPr>
        <w:t>　　表 不同种类综合船桥系统价格及趋势（2020-2031年）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综合船桥系统主要应用领域</w:t>
      </w:r>
      <w:r>
        <w:rPr>
          <w:rFonts w:hint="eastAsia"/>
        </w:rPr>
        <w:br/>
      </w:r>
      <w:r>
        <w:rPr>
          <w:rFonts w:hint="eastAsia"/>
        </w:rPr>
        <w:t>　　图 全球2024年综合船桥系统不同应用领域消费量份额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全球市场综合船桥系统产量及增长情况（2020-2031年）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全球市场综合船桥系统产值及增长情况（2020-2031年）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中国市场综合船桥系统产量、增长率及趋势（2020-2031年）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中国市场综合船桥系统产值、增长率及趋势（2020-2031年）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全球综合船桥系统产能、产量、产能利用率及趋势（2020-2031年）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全球综合船桥系统产量、表观消费量及趋势（2020-2031年）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中国综合船桥系统产能、产量、产能利用率及趋势（2020-2031年）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中国综合船桥系统产量、表观消费量及趋势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中国综合船桥系统产量、市场需求量及趋势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综合船桥系统行业政策分析</w:t>
      </w:r>
      <w:r>
        <w:rPr>
          <w:rFonts w:hint="eastAsia"/>
        </w:rPr>
        <w:br/>
      </w:r>
      <w:r>
        <w:rPr>
          <w:rFonts w:hint="eastAsia"/>
        </w:rPr>
        <w:t>　　表 全球市场综合船桥系统重点企业2024和2025年产量统计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全球市场综合船桥系统重点企业2024和2025年产量、市场份额统计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全球市场综合船桥系统重点企业2025年产量、市场份额统计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全球市场综合船桥系统重点企业2025年产量、市场份额统计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全球市场综合船桥系统重点企业2024和2025年产值统计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全球市场综合船桥系统重点企业2024和2025年产值市场份额统计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全球市场综合船桥系统重点企业2025年产值、市场份额统计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全球市场综合船桥系统重点企业2025年产值、市场份额统计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全球市场综合船桥系统重点企业2024和2025年产品价格统计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中国市场综合船桥系统重点企业2024和2025年产量统计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中国市场综合船桥系统重点企业2024和2025年产量市场份额统计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中国市场综合船桥系统重点企业2025年产量、市场份额统计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中国市场综合船桥系统重点企业2025年产量、市场份额统计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中国市场综合船桥系统重点企业2024和2025年产值统计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中国市场综合船桥系统重点企业2024和2025年产值市场份额统计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中国市场综合船桥系统重点企业2025年产值、市场份额统计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中国市场综合船桥系统重点企业2025年产值、市场份额统计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综合船桥系统企业总部</w:t>
      </w:r>
      <w:r>
        <w:rPr>
          <w:rFonts w:hint="eastAsia"/>
        </w:rPr>
        <w:br/>
      </w:r>
      <w:r>
        <w:rPr>
          <w:rFonts w:hint="eastAsia"/>
        </w:rPr>
        <w:t>　　表 全球市场综合船桥系统重点企业2024和2025年产值市场份额统计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全球综合船桥系统重点企业SWOT分析</w:t>
      </w:r>
      <w:r>
        <w:rPr>
          <w:rFonts w:hint="eastAsia"/>
        </w:rPr>
        <w:br/>
      </w:r>
      <w:r>
        <w:rPr>
          <w:rFonts w:hint="eastAsia"/>
        </w:rPr>
        <w:t>　　表 中国综合船桥系统重点企业SWOT分析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全球主要地区2020-2025年综合船桥系统产量统计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全球主要地区2025-2031年综合船桥系统产量预测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全球主要地区2020-2031年综合船桥系统产量市场份额统计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全球主要地区2025年综合船桥系统产量市场份额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全球主要地区2020-2025年综合船桥系统产值统计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全球主要地区2025-2031年综合船桥系统产值预测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全球主要地区2020-2031年综合船桥系统产值市场份额统计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全球主要地区2025年综合船桥系统产值市场份额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中国市场2020-2031年综合船桥系统产量及增长情况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中国市场2020-2031年综合船桥系统产值及增长情况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北美市场2020-2031年综合船桥系统产量及增长情况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北美市场2020-2031年综合船桥系统产值及增长情况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欧洲市场2020-2031年综合船桥系统产量及增长情况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欧洲市场2020-2031年综合船桥系统产值及增长情况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日本市场2020-2031年综合船桥系统产量及增长情况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日本市场2020-2031年综合船桥系统产值及增长情况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全球主要地区2020-2025年综合船桥系统消费量统计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全球主要地区2025-2031年综合船桥系统消费量预测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全球主要地区2020-2031年综合船桥系统消费量市场份额统计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全球主要地区2025年综合船桥系统消费量市场份额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中国市场2020-2031年综合船桥系统消费量、增长率及趋势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北美市场2020-2031年综合船桥系统消费量、增长率及趋势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欧洲市场2020-2031年综合船桥系统消费量、增长率及趋势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日本市场2020-2031年综合船桥系统消费量、增长率及趋势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企业（十）综合船桥系统产品情况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企业（十）2024-2025年综合船桥系统产量、价格、收入、成本、毛利情况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全球市场不同种类综合船桥系统产量统计（2020-2025年）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全球市场不同种类综合船桥系统产量预测（2025-2031年）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全球市场不同种类综合船桥系统产量市场份额（2020-2031年）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全球市场不同种类综合船桥系统产值统计（2020-2025年）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全球市场不同种类综合船桥系统产值预测（2025-2031年）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全球市场不同种类综合船桥系统产值市场份额（2020-2031年）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全球市场不同种类综合船桥系统价格走势（2020-2031年）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中国市场不同种类综合船桥系统产量统计（2020-2025年）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中国市场不同种类综合船桥系统产量预测（2025-2031年）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中国市场不同种类综合船桥系统产量市场份额（2020-2031年）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中国市场不同种类综合船桥系统产值统计（2020-2025年）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中国市场不同种类综合船桥系统产值预测（2025-2031年）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中国市场不同种类综合船桥系统产值市场份额（2020-2031年）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中国市场不同种类综合船桥系统价格走势（2020-2031年）</w:t>
      </w:r>
      <w:r>
        <w:rPr>
          <w:rFonts w:hint="eastAsia"/>
        </w:rPr>
        <w:br/>
      </w:r>
      <w:r>
        <w:rPr>
          <w:rFonts w:hint="eastAsia"/>
        </w:rPr>
        <w:t>　　图 综合船桥系统产业链</w:t>
      </w:r>
      <w:r>
        <w:rPr>
          <w:rFonts w:hint="eastAsia"/>
        </w:rPr>
        <w:br/>
      </w:r>
      <w:r>
        <w:rPr>
          <w:rFonts w:hint="eastAsia"/>
        </w:rPr>
        <w:t>　　表 综合船桥系统原材料</w:t>
      </w:r>
      <w:r>
        <w:rPr>
          <w:rFonts w:hint="eastAsia"/>
        </w:rPr>
        <w:br/>
      </w:r>
      <w:r>
        <w:rPr>
          <w:rFonts w:hint="eastAsia"/>
        </w:rPr>
        <w:t>　　表 综合船桥系统上游原料供应商及联系方式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全球市场综合船桥系统主要应用领域消费量统计（2020-2025年）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全球市场综合船桥系统主要应用领域消费量预测（2025-2031年）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全球市场综合船桥系统主要应用领域消费量市场份额（2020-2031年）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2025年全球市场综合船桥系统主要应用领域消费量市场份额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全球市场综合船桥系统主要应用领域消费量增长率（2020-2031年）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中国市场综合船桥系统主要应用领域消费量统计（2020-2025年）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中国市场综合船桥系统主要应用领域消费量预测（2025-2031年）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中国市场综合船桥系统主要应用领域消费量市场份额（2020-2031年）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中国市场综合船桥系统主要应用领域消费量增长率（2020-2031年）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中国市场综合船桥系统产量、消费量、进出口情况分析（2020-2025年）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中国市场综合船桥系统产量、消费量、进出口情况预测（2025-2031年）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2020-2031年中国市场综合船桥系统进出口量</w:t>
      </w:r>
      <w:r>
        <w:rPr>
          <w:rFonts w:hint="eastAsia"/>
        </w:rPr>
        <w:br/>
      </w:r>
      <w:r>
        <w:rPr>
          <w:rFonts w:hint="eastAsia"/>
        </w:rPr>
        <w:t>　　图 2025年综合船桥系统生产地区分布</w:t>
      </w:r>
      <w:r>
        <w:rPr>
          <w:rFonts w:hint="eastAsia"/>
        </w:rPr>
        <w:br/>
      </w:r>
      <w:r>
        <w:rPr>
          <w:rFonts w:hint="eastAsia"/>
        </w:rPr>
        <w:t>　　图 2025年综合船桥系统消费地区分布</w:t>
      </w:r>
      <w:r>
        <w:rPr>
          <w:rFonts w:hint="eastAsia"/>
        </w:rPr>
        <w:br/>
      </w:r>
      <w:r>
        <w:rPr>
          <w:rFonts w:hint="eastAsia"/>
        </w:rPr>
        <w:t>　　图 中国综合船桥系统进口量及趋势预测（2020-2031年）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中国综合船桥系统出口量及趋势预测（2020-2031年）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不同种类综合船桥系统产量占比（2025-2031年）</w:t>
      </w:r>
      <w:r>
        <w:rPr>
          <w:rFonts w:hint="eastAsia"/>
        </w:rPr>
        <w:br/>
      </w:r>
      <w:r>
        <w:rPr>
          <w:rFonts w:hint="eastAsia"/>
        </w:rPr>
        <w:t>　　图 综合船桥系统价格走势预测（2025-2031年）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国内市场综合船桥系统未来销售渠道趋势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bc842ada74990" w:history="1">
        <w:r>
          <w:rPr>
            <w:rStyle w:val="Hyperlink"/>
          </w:rPr>
          <w:t>全球与中国综合船桥系统行业发展深度调研与未来趋势预测报告（2025-2031年）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bc842ada74990" w:history="1">
        <w:r>
          <w:rPr>
            <w:rStyle w:val="Hyperlink"/>
          </w:rPr>
          <w:t>https://www.20087.com/9/39/ZongHeChuanQiaoXiTongXianZhuangYuFaZhanQuShi.html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热点：船桥是船的哪里、综合船桥系统厂家有哪些、船舶控制系统、综合船桥系统故障原因、船舶设备与系统、综合船桥系统及关键设备、中船系统院 待遇、综合船桥系统包括、综合船桥系统有哪些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94d5e3be4002" w:history="1">
      <w:r>
        <w:rPr>
          <w:rStyle w:val="Hyperlink"/>
        </w:rPr>
        <w:t>全球与中国综合船桥系统行业发展深度调研与未来趋势预测报告（2025-2031年）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ongHeChuanQiaoXiTongXianZhuangYuFaZhanQuShi.html" TargetMode="External" Id="Rb8abc842ada7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ongHeChuanQiaoXiTongXianZhuangYuFaZhanQuShi.html" TargetMode="External" Id="Rd93e94d5e3be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2025-06-13T00:07:00Z</dcterms:created>
  <dcterms:modified xsi:type="dcterms:W3CDTF">2025-06-13T01:07:00Z</dcterms:modified>
  <dc:subject>全球与中国综合船桥系统行业发展深度调研与未来趋势预测报告（2025-2031年）</dc:subject>
  <dc:title>全球与中国综合船桥系统行业发展深度调研与未来趋势预测报告（2025-2031年）</dc:title>
  <cp:keywords>全球与中国综合船桥系统行业发展深度调研与未来趋势预测报告（2025-2031年）</cp:keywords>
  <dc:description>全球与中国综合船桥系统行业发展深度调研与未来趋势预测报告（2025-2031年）</dc:description>
</cp:coreProperties>
</file>