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717aaf89b4d35" w:history="1">
              <w:r>
                <w:rPr>
                  <w:rStyle w:val="Hyperlink"/>
                </w:rPr>
                <w:t>中国基础软件服务行业现状研究分析及市场前景预测报告（2025年）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717aaf89b4d35" w:history="1">
              <w:r>
                <w:rPr>
                  <w:rStyle w:val="Hyperlink"/>
                </w:rPr>
                <w:t>中国基础软件服务行业现状研究分析及市场前景预测报告（2025年）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717aaf89b4d35" w:history="1">
                <w:r>
                  <w:rPr>
                    <w:rStyle w:val="Hyperlink"/>
                  </w:rPr>
                  <w:t>https://www.20087.com/3/1A/JiChuRuanJianFuWuShiChangDiaoChaBaoGao.html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软件服务包括操作系统、数据库、中间件和开发工具等，是支撑现代信息技术架构的核心组件。近年来，云计算和开源技术的兴起，改变了基础软件服务的交付模式和成本结构。企业越来越多地采用云服务和开源软件，以提高灵活性、降低成本并加快创新速度。同时，软件定义一切（Software-Defined Everything）的理念推动了基础软件与硬件的深度融合。</w:t>
      </w:r>
      <w:r>
        <w:rPr>
          <w:rFonts w:hint="eastAsia"/>
        </w:rPr>
        <w:br/>
      </w:r>
      <w:r>
        <w:rPr>
          <w:rFonts w:hint="eastAsia"/>
        </w:rPr>
        <w:t>　　未来，基础软件服务将更加侧重于智能化和自动化。一方面，通过集成人工智能和机器学习技术，基础软件将能够提供更加智能的资源管理、性能优化和故障预测能力。另一方面，自动化运维和DevOps（开发运维一体化）的普及，将使得软件的开发、测试和部署更加高效，减少人为错误，提高服务的稳定性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基础软件服务行业概述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一、基础软件服务的定义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基础软件服务产品细分及特性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基础软件服务行业地位分析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中国基础软件服务行业发展环境分析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2024-2025年中国基础软件服务行业市场发展分析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2024-2025年中国基础软件服务市场分析</w:t>
      </w:r>
      <w:r>
        <w:rPr>
          <w:rFonts w:hint="eastAsia"/>
        </w:rPr>
        <w:br/>
      </w:r>
      <w:r>
        <w:rPr>
          <w:rFonts w:hint="eastAsia"/>
        </w:rPr>
        <w:t>　　　　一、2025年基础软件服务市场形势回顾</w:t>
      </w:r>
      <w:r>
        <w:rPr>
          <w:rFonts w:hint="eastAsia"/>
        </w:rPr>
        <w:br/>
      </w:r>
      <w:r>
        <w:rPr>
          <w:rFonts w:hint="eastAsia"/>
        </w:rPr>
        <w:t>　　　　二、2025年基础软件服务市场形势分析</w:t>
      </w:r>
      <w:r>
        <w:rPr>
          <w:rFonts w:hint="eastAsia"/>
        </w:rPr>
        <w:br/>
      </w:r>
      <w:r>
        <w:rPr>
          <w:rFonts w:hint="eastAsia"/>
        </w:rPr>
        <w:t>　　第二节 中国基础软件服务行业市场产品价格走势分析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一、中国基础软件服务行业市场价格影响因素分析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二、2024-2025年中国基础软件服务行业市场价格走势分析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中国基础软件服务行业进出口市场分析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一、2024-2025年中国基础软件服务行业进口市场分析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二、2024-2025年中国基础软件服务行业出口市场分析</w:t>
      </w:r>
      <w:r>
        <w:rPr>
          <w:rFonts w:hint="eastAsia"/>
        </w:rPr>
        <w:br/>
      </w:r>
      <w:r>
        <w:rPr>
          <w:rFonts w:hint="eastAsia"/>
        </w:rPr>
        <w:t>　　第四节 中国基础软件服务行业市场发展的主要策略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一、发展国内基础软件服务业的相关建议与对策</w:t>
      </w:r>
      <w:r>
        <w:rPr>
          <w:rFonts w:hint="eastAsia"/>
        </w:rPr>
        <w:br/>
      </w:r>
      <w:r>
        <w:rPr>
          <w:rFonts w:hint="eastAsia"/>
        </w:rPr>
        <w:t>　　　　二、打响国内基础软件服务业的民族品牌的战略</w:t>
      </w:r>
      <w:r>
        <w:rPr>
          <w:rFonts w:hint="eastAsia"/>
        </w:rPr>
        <w:br/>
      </w:r>
      <w:r>
        <w:rPr>
          <w:rFonts w:hint="eastAsia"/>
        </w:rPr>
        <w:t>　　　　三、中国应对基础软件服务的供需矛盾的策略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2025年中国基础软件服务行业经济运行分析</w:t>
      </w:r>
      <w:r>
        <w:rPr>
          <w:rFonts w:hint="eastAsia"/>
        </w:rPr>
        <w:br/>
      </w:r>
      <w:r>
        <w:rPr>
          <w:rFonts w:hint="eastAsia"/>
        </w:rPr>
        <w:t>　　第一节 行业生产状况分析</w:t>
      </w:r>
      <w:r>
        <w:rPr>
          <w:rFonts w:hint="eastAsia"/>
        </w:rPr>
        <w:br/>
      </w:r>
      <w:r>
        <w:rPr>
          <w:rFonts w:hint="eastAsia"/>
        </w:rPr>
        <w:t>　　　　一、2024-2025年行业企业数量分析</w:t>
      </w:r>
      <w:r>
        <w:rPr>
          <w:rFonts w:hint="eastAsia"/>
        </w:rPr>
        <w:br/>
      </w:r>
      <w:r>
        <w:rPr>
          <w:rFonts w:hint="eastAsia"/>
        </w:rPr>
        <w:t>　　　　二、2024-2025年行业从业人数分析</w:t>
      </w:r>
      <w:r>
        <w:rPr>
          <w:rFonts w:hint="eastAsia"/>
        </w:rPr>
        <w:br/>
      </w:r>
      <w:r>
        <w:rPr>
          <w:rFonts w:hint="eastAsia"/>
        </w:rPr>
        <w:t>　　　　三、2024-2025年行业工业总产值分析</w:t>
      </w:r>
      <w:r>
        <w:rPr>
          <w:rFonts w:hint="eastAsia"/>
        </w:rPr>
        <w:br/>
      </w:r>
      <w:r>
        <w:rPr>
          <w:rFonts w:hint="eastAsia"/>
        </w:rPr>
        <w:t>　　　　四、2024-2025年行业主要产品生产统计分析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行业销售状况分析</w:t>
      </w:r>
      <w:r>
        <w:rPr>
          <w:rFonts w:hint="eastAsia"/>
        </w:rPr>
        <w:br/>
      </w:r>
      <w:r>
        <w:rPr>
          <w:rFonts w:hint="eastAsia"/>
        </w:rPr>
        <w:t>　　　　一、2024-2025年行业销售收入分析</w:t>
      </w:r>
      <w:r>
        <w:rPr>
          <w:rFonts w:hint="eastAsia"/>
        </w:rPr>
        <w:br/>
      </w:r>
      <w:r>
        <w:rPr>
          <w:rFonts w:hint="eastAsia"/>
        </w:rPr>
        <w:t>　　　　二、2024-2025年行业产品销售集中度分析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三、2024-2025年行业产品销售成本分析</w:t>
      </w:r>
      <w:r>
        <w:rPr>
          <w:rFonts w:hint="eastAsia"/>
        </w:rPr>
        <w:br/>
      </w:r>
      <w:r>
        <w:rPr>
          <w:rFonts w:hint="eastAsia"/>
        </w:rPr>
        <w:t>　　第三节 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一、2024-2025年行业出口产品统计</w:t>
      </w:r>
      <w:r>
        <w:rPr>
          <w:rFonts w:hint="eastAsia"/>
        </w:rPr>
        <w:br/>
      </w:r>
      <w:r>
        <w:rPr>
          <w:rFonts w:hint="eastAsia"/>
        </w:rPr>
        <w:t>　　　　二、2024-2025年行业进口产品统计</w:t>
      </w:r>
      <w:r>
        <w:rPr>
          <w:rFonts w:hint="eastAsia"/>
        </w:rPr>
        <w:br/>
      </w:r>
      <w:r>
        <w:rPr>
          <w:rFonts w:hint="eastAsia"/>
        </w:rPr>
        <w:t>　　第四节 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2025年中国基础软件服务行业市场运行分析</w:t>
      </w:r>
      <w:r>
        <w:rPr>
          <w:rFonts w:hint="eastAsia"/>
        </w:rPr>
        <w:br/>
      </w:r>
      <w:r>
        <w:rPr>
          <w:rFonts w:hint="eastAsia"/>
        </w:rPr>
        <w:t>　　第一节 基础软件服务行业市场发展基本情况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二、2024-2025年不同规模企业工业总产值分析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三、2024-2025年不同所有制企业工业总产值比较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四、2024-2025年行业市场工业总产值地区分布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一、2024-2025年行业供给情况分析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二、2024-2025年行业需求情况分析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二、2024-2025年市场产品价格趋势预测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2025年中国基础软件服务行业主要财务指标分析</w:t>
      </w:r>
      <w:r>
        <w:rPr>
          <w:rFonts w:hint="eastAsia"/>
        </w:rPr>
        <w:br/>
      </w:r>
      <w:r>
        <w:rPr>
          <w:rFonts w:hint="eastAsia"/>
        </w:rPr>
        <w:t>　　第一节 国内主要基础软件服务企业盈利能力比较分析</w:t>
      </w:r>
      <w:r>
        <w:rPr>
          <w:rFonts w:hint="eastAsia"/>
        </w:rPr>
        <w:br/>
      </w:r>
      <w:r>
        <w:rPr>
          <w:rFonts w:hint="eastAsia"/>
        </w:rPr>
        <w:t>　　　　一、2025-2031年基础软件服务行业销售毛利率分析</w:t>
      </w:r>
      <w:r>
        <w:rPr>
          <w:rFonts w:hint="eastAsia"/>
        </w:rPr>
        <w:br/>
      </w:r>
      <w:r>
        <w:rPr>
          <w:rFonts w:hint="eastAsia"/>
        </w:rPr>
        <w:t>　　　　二、2025-2031年基础软件服务行业销售净利率分析</w:t>
      </w:r>
      <w:r>
        <w:rPr>
          <w:rFonts w:hint="eastAsia"/>
        </w:rPr>
        <w:br/>
      </w:r>
      <w:r>
        <w:rPr>
          <w:rFonts w:hint="eastAsia"/>
        </w:rPr>
        <w:t>　　　　三、2025-2031年基础软件服务行业资产净利率分析</w:t>
      </w:r>
      <w:r>
        <w:rPr>
          <w:rFonts w:hint="eastAsia"/>
        </w:rPr>
        <w:br/>
      </w:r>
      <w:r>
        <w:rPr>
          <w:rFonts w:hint="eastAsia"/>
        </w:rPr>
        <w:t>　　　　四、2025-2031年基础软件服务行业净资产利润率分析</w:t>
      </w:r>
      <w:r>
        <w:rPr>
          <w:rFonts w:hint="eastAsia"/>
        </w:rPr>
        <w:br/>
      </w:r>
      <w:r>
        <w:rPr>
          <w:rFonts w:hint="eastAsia"/>
        </w:rPr>
        <w:t>　　　　五、2024-2025年基础软件服务行业盈利能力预测</w:t>
      </w:r>
      <w:r>
        <w:rPr>
          <w:rFonts w:hint="eastAsia"/>
        </w:rPr>
        <w:br/>
      </w:r>
      <w:r>
        <w:rPr>
          <w:rFonts w:hint="eastAsia"/>
        </w:rPr>
        <w:t>　　第二节 国内主要基础软件服务企业成长性比较分析</w:t>
      </w:r>
      <w:r>
        <w:rPr>
          <w:rFonts w:hint="eastAsia"/>
        </w:rPr>
        <w:br/>
      </w:r>
      <w:r>
        <w:rPr>
          <w:rFonts w:hint="eastAsia"/>
        </w:rPr>
        <w:t>　　　　一、2025-2031年基础软件服务行业总资产增长率分析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二、2025-2031年基础软件服务行业固定资产增长率分析</w:t>
      </w:r>
      <w:r>
        <w:rPr>
          <w:rFonts w:hint="eastAsia"/>
        </w:rPr>
        <w:br/>
      </w:r>
      <w:r>
        <w:rPr>
          <w:rFonts w:hint="eastAsia"/>
        </w:rPr>
        <w:t>　　　　四、2025-2031年基础软件服务行业净资产增长率分析</w:t>
      </w:r>
      <w:r>
        <w:rPr>
          <w:rFonts w:hint="eastAsia"/>
        </w:rPr>
        <w:br/>
      </w:r>
      <w:r>
        <w:rPr>
          <w:rFonts w:hint="eastAsia"/>
        </w:rPr>
        <w:t>　　　　五、2024-2025年基础软件服务行业成长性预测</w:t>
      </w:r>
      <w:r>
        <w:rPr>
          <w:rFonts w:hint="eastAsia"/>
        </w:rPr>
        <w:br/>
      </w:r>
      <w:r>
        <w:rPr>
          <w:rFonts w:hint="eastAsia"/>
        </w:rPr>
        <w:t>　　第三节 国内主要基础软件服务企业偿债能力比较分析</w:t>
      </w:r>
      <w:r>
        <w:rPr>
          <w:rFonts w:hint="eastAsia"/>
        </w:rPr>
        <w:br/>
      </w:r>
      <w:r>
        <w:rPr>
          <w:rFonts w:hint="eastAsia"/>
        </w:rPr>
        <w:t>　　　　一、2025-2031年基础软件服务行业资产负债率分析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二、2025-2031年基础软件服务行业速动比率分析</w:t>
      </w:r>
      <w:r>
        <w:rPr>
          <w:rFonts w:hint="eastAsia"/>
        </w:rPr>
        <w:br/>
      </w:r>
      <w:r>
        <w:rPr>
          <w:rFonts w:hint="eastAsia"/>
        </w:rPr>
        <w:t>　　　　三、2025-2031年基础软件服务行业流动比率分析</w:t>
      </w:r>
      <w:r>
        <w:rPr>
          <w:rFonts w:hint="eastAsia"/>
        </w:rPr>
        <w:br/>
      </w:r>
      <w:r>
        <w:rPr>
          <w:rFonts w:hint="eastAsia"/>
        </w:rPr>
        <w:t>　　　　四、2025-2031年基础软件服务行业利息保障倍数分析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五、2024-2025年基础软件服务行业偿债能力预测</w:t>
      </w:r>
      <w:r>
        <w:rPr>
          <w:rFonts w:hint="eastAsia"/>
        </w:rPr>
        <w:br/>
      </w:r>
      <w:r>
        <w:rPr>
          <w:rFonts w:hint="eastAsia"/>
        </w:rPr>
        <w:t>　　第四节 国内主要基础软件服务企业营运能力比较分析</w:t>
      </w:r>
      <w:r>
        <w:rPr>
          <w:rFonts w:hint="eastAsia"/>
        </w:rPr>
        <w:br/>
      </w:r>
      <w:r>
        <w:rPr>
          <w:rFonts w:hint="eastAsia"/>
        </w:rPr>
        <w:t>　　　　一、2025-2031年基础软件服务行业总资产周转率分析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二、2025-2031年基础软件服务行业流动资产周转率分析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三、2025-2031年基础软件服务行业存货周转率分析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四、2025-2031年基础软件服务行业应收帐款周转率分析</w:t>
      </w:r>
      <w:r>
        <w:rPr>
          <w:rFonts w:hint="eastAsia"/>
        </w:rPr>
        <w:br/>
      </w:r>
      <w:r>
        <w:rPr>
          <w:rFonts w:hint="eastAsia"/>
        </w:rPr>
        <w:t>　　　　五、2024-2025年基础软件服务行业偿债能力预测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2024-2025年中国基础软件服务行业竞争格局分析</w:t>
      </w:r>
      <w:r>
        <w:rPr>
          <w:rFonts w:hint="eastAsia"/>
        </w:rPr>
        <w:br/>
      </w:r>
      <w:r>
        <w:rPr>
          <w:rFonts w:hint="eastAsia"/>
        </w:rPr>
        <w:t>　　第一节 基础软件服务行业竞争结构分析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基础软件服务企业国际竞争力比较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基础软件服务行业竞争格局分析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一、基础软件服务行业集中度分析</w:t>
      </w:r>
      <w:r>
        <w:rPr>
          <w:rFonts w:hint="eastAsia"/>
        </w:rPr>
        <w:br/>
      </w:r>
      <w:r>
        <w:rPr>
          <w:rFonts w:hint="eastAsia"/>
        </w:rPr>
        <w:t>　　　　二、基础软件服务行业竞争程度分析</w:t>
      </w:r>
      <w:r>
        <w:rPr>
          <w:rFonts w:hint="eastAsia"/>
        </w:rPr>
        <w:br/>
      </w:r>
      <w:r>
        <w:rPr>
          <w:rFonts w:hint="eastAsia"/>
        </w:rPr>
        <w:t>　　第四节 2024-2025年基础软件服务行业竞争策略分析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二、2024-2025年基础软件服务行业竞争格局展望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三、2024-2025年基础软件服务行业竞争策略分析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2024-2025年中国基础软件服务行业重点企业发展分析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珠海将心软件有限公司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普华基础软件股份有限公司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金山软件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上海盈天计算机软件技术服务有限公司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2025-2031年中国基础软件服务行业发展前景预测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2025-2031年中国基础软件服务行业市场发展趋势预测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三、2025-2031年中国基础软件服务行业市场价格走势预测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2025-2031年中国基础软件服务技术发展趋势预测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2024-2025年中国基础软件服务行业投资分析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中:智林:－行业投资建议</w:t>
      </w:r>
      <w:r>
        <w:rPr>
          <w:rFonts w:hint="eastAsia"/>
        </w:rPr>
        <w:br/>
      </w:r>
      <w:r>
        <w:rPr>
          <w:rFonts w:hint="eastAsia"/>
        </w:rPr>
        <w:t>　　　　一、济研：把握国家投资的契机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2020-2025年我国基础软件服务行业规模企业个数及增长情况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2020-2025年我国基础软件服务行业规模企业个数及增长对比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2020-2025年我国基础软件服务行业从业人员及增长情况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2020-2025年我国基础软件服务行业从业人员及增长对比</w:t>
      </w:r>
      <w:r>
        <w:rPr>
          <w:rFonts w:hint="eastAsia"/>
        </w:rPr>
        <w:br/>
      </w:r>
      <w:r>
        <w:rPr>
          <w:rFonts w:hint="eastAsia"/>
        </w:rPr>
        <w:t>　　图表 19 2025年软件业出口增长情况</w:t>
      </w:r>
      <w:r>
        <w:rPr>
          <w:rFonts w:hint="eastAsia"/>
        </w:rPr>
        <w:br/>
      </w:r>
      <w:r>
        <w:rPr>
          <w:rFonts w:hint="eastAsia"/>
        </w:rPr>
        <w:t>　　图表 20 2020-2025年我国基础软件服务行业工业总产值及增长对比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21 2024-2025年中国基础软件服务行业不同规模工业总产值占比</w:t>
      </w:r>
      <w:r>
        <w:rPr>
          <w:rFonts w:hint="eastAsia"/>
        </w:rPr>
        <w:br/>
      </w:r>
      <w:r>
        <w:rPr>
          <w:rFonts w:hint="eastAsia"/>
        </w:rPr>
        <w:t>　　图表 22 2024-2025年中国基础软件服务行业不同所有制工业总产值占比</w:t>
      </w:r>
      <w:r>
        <w:rPr>
          <w:rFonts w:hint="eastAsia"/>
        </w:rPr>
        <w:br/>
      </w:r>
      <w:r>
        <w:rPr>
          <w:rFonts w:hint="eastAsia"/>
        </w:rPr>
        <w:t>　　图表 23 2024-2025年中国基础软件服务行业工业总产值地区分析</w:t>
      </w:r>
      <w:r>
        <w:rPr>
          <w:rFonts w:hint="eastAsia"/>
        </w:rPr>
        <w:br/>
      </w:r>
      <w:r>
        <w:rPr>
          <w:rFonts w:hint="eastAsia"/>
        </w:rPr>
        <w:t>　　图表 24 2020-2025年我国基础软件服务行业销售毛利率及增长情况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2020-2025年我国基础软件服务行业净资产利润率及增长情况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2020-2025年我国基础软件服务行业总资产增长率及增长情况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2020-2025年我国基础软件服务行业固定资产增长率及增长情况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2020-2025年我国基础软件服务行业净资产增长率及增长情况</w:t>
      </w:r>
      <w:r>
        <w:rPr>
          <w:rFonts w:hint="eastAsia"/>
        </w:rPr>
        <w:br/>
      </w:r>
      <w:r>
        <w:rPr>
          <w:rFonts w:hint="eastAsia"/>
        </w:rPr>
        <w:t>　　图表 32 2025-2031年我国基础软件服务行业总资产增长率预测</w:t>
      </w:r>
      <w:r>
        <w:rPr>
          <w:rFonts w:hint="eastAsia"/>
        </w:rPr>
        <w:br/>
      </w:r>
      <w:r>
        <w:rPr>
          <w:rFonts w:hint="eastAsia"/>
        </w:rPr>
        <w:t>　　图表 33 2020-2025年我国基础软件服务行业资产负债率及增长情况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2020-2025年我国基础软件服务行业速动比率及增长情况</w:t>
      </w:r>
      <w:r>
        <w:rPr>
          <w:rFonts w:hint="eastAsia"/>
        </w:rPr>
        <w:br/>
      </w:r>
      <w:r>
        <w:rPr>
          <w:rFonts w:hint="eastAsia"/>
        </w:rPr>
        <w:t>　　图表 37 2025-2031年我国基础软件服务行业资产负债率预测</w:t>
      </w:r>
      <w:r>
        <w:rPr>
          <w:rFonts w:hint="eastAsia"/>
        </w:rPr>
        <w:br/>
      </w:r>
      <w:r>
        <w:rPr>
          <w:rFonts w:hint="eastAsia"/>
        </w:rPr>
        <w:t>　　图表 39 2020-2025年我国基础软件服务行业流动资产周转率及增长情况</w:t>
      </w:r>
      <w:r>
        <w:rPr>
          <w:rFonts w:hint="eastAsia"/>
        </w:rPr>
        <w:br/>
      </w:r>
      <w:r>
        <w:rPr>
          <w:rFonts w:hint="eastAsia"/>
        </w:rPr>
        <w:t>　　图表 40 2020-2025年我国基础软件服务行业存货周转率及增长情况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2020-2025年我国基础软件服务行业应收帐款周转率及增长情况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717aaf89b4d35" w:history="1">
        <w:r>
          <w:rPr>
            <w:rStyle w:val="Hyperlink"/>
          </w:rPr>
          <w:t>中国基础软件服务行业现状研究分析及市场前景预测报告（2025年）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717aaf89b4d35" w:history="1">
        <w:r>
          <w:rPr>
            <w:rStyle w:val="Hyperlink"/>
          </w:rPr>
          <w:t>https://www.20087.com/3/1A/JiChuRuanJianFuWuShiChangDiaoChaBaoGao.html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热点：学习软件、基础软件服务经营范围、电信基础服务和增值服务、基础软件服务包括什么、作图软件app、基础软件服务类相关知识、以服务为、基础软件服务层、基础软件服务范围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41d4a601247b2" w:history="1">
      <w:r>
        <w:rPr>
          <w:rStyle w:val="Hyperlink"/>
        </w:rPr>
        <w:t>中国基础软件服务行业现状研究分析及市场前景预测报告（2025年）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JiChuRuanJianFuWuShiChangDiaoChaBaoGao.html" TargetMode="External" Id="R058717aaf89b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JiChuRuanJianFuWuShiChangDiaoChaBaoGao.html" TargetMode="External" Id="R1c441d4a6012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2025-03-15T06:24:00Z</dcterms:created>
  <dcterms:modified xsi:type="dcterms:W3CDTF">2025-03-15T07:24:00Z</dcterms:modified>
  <dc:subject>中国基础软件服务行业现状研究分析及市场前景预测报告（2025年）</dc:subject>
  <dc:title>中国基础软件服务行业现状研究分析及市场前景预测报告（2025年）</dc:title>
  <cp:keywords>中国基础软件服务行业现状研究分析及市场前景预测报告（2025年）</cp:keywords>
  <dc:description>中国基础软件服务行业现状研究分析及市场前景预测报告（2025年）</dc:description>
</cp:coreProperties>
</file>