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497a91664a53" w:history="1">
              <w:r>
                <w:rPr>
                  <w:rStyle w:val="Hyperlink"/>
                </w:rPr>
                <w:t>2025-2031年国内手机行业市场调查及发展前景分析报告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497a91664a53" w:history="1">
              <w:r>
                <w:rPr>
                  <w:rStyle w:val="Hyperlink"/>
                </w:rPr>
                <w:t>2025-2031年国内手机行业市场调查及发展前景分析报告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497a91664a53" w:history="1">
                <w:r>
                  <w:rPr>
                    <w:rStyle w:val="Hyperlink"/>
                  </w:rPr>
                  <w:t>https://www.20087.com/7/6A/ShouJiShiChangQianJing.html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正处于快速迭代的阶段，5G网络的商用化、折叠屏技术的成熟和人工智能的集成，推动了手机性能和设计的革新。消费者对摄影、游戏和生产力工具的需求促使厂商不断提升处理器速度、屏幕分辨率和电池寿命。同时，环保意识的提高促使行业探索可持续材料和回收计划。</w:t>
      </w:r>
      <w:r>
        <w:rPr>
          <w:rFonts w:hint="eastAsia"/>
        </w:rPr>
        <w:br/>
      </w:r>
      <w:r>
        <w:rPr>
          <w:rFonts w:hint="eastAsia"/>
        </w:rPr>
        <w:t>　　未来，手机行业将更加注重用户体验的无缝衔接，包括多设备间的无缝切换和增强现实（AR）技术的深度整合，为用户提供更沉浸式的交互方式。生物识别技术的精进，如虹膜和面部识别，将增强设备的安全性。同时，可折叠和可弯曲屏幕的普及将引领设计新潮流，满足消费者对便携性和大屏体验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497a91664a53" w:history="1">
        <w:r>
          <w:rPr>
            <w:rStyle w:val="Hyperlink"/>
          </w:rPr>
          <w:t>2025-2031年国内手机行业市场调查及发展前景分析报告</w:t>
        </w:r>
      </w:hyperlink>
      <w:r>
        <w:rPr>
          <w:rFonts w:hint="eastAsia"/>
        </w:rPr>
        <w:t>》基于国家权威机构及相关协会的详实数据，结合一手调研资料，全面分析了手机行业的发展环境、市场规模及未来预测。报告详细解读了手机重点地区的市场表现、供需状况及价格趋势，并对手机进出口情况进行了前景预测。同时，报告深入探讨了手机技术现状与未来发展方向，重点分析了领先企业的经营表现及市场竞争力。通过SWOT分析，报告揭示了手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中国手机行业发展概述</w:t>
      </w:r>
      <w:r>
        <w:rPr>
          <w:rFonts w:hint="eastAsia"/>
        </w:rPr>
        <w:br/>
      </w:r>
      <w:r>
        <w:rPr>
          <w:rFonts w:hint="eastAsia"/>
        </w:rPr>
        <w:t>第一章 中国手机行业发展概述</w:t>
      </w:r>
      <w:r>
        <w:rPr>
          <w:rFonts w:hint="eastAsia"/>
        </w:rPr>
        <w:br/>
      </w:r>
      <w:r>
        <w:rPr>
          <w:rFonts w:hint="eastAsia"/>
        </w:rPr>
        <w:t>　　第一节 手机发展概况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二、手机的主要特性</w:t>
      </w:r>
      <w:r>
        <w:rPr>
          <w:rFonts w:hint="eastAsia"/>
        </w:rPr>
        <w:br/>
      </w:r>
      <w:r>
        <w:rPr>
          <w:rFonts w:hint="eastAsia"/>
        </w:rPr>
        <w:t>　　　　三、手机行业定位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一、我国与欧美手机产业发展的区别</w:t>
      </w:r>
      <w:r>
        <w:rPr>
          <w:rFonts w:hint="eastAsia"/>
        </w:rPr>
        <w:br/>
      </w:r>
      <w:r>
        <w:rPr>
          <w:rFonts w:hint="eastAsia"/>
        </w:rPr>
        <w:t>　　　　二、中国手机市场特点</w:t>
      </w:r>
      <w:r>
        <w:rPr>
          <w:rFonts w:hint="eastAsia"/>
        </w:rPr>
        <w:br/>
      </w:r>
      <w:r>
        <w:rPr>
          <w:rFonts w:hint="eastAsia"/>
        </w:rPr>
        <w:t>　　　　三、中国手机行业发展阶段</w:t>
      </w:r>
      <w:r>
        <w:rPr>
          <w:rFonts w:hint="eastAsia"/>
        </w:rPr>
        <w:br/>
      </w:r>
      <w:r>
        <w:rPr>
          <w:rFonts w:hint="eastAsia"/>
        </w:rPr>
        <w:t>　　　　四、中国手机行业面临的问题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二、手机行业相关政策分析</w:t>
      </w:r>
      <w:r>
        <w:rPr>
          <w:rFonts w:hint="eastAsia"/>
        </w:rPr>
        <w:br/>
      </w:r>
      <w:r>
        <w:rPr>
          <w:rFonts w:hint="eastAsia"/>
        </w:rPr>
        <w:t>　　第三节 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2020-2025年手机行业市场现状分析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2020-2025年中国手机行业市场分析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2020-2025年手机行业价格分析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2020-2025年手机行业区域及细分市场分析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手机行业区域发展环境对比分析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二、华东手机行业发展规划动态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三、华东区手机行业主力企业分析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四、华东区手机行业竞争力分析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2020-2025年手机行业细分产品市场对比分析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中国手机行业竞争力评价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2025年中国手机行业竞争态势分析（波特五力模型）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中国手机行业市场集中度分析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国内主要手机企业分析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2024-2025年手机行业发展影响因素影响分析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国际环境对手机行业影响分析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一、新冠疫情对手机行业发展的影响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宏观经济对手机行业影响分析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一、原材料价格上涨对手机行业的影响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二、运输费用的变化对手机行业的影响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一、下游产业（一）对手机行业的影响分析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二、下游产业（二）对手机行业的影响分析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产业政策因素对手机行业发展影响分析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贸易政策因素对手机行业发展影响分析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环保政策因素对手机行业发展影响分析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土地政策因素对手机行业发展影响分析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2025-2031年中国手机行业市场变化趋势预测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2025-2031年手机行业市场空间预测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2025-2031年中国手机行业发展趋势预测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手机行业类别</w:t>
      </w:r>
      <w:r>
        <w:rPr>
          <w:rFonts w:hint="eastAsia"/>
        </w:rPr>
        <w:br/>
      </w:r>
      <w:r>
        <w:rPr>
          <w:rFonts w:hint="eastAsia"/>
        </w:rPr>
        <w:t>　　图表 手机行业产业链调研</w:t>
      </w:r>
      <w:r>
        <w:rPr>
          <w:rFonts w:hint="eastAsia"/>
        </w:rPr>
        <w:br/>
      </w:r>
      <w:r>
        <w:rPr>
          <w:rFonts w:hint="eastAsia"/>
        </w:rPr>
        <w:t>　　图表 手机行业现状</w:t>
      </w:r>
      <w:r>
        <w:rPr>
          <w:rFonts w:hint="eastAsia"/>
        </w:rPr>
        <w:br/>
      </w:r>
      <w:r>
        <w:rPr>
          <w:rFonts w:hint="eastAsia"/>
        </w:rPr>
        <w:t>　　图表 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2020-2025年中国手机行业产量统计</w:t>
      </w:r>
      <w:r>
        <w:rPr>
          <w:rFonts w:hint="eastAsia"/>
        </w:rPr>
        <w:br/>
      </w:r>
      <w:r>
        <w:rPr>
          <w:rFonts w:hint="eastAsia"/>
        </w:rPr>
        <w:t>　　图表 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</w:t>
      </w:r>
      <w:r>
        <w:rPr>
          <w:rFonts w:hint="eastAsia"/>
        </w:rPr>
        <w:br/>
      </w:r>
      <w:r>
        <w:rPr>
          <w:rFonts w:hint="eastAsia"/>
        </w:rPr>
        <w:t>　　图表 2025年中国手机行业需求区域调研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2020-2025年中国手机行情</w:t>
      </w:r>
      <w:r>
        <w:rPr>
          <w:rFonts w:hint="eastAsia"/>
        </w:rPr>
        <w:br/>
      </w:r>
      <w:r>
        <w:rPr>
          <w:rFonts w:hint="eastAsia"/>
        </w:rPr>
        <w:t>　　图表 2020-2025年中国手机价格走势图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**地区手机市场规模</w:t>
      </w:r>
      <w:r>
        <w:rPr>
          <w:rFonts w:hint="eastAsia"/>
        </w:rPr>
        <w:br/>
      </w:r>
      <w:r>
        <w:rPr>
          <w:rFonts w:hint="eastAsia"/>
        </w:rPr>
        <w:t>　　图表 **地区手机行业市场需求</w:t>
      </w:r>
      <w:r>
        <w:rPr>
          <w:rFonts w:hint="eastAsia"/>
        </w:rPr>
        <w:br/>
      </w:r>
      <w:r>
        <w:rPr>
          <w:rFonts w:hint="eastAsia"/>
        </w:rPr>
        <w:t>　　图表 **地区手机市场调研</w:t>
      </w:r>
      <w:r>
        <w:rPr>
          <w:rFonts w:hint="eastAsia"/>
        </w:rPr>
        <w:br/>
      </w:r>
      <w:r>
        <w:rPr>
          <w:rFonts w:hint="eastAsia"/>
        </w:rPr>
        <w:t>　　图表 **地区手机行业市场需求分析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手机行业竞争对手分析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497a91664a53" w:history="1">
        <w:r>
          <w:rPr>
            <w:rStyle w:val="Hyperlink"/>
          </w:rPr>
          <w:t>2025-2031年国内手机行业市场调查及发展前景分析报告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497a91664a53" w:history="1">
        <w:r>
          <w:rPr>
            <w:rStyle w:val="Hyperlink"/>
          </w:rPr>
          <w:t>https://www.20087.com/7/6A/ShouJiShiChangQianJing.html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3de98b153402a" w:history="1">
      <w:r>
        <w:rPr>
          <w:rStyle w:val="Hyperlink"/>
        </w:rPr>
        <w:t>2025-2031年国内手机行业市场调查及发展前景分析报告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ShouJiShiChangQianJing.html" TargetMode="External" Id="R852f497a9166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ShouJiShiChangQianJing.html" TargetMode="External" Id="R0c63de98b153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2025-02-23T01:21:00Z</dcterms:created>
  <dcterms:modified xsi:type="dcterms:W3CDTF">2025-02-23T02:21:00Z</dcterms:modified>
  <dc:subject>2025-2031年国内手机行业市场调查及发展前景分析报告</dc:subject>
  <dc:title>2025-2031年国内手机行业市场调查及发展前景分析报告</dc:title>
  <cp:keywords>2025-2031年国内手机行业市场调查及发展前景分析报告</cp:keywords>
  <dc:description>2025-2031年国内手机行业市场调查及发展前景分析报告</dc:description>
</cp:coreProperties>
</file>