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87403ce24954" w:history="1">
              <w:r>
                <w:rPr>
                  <w:rStyle w:val="Hyperlink"/>
                </w:rPr>
                <w:t>中国Linux软件行业发展监测分析与发展趋势预测报告（2015-2022年）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87403ce24954" w:history="1">
              <w:r>
                <w:rPr>
                  <w:rStyle w:val="Hyperlink"/>
                </w:rPr>
                <w:t>中国Linux软件行业发展监测分析与发展趋势预测报告（2015-2022年）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287403ce24954" w:history="1">
                <w:r>
                  <w:rPr>
                    <w:rStyle w:val="Hyperlink"/>
                  </w:rPr>
                  <w:t>https://www.20087.com/M_ITTongXun/A7/LinuxRuanJianFaZhanXianZhuangFenXiQianJingYuCe.html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nux软件，基于开源的Linux操作系统，涵盖了服务器、桌面应用、移动设备等多个领域，以其高安全性、稳定性和可定制性，赢得了企业和开发者社区的广泛认可。Linux软件生态系统丰富，包括办公套件、多媒体播放器、编程工具、数据库管理系统等，满足了不同场景下的需求。近年来，随着云计算和容器技术的发展，Linux在数据中心和云平台中的地位愈发重要。</w:t>
      </w:r>
      <w:r>
        <w:rPr>
          <w:rFonts w:hint="eastAsia"/>
        </w:rPr>
        <w:br/>
      </w:r>
      <w:r>
        <w:rPr>
          <w:rFonts w:hint="eastAsia"/>
        </w:rPr>
        <w:t>　　未来，Linux软件将更加注重生态建设和技术创新。一方面，通过加强与硬件厂商的合作，优化Linux软件的性能和兼容性，构建更加完善的应用生态系统。另一方面，Linux软件将深度融合云计算、大数据和人工智能技术，提供更加强大的计算能力和智能化服务。同时，随着边缘计算和物联网的兴起，轻量级、高性能的Linux软件将为智能设备和嵌入式系统提供坚实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1287403ce24954" w:history="1">
        <w:r>
          <w:rPr>
            <w:rStyle w:val="Hyperlink"/>
          </w:rPr>
          <w:t>中国Linux软件行业发展监测分析与发展趋势预测报告（2015-2022年）</w:t>
        </w:r>
      </w:hyperlink>
      <w:r>
        <w:rPr>
          <w:rFonts w:hint="eastAsia"/>
        </w:rPr>
        <w:t>基于科学的市场调研和数据分析，全面剖析了Linux软件行业现状、市场需求及市场规模。Linux软件报告探讨了Linux软件产业链结构，细分市场的特点，并分析了Linux软件市场前景及发展趋势。通过科学预测，揭示了Linux软件行业未来的增长潜力。同时，Linux软件报告还对重点企业进行了研究，评估了各大品牌在市场竞争中的地位，以及行业集中度的变化。Linux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中国Linux软件行业发展环境分析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Linux软件行业地位分析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Linux软件行业发展的波特五力模型分析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影响Linux软件行业发展的主要因素分析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Linux软件产业发展现状分析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2006-2016年中国Linux软件需求与消费状况分析及预测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中国Linux软件消费者消费偏好调查分析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中国Linux软件消费者对其价格的敏感度分析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2006-2015年中国Linux软件产量统计分析</w:t>
      </w:r>
      <w:r>
        <w:rPr>
          <w:rFonts w:hint="eastAsia"/>
        </w:rPr>
        <w:br/>
      </w:r>
      <w:r>
        <w:rPr>
          <w:rFonts w:hint="eastAsia"/>
        </w:rPr>
        <w:t>　　第四节 2006-2015年中国Linux软件消费量统计分析</w:t>
      </w:r>
      <w:r>
        <w:rPr>
          <w:rFonts w:hint="eastAsia"/>
        </w:rPr>
        <w:br/>
      </w:r>
      <w:r>
        <w:rPr>
          <w:rFonts w:hint="eastAsia"/>
        </w:rPr>
        <w:t>　　第五节 2015-2022年中国Linux软件产量预测</w:t>
      </w:r>
      <w:r>
        <w:rPr>
          <w:rFonts w:hint="eastAsia"/>
        </w:rPr>
        <w:br/>
      </w:r>
      <w:r>
        <w:rPr>
          <w:rFonts w:hint="eastAsia"/>
        </w:rPr>
        <w:t>　　第六节 2015-2022年中国Linux软件消费量预测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Linux软件下游产业发展</w:t>
      </w:r>
      <w:r>
        <w:rPr>
          <w:rFonts w:hint="eastAsia"/>
        </w:rPr>
        <w:br/>
      </w:r>
      <w:r>
        <w:rPr>
          <w:rFonts w:hint="eastAsia"/>
        </w:rPr>
        <w:t>　　第一节 Linux软件下游产业构成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Linux软件下游产业竞争能力比较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2007-2016年中国Linux软件行业市场规模分析及预测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我国Linux软件市场结构分析</w:t>
      </w:r>
      <w:r>
        <w:rPr>
          <w:rFonts w:hint="eastAsia"/>
        </w:rPr>
        <w:br/>
      </w:r>
      <w:r>
        <w:rPr>
          <w:rFonts w:hint="eastAsia"/>
        </w:rPr>
        <w:t>　　第二节 2007-2015年中国Linux软件行业市场规模分析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中国Linux软件行业区域市场规模分析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2015-2022年中国Linux软件行业市场规模预测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Linux软件产业链整合策略研究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Linux软件企业资源整合策略研究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Linux软件企业存在问题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2007-2016年中国Linux软件行业市场价格分析及预测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2007-2015年中国Linux软件行业平均价格趋向分析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2015-2022年中国Linux软件行业价格趋向预测分析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Linux软件重点企业分析</w:t>
      </w:r>
      <w:r>
        <w:rPr>
          <w:rFonts w:hint="eastAsia"/>
        </w:rPr>
        <w:br/>
      </w:r>
      <w:r>
        <w:rPr>
          <w:rFonts w:hint="eastAsia"/>
        </w:rPr>
        <w:t>　　第一节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中标软件有限公司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新华科技（南京）系统软件有限公司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北京拓林思软件有限公司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北京共创开源软件有限公司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我国Linux软件行业投资价值与投资策略咨询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Linux软件行业投资价值分析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一、Linux软件行业发展前景分析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Linux软件行业投资风险分析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Linux软件行业投资策略分析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Linux软件发展前景预测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2015-2022年行业市场容量预测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Linux软件行业竞争格局分析</w:t>
      </w:r>
      <w:r>
        <w:rPr>
          <w:rFonts w:hint="eastAsia"/>
        </w:rPr>
        <w:br/>
      </w:r>
      <w:r>
        <w:rPr>
          <w:rFonts w:hint="eastAsia"/>
        </w:rPr>
        <w:t>　　第一节 Linux软件行业竞争结构分析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Linux软件行业行业集中度分析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2015-2022年中国Linux软件行业投资风险预警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2006-2015年农村居民人均纯收入及其增长速度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2006-2015年城镇居民人均可支配收入及其增长速度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2001年1-11月—2015年1-11月固定资产投资完成额月度累计同比增长率（%）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金融机构人民币存款基准利率表——存款利率（2015年7月7日起执行）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金融机构人民币存款基准利率表——贷款利率（2015年7月7日起执行）</w:t>
      </w:r>
      <w:r>
        <w:rPr>
          <w:rFonts w:hint="eastAsia"/>
        </w:rPr>
        <w:br/>
      </w:r>
      <w:r>
        <w:rPr>
          <w:rFonts w:hint="eastAsia"/>
        </w:rPr>
        <w:t>　　图表 8 Linux软件行业环境“波特五力”分析模型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Linux产业链示意图</w:t>
      </w:r>
      <w:r>
        <w:rPr>
          <w:rFonts w:hint="eastAsia"/>
        </w:rPr>
        <w:br/>
      </w:r>
      <w:r>
        <w:rPr>
          <w:rFonts w:hint="eastAsia"/>
        </w:rPr>
        <w:t>　　图表 10 我国Linux行业所处生命周期示意图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2006-2015年我国Linux软件行业工业总产值及增长对比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2006-2015年我国Linux软件行业市场规模及增长对比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2006-2015年我国Linux软件行业工业总产值及增长情况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2006-2015年我国Linux软件行业市场规模及增长情况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16 2015-2022年中国Linux软件行业工业总产值预测图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2015-2022年中国Linux软件行业市场规模预测图</w:t>
      </w:r>
      <w:r>
        <w:rPr>
          <w:rFonts w:hint="eastAsia"/>
        </w:rPr>
        <w:br/>
      </w:r>
      <w:r>
        <w:rPr>
          <w:rFonts w:hint="eastAsia"/>
        </w:rPr>
        <w:t>　　图表 18 Google的Android平台整体策略</w:t>
      </w:r>
      <w:r>
        <w:rPr>
          <w:rFonts w:hint="eastAsia"/>
        </w:rPr>
        <w:br/>
      </w:r>
      <w:r>
        <w:rPr>
          <w:rFonts w:hint="eastAsia"/>
        </w:rPr>
        <w:t>　　图表 19 Android版本升级及功能说明</w:t>
      </w:r>
      <w:r>
        <w:rPr>
          <w:rFonts w:hint="eastAsia"/>
        </w:rPr>
        <w:br/>
      </w:r>
      <w:r>
        <w:rPr>
          <w:rFonts w:hint="eastAsia"/>
        </w:rPr>
        <w:t>　　图表 20 中国3G智能手机市场不同操作系统机型数量分析</w:t>
      </w:r>
      <w:r>
        <w:rPr>
          <w:rFonts w:hint="eastAsia"/>
        </w:rPr>
        <w:br/>
      </w:r>
      <w:r>
        <w:rPr>
          <w:rFonts w:hint="eastAsia"/>
        </w:rPr>
        <w:t>　　图表 21 2015年1-4月中国3G智能手机市场各操作系统手机销量</w:t>
      </w:r>
      <w:r>
        <w:rPr>
          <w:rFonts w:hint="eastAsia"/>
        </w:rPr>
        <w:br/>
      </w:r>
      <w:r>
        <w:rPr>
          <w:rFonts w:hint="eastAsia"/>
        </w:rPr>
        <w:t>　　图表 22 2006-2015年我国Linux软件行业市场规模及增长对比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23 近3年北京中科红旗软件技术有限公司销售毛利率变化情况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近3年中标软件有限公司销售毛利率变化情况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近3年中标软件有限公司资产负债率变化情况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近3年中标软件有限公司产权比率变化情况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近3年中标软件有限公司固定资产周转次数情况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近3年中标软件有限公司流动资产周转次数变化情况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近3年中标软件有限公司总资产周转次数变化情况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近3年新华科技（南京）系统软件有限公司销售毛利率变化情况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近3年新华科技（南京）系统软件有限公司资产负债率变化情况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近3年新华科技（南京）系统软件有限公司产权比率变化情况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近3年新华科技（南京）系统软件有限公司固定资产周转次数情况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近3年新华科技（南京）系统软件有限公司流动资产周转次数变化情况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近3年新华科技（南京）系统软件有限公司总资产周转次数变化情况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近3年北京拓林思软件有限公司销售毛利率变化情况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近3年北京拓林思软件有限公司资产负债率变化情况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近3年北京拓林思软件有限公司产权比率变化情况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近3年北京拓林思软件有限公司固定资产周转次数情况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近3年北京拓林思软件有限公司流动资产周转次数变化情况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近3年北京拓林思软件有限公司总资产周转次数变化情况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近3年北京共创开源软件有限公司销售毛利率变化情况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近3年北京共创开源软件有限公司资产负债率变化情况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近3年北京共创开源软件有限公司产权比率变化情况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近3年北京共创开源软件有限公司固定资产周转次数情况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近3年北京共创开源软件有限公司流动资产周转次数变化情况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近3年北京共创开源软件有限公司总资产周转次数变化情况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2015-2022年中国Linux软件行业工业总产值预测结果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2015-2022年中国Linux软件行业市场规模预测结果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2008-2015年同期东北地区Linux软件行业生产规模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4 2009-2015年东北地区Linux软件行业盈利能力表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5 2008-2015年同期东北地区Linux软件行业销售能力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6 2008-2015年同期华北地区Linux软件行业生产规模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7 2009-2015年华北地区Linux软件行业盈利能力表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8 2008-2015年同期华北地区Linux软件行业销售能力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9 2008-2015年同期华东地区Linux软件行业生产规模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10 2009-2015年华东地区Linux软件行业盈利能力表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11 2008-2015年同期华东地区Linux软件行业销售能力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12 2008-2015年同期华中地区Linux软件行业生产规模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13 2009-2015年华中地区Linux软件行业盈利能力表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14 2008-2015年同期华中地区Linux软件行业销售能力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15 2008-2015年同期华南地区Linux软件行业生产规模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16 2009-2015年华南地区Linux软件行业盈利能力表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17 2008-2015年同期华南地区Linux软件行业销售能力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18 2008-2015年同期西北地区Linux软件行业产生产规模</w:t>
      </w:r>
      <w:r>
        <w:rPr>
          <w:rFonts w:hint="eastAsia"/>
        </w:rPr>
        <w:br/>
      </w:r>
      <w:r>
        <w:rPr>
          <w:rFonts w:hint="eastAsia"/>
        </w:rPr>
        <w:t>　　表格 19 2009-2015年西北地区Linux软件行业盈利能力表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20 2008-2015年同期西北地区Linux软件行业销售能力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21 2008-2015年同期西南地区Linux软件行业生产规模</w:t>
      </w:r>
      <w:r>
        <w:rPr>
          <w:rFonts w:hint="eastAsia"/>
        </w:rPr>
        <w:br/>
      </w:r>
      <w:r>
        <w:rPr>
          <w:rFonts w:hint="eastAsia"/>
        </w:rPr>
        <w:t>　　表格 22 2009-2015年西南地区Linux软件行业盈利能力表</w:t>
      </w:r>
      <w:r>
        <w:rPr>
          <w:rFonts w:hint="eastAsia"/>
        </w:rPr>
        <w:br/>
      </w:r>
      <w:r>
        <w:rPr>
          <w:rFonts w:hint="eastAsia"/>
        </w:rPr>
        <w:t>　　表格 23 2008-2015年同期西南地区Linux软件行业销售能力</w:t>
      </w:r>
      <w:r>
        <w:rPr>
          <w:rFonts w:hint="eastAsia"/>
        </w:rPr>
        <w:br/>
      </w:r>
      <w:r>
        <w:rPr>
          <w:rFonts w:hint="eastAsia"/>
        </w:rPr>
        <w:t>　　表格 24 2015-2022年中国Linux软件行业工业总产值预测结果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25 近4年北京中科红旗软件技术有限公司销售毛利率变化情况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近4年北京中科红旗软件技术有限公司资产负债率变化情况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近4年北京中科红旗软件技术有限公司产权比率变化情况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近4年北京中科红旗软件技术有限公司固定资产周转次数情况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近4年北京中科红旗软件技术有限公司流动资产周转次数变化情况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近4年北京中科红旗软件技术有限公司总资产周转次数变化情况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近4年中标软件有限公司销售毛利率变化情况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近4年中标软件有限公司资产负债率变化情况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近4年中标软件有限公司产权比率变化情况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近4年中标软件有限公司固定资产周转次数情况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近4年中标软件有限公司流动资产周转次数变化情况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近4年中标软件有限公司总资产周转次数变化情况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近4年新华科技（南京）系统软件有限公司销售毛利率变化情况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近4年新华科技（南京）系统软件有限公司资产负债率变化情况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近4年新华科技（南京）系统软件有限公司产权比率变化情况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近4年新华科技（南京）系统软件有限公司固定资产周转次数情况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近4年新华科技（南京）系统软件有限公司流动资产周转次数变化情况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近4年新华科技（南京）系统软件有限公司总资产周转次数变化情况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近4年北京拓林思软件有限公司销售毛利率变化情况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近4年北京拓林思软件有限公司资产负债率变化情况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近4年北京拓林思软件有限公司产权比率变化情况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近4年北京拓林思软件有限公司固定资产周转次数情况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近4年北京拓林思软件有限公司流动资产周转次数变化情况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近4年北京拓林思软件有限公司总资产周转次数变化情况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近4年北京共创开源软件有限公司销售毛利率变化情况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近4年北京共创开源软件有限公司资产负债率变化情况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近4年北京共创开源软件有限公司产权比率变化情况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近4年北京共创开源软件有限公司固定资产周转次数情况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近4年北京共创开源软件有限公司流动资产周转次数变化情况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近4年北京共创开源软件有限公司总资产周转次数变化情况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87403ce24954" w:history="1">
        <w:r>
          <w:rPr>
            <w:rStyle w:val="Hyperlink"/>
          </w:rPr>
          <w:t>中国Linux软件行业发展监测分析与发展趋势预测报告（2015-2022年）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287403ce24954" w:history="1">
        <w:r>
          <w:rPr>
            <w:rStyle w:val="Hyperlink"/>
          </w:rPr>
          <w:t>https://www.20087.com/M_ITTongXun/A7/LinuxRuanJianFaZhanXianZhuangFenXiQianJingYuCe.html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007bbd1d4519" w:history="1">
      <w:r>
        <w:rPr>
          <w:rStyle w:val="Hyperlink"/>
        </w:rPr>
        <w:t>中国Linux软件行业发展监测分析与发展趋势预测报告（2015-2022年）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LinuxRuanJianFaZhanXianZhuangFenXiQianJingYuCe.html" TargetMode="External" Id="R451287403ce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LinuxRuanJianFaZhanXianZhuangFenXiQianJingYuCe.html" TargetMode="External" Id="Ra89b007bbd1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2015-07-31T00:49:11Z</dcterms:created>
  <dcterms:modified xsi:type="dcterms:W3CDTF">2015-07-31T01:49:11Z</dcterms:modified>
  <dc:subject>中国Linux软件行业发展监测分析与发展趋势预测报告（2015-2022年）</dc:subject>
  <dc:title>中国Linux软件行业发展监测分析与发展趋势预测报告（2015-2022年）</dc:title>
  <cp:keywords>中国Linux软件行业发展监测分析与发展趋势预测报告（2015-2022年）</cp:keywords>
  <dc:description>中国Linux软件行业发展监测分析与发展趋势预测报告（2015-2022年）</dc:description>
</cp:coreProperties>
</file>