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75e30a5124e9f" w:history="1">
              <w:r>
                <w:rPr>
                  <w:rStyle w:val="Hyperlink"/>
                </w:rPr>
                <w:t>2024-2030年数码变频发电机市场深度调查研究与发展前景分析报告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75e30a5124e9f" w:history="1">
              <w:r>
                <w:rPr>
                  <w:rStyle w:val="Hyperlink"/>
                </w:rPr>
                <w:t>2024-2030年数码变频发电机市场深度调查研究与发展前景分析报告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75e30a5124e9f" w:history="1">
                <w:r>
                  <w:rPr>
                    <w:rStyle w:val="Hyperlink"/>
                  </w:rPr>
                  <w:t>https://www.20087.com/M_ITTongXun/A7/ShuMaBianPinFaDianJiShiChangXianZhuangFenXi.html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变频发电机是一种高效、稳定的电源设备，广泛应用于家庭备用电源、户外活动、建筑工地、紧急救援等多个领域。近年来，随着电子技术的进步，数码变频发电机的体积更小、重量更轻、噪音更低、燃油效率更高。同时，随着智能化技术的应用，部分数码变频发电机还具备了远程监控、故障诊断等功能，提高了设备的便利性和可靠性。</w:t>
      </w:r>
      <w:r>
        <w:rPr>
          <w:rFonts w:hint="eastAsia"/>
        </w:rPr>
        <w:br/>
      </w:r>
      <w:r>
        <w:rPr>
          <w:rFonts w:hint="eastAsia"/>
        </w:rPr>
        <w:t>　　未来，数码变频发电机的发展将更加注重技术创新和智能化。一方面，随着新能源技术的发展，数码变频发电机将更加注重节能减排，例如采用更高效的发动机、开发混合动力或纯电动发电机。另一方面，随着物联网技术的应用，数码变频发电机将更加智能化，能够实现远程控制和维护，提高设备的智能化管理水平。此外，随着市场需求的多样化，未来数码变频发电机将更加注重提供定制化的产品和服务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2024年世界数码变频发电机行业发展态势分析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2024年世界数码变频发电机市场发展状况分析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一、世界数码变频发电机行业特点分析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二、世界数码变频发电机市场需求分析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2024年影响世界数码变频发电机发展因素分析</w:t>
      </w:r>
      <w:r>
        <w:rPr>
          <w:rFonts w:hint="eastAsia"/>
        </w:rPr>
        <w:br/>
      </w:r>
      <w:r>
        <w:rPr>
          <w:rFonts w:hint="eastAsia"/>
        </w:rPr>
        <w:t>　　　　　　1、数码变频发电机产品相关技术的影响</w:t>
      </w:r>
      <w:r>
        <w:rPr>
          <w:rFonts w:hint="eastAsia"/>
        </w:rPr>
        <w:br/>
      </w:r>
      <w:r>
        <w:rPr>
          <w:rFonts w:hint="eastAsia"/>
        </w:rPr>
        <w:t>　　　　　　2、数码变频发电机产品需求的影响</w:t>
      </w:r>
      <w:r>
        <w:rPr>
          <w:rFonts w:hint="eastAsia"/>
        </w:rPr>
        <w:br/>
      </w:r>
      <w:r>
        <w:rPr>
          <w:rFonts w:hint="eastAsia"/>
        </w:rPr>
        <w:t>　　　　　　3、进出口政策的影响</w:t>
      </w:r>
      <w:r>
        <w:rPr>
          <w:rFonts w:hint="eastAsia"/>
        </w:rPr>
        <w:br/>
      </w:r>
      <w:r>
        <w:rPr>
          <w:rFonts w:hint="eastAsia"/>
        </w:rPr>
        <w:t>　　第三节 2024年世界数码变频发电机市场发展趋势分析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中国数码变频发电机行业发展环境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2024年数码变频发电机行业相关政策及影响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1、环保政策</w:t>
      </w:r>
      <w:r>
        <w:rPr>
          <w:rFonts w:hint="eastAsia"/>
        </w:rPr>
        <w:br/>
      </w:r>
      <w:r>
        <w:rPr>
          <w:rFonts w:hint="eastAsia"/>
        </w:rPr>
        <w:t>　　　　　　2、装备技术政策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中国数码变频发电机行业发展特点</w:t>
      </w:r>
      <w:r>
        <w:rPr>
          <w:rFonts w:hint="eastAsia"/>
        </w:rPr>
        <w:br/>
      </w:r>
      <w:r>
        <w:rPr>
          <w:rFonts w:hint="eastAsia"/>
        </w:rPr>
        <w:t>　　第一节 2024年中国数码变频发电机行业运行分析</w:t>
      </w:r>
      <w:r>
        <w:rPr>
          <w:rFonts w:hint="eastAsia"/>
        </w:rPr>
        <w:br/>
      </w:r>
      <w:r>
        <w:rPr>
          <w:rFonts w:hint="eastAsia"/>
        </w:rPr>
        <w:t>　　第二节 中国数码变频发电机产业特征与行业重要性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数码变频发电机行业特性分析</w:t>
      </w:r>
      <w:r>
        <w:rPr>
          <w:rFonts w:hint="eastAsia"/>
        </w:rPr>
        <w:br/>
      </w:r>
      <w:r>
        <w:rPr>
          <w:rFonts w:hint="eastAsia"/>
        </w:rPr>
        <w:t>　　第四节 数码变频发电机行业发展历程</w:t>
      </w:r>
      <w:r>
        <w:rPr>
          <w:rFonts w:hint="eastAsia"/>
        </w:rPr>
        <w:br/>
      </w:r>
      <w:r>
        <w:rPr>
          <w:rFonts w:hint="eastAsia"/>
        </w:rPr>
        <w:t>　　第五节 数码变频发电机行业技术现状</w:t>
      </w:r>
      <w:r>
        <w:rPr>
          <w:rFonts w:hint="eastAsia"/>
        </w:rPr>
        <w:br/>
      </w:r>
      <w:r>
        <w:rPr>
          <w:rFonts w:hint="eastAsia"/>
        </w:rPr>
        <w:t>　　　　　　1、完美的输出波形，畸变率25%以下</w:t>
      </w:r>
      <w:r>
        <w:rPr>
          <w:rFonts w:hint="eastAsia"/>
        </w:rPr>
        <w:br/>
      </w:r>
      <w:r>
        <w:rPr>
          <w:rFonts w:hint="eastAsia"/>
        </w:rPr>
        <w:t>　　　　　　2、独特的并联运行功能</w:t>
      </w:r>
      <w:r>
        <w:rPr>
          <w:rFonts w:hint="eastAsia"/>
        </w:rPr>
        <w:br/>
      </w:r>
      <w:r>
        <w:rPr>
          <w:rFonts w:hint="eastAsia"/>
        </w:rPr>
        <w:t>　　　　　　3、优异的省油性能，可节约燃油费用</w:t>
      </w:r>
      <w:r>
        <w:rPr>
          <w:rFonts w:hint="eastAsia"/>
        </w:rPr>
        <w:br/>
      </w:r>
      <w:r>
        <w:rPr>
          <w:rFonts w:hint="eastAsia"/>
        </w:rPr>
        <w:t>　　　　　　4、轻巧化设计，实现超轻量与小型化</w:t>
      </w:r>
      <w:r>
        <w:rPr>
          <w:rFonts w:hint="eastAsia"/>
        </w:rPr>
        <w:br/>
      </w:r>
      <w:r>
        <w:rPr>
          <w:rFonts w:hint="eastAsia"/>
        </w:rPr>
        <w:t>　　　　　　5、强劲的输出功率，燃料消耗更低</w:t>
      </w:r>
      <w:r>
        <w:rPr>
          <w:rFonts w:hint="eastAsia"/>
        </w:rPr>
        <w:br/>
      </w:r>
      <w:r>
        <w:rPr>
          <w:rFonts w:hint="eastAsia"/>
        </w:rPr>
        <w:t>　　　　　　6、出色的静音效果，带来安静效果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中国数码变频发电机行业运行情况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2024年数码变频发电机行业景气状况分析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一、2024年数码变频发电机行业景气情况分析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1、绿色和环保</w:t>
      </w:r>
      <w:r>
        <w:rPr>
          <w:rFonts w:hint="eastAsia"/>
        </w:rPr>
        <w:br/>
      </w:r>
      <w:r>
        <w:rPr>
          <w:rFonts w:hint="eastAsia"/>
        </w:rPr>
        <w:t>　　　　　　2、经济和实用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中国数码变频发电机行业供需情况</w:t>
      </w:r>
      <w:r>
        <w:rPr>
          <w:rFonts w:hint="eastAsia"/>
        </w:rPr>
        <w:br/>
      </w:r>
      <w:r>
        <w:rPr>
          <w:rFonts w:hint="eastAsia"/>
        </w:rPr>
        <w:t>　　第一节 数码变频发电机行业市场需求分析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1、下游消费领域的不断扩展</w:t>
      </w:r>
      <w:r>
        <w:rPr>
          <w:rFonts w:hint="eastAsia"/>
        </w:rPr>
        <w:br/>
      </w:r>
      <w:r>
        <w:rPr>
          <w:rFonts w:hint="eastAsia"/>
        </w:rPr>
        <w:t>　　　　　　2、国家相关政策的支持</w:t>
      </w:r>
      <w:r>
        <w:rPr>
          <w:rFonts w:hint="eastAsia"/>
        </w:rPr>
        <w:br/>
      </w:r>
      <w:r>
        <w:rPr>
          <w:rFonts w:hint="eastAsia"/>
        </w:rPr>
        <w:t>　　　　　　3、数码变频发电机产品自身性价比的优势</w:t>
      </w:r>
      <w:r>
        <w:rPr>
          <w:rFonts w:hint="eastAsia"/>
        </w:rPr>
        <w:br/>
      </w:r>
      <w:r>
        <w:rPr>
          <w:rFonts w:hint="eastAsia"/>
        </w:rPr>
        <w:t>　　第二节 数码变频发电机行业供给能力分析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1、上游原材料的影响</w:t>
      </w:r>
      <w:r>
        <w:rPr>
          <w:rFonts w:hint="eastAsia"/>
        </w:rPr>
        <w:br/>
      </w:r>
      <w:r>
        <w:rPr>
          <w:rFonts w:hint="eastAsia"/>
        </w:rPr>
        <w:t>　　　　　　2、国家相关政策的支持</w:t>
      </w:r>
      <w:r>
        <w:rPr>
          <w:rFonts w:hint="eastAsia"/>
        </w:rPr>
        <w:br/>
      </w:r>
      <w:r>
        <w:rPr>
          <w:rFonts w:hint="eastAsia"/>
        </w:rPr>
        <w:t>　　　　　　3、相关技术的不断进步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2024年中国数码变频发电机行业销售状况分析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2024年中国数码变频发电机行业销售收入分析</w:t>
      </w:r>
      <w:r>
        <w:rPr>
          <w:rFonts w:hint="eastAsia"/>
        </w:rPr>
        <w:br/>
      </w:r>
      <w:r>
        <w:rPr>
          <w:rFonts w:hint="eastAsia"/>
        </w:rPr>
        <w:t>　　第二节 2024年数码变频发电机行业投资收益率分析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2024年数码变频发电机行业产品销售集中度分析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2024年数码变频发电机行业销售税金分析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2024年数码变频发电机行业进出口分析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数码变频发电机行业历史进出口总量变化</w:t>
      </w:r>
      <w:r>
        <w:rPr>
          <w:rFonts w:hint="eastAsia"/>
        </w:rPr>
        <w:br/>
      </w:r>
      <w:r>
        <w:rPr>
          <w:rFonts w:hint="eastAsia"/>
        </w:rPr>
        <w:t>　　第一节 数码变频发电机行业历史进出口总量变化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二、2019-2024年数码变频发电机行业出口总量变化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三、2019-2024年数码变频发电机行业进出口差量变动情况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数码变频发电机行业历史进出口结构变化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二、2019-2024年数码变频发电机行业出口去向分析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2024年影响数码变频发电机行业进出口的主要因素</w:t>
      </w:r>
      <w:r>
        <w:rPr>
          <w:rFonts w:hint="eastAsia"/>
        </w:rPr>
        <w:br/>
      </w:r>
      <w:r>
        <w:rPr>
          <w:rFonts w:hint="eastAsia"/>
        </w:rPr>
        <w:t>　　　　　　1、国内数码变频发电机生产成本的优势</w:t>
      </w:r>
      <w:r>
        <w:rPr>
          <w:rFonts w:hint="eastAsia"/>
        </w:rPr>
        <w:br/>
      </w:r>
      <w:r>
        <w:rPr>
          <w:rFonts w:hint="eastAsia"/>
        </w:rPr>
        <w:t>　　　　　　2、国际市场日益扩大的消费需求</w:t>
      </w:r>
      <w:r>
        <w:rPr>
          <w:rFonts w:hint="eastAsia"/>
        </w:rPr>
        <w:br/>
      </w:r>
      <w:r>
        <w:rPr>
          <w:rFonts w:hint="eastAsia"/>
        </w:rPr>
        <w:t>　　　　　　3、相关技术壁垒的打破</w:t>
      </w:r>
      <w:r>
        <w:rPr>
          <w:rFonts w:hint="eastAsia"/>
        </w:rPr>
        <w:br/>
      </w:r>
      <w:r>
        <w:rPr>
          <w:rFonts w:hint="eastAsia"/>
        </w:rPr>
        <w:t>　　第四节 2024-2030年数码变频发电机行业进出口态势展望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一、2024年数码变频发电机行业进口态势展望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二、2024年数码变频发电机行业出口态势展望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中国数码变频发电机行业重点区域运行分析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2019-2024年华南地区数码变频发电机行业运行情况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2019-2024年华中地区数码变频发电机行业运行情况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2019-2024年华北地区数码变频发电机行业运行情况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2019-2024年西北地区数码变频发电机行业运行情况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2019-2024年西南地区数码变频发电机行业运行情况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2019-2024年东北地区数码变频发电机行业运行情况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一、东北地区数码变频发电机行业产销分析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二、东北地区数码变频发电机行业盈利能力分析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三、东北地区数码变频发电机行业偿债能力分析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四、东北地区数码变频发电机行业营运能力分析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中国数码变频发电机行业SWOT 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数码变频发电机行业发展优势分析</w:t>
      </w:r>
      <w:r>
        <w:rPr>
          <w:rFonts w:hint="eastAsia"/>
        </w:rPr>
        <w:br/>
      </w:r>
      <w:r>
        <w:rPr>
          <w:rFonts w:hint="eastAsia"/>
        </w:rPr>
        <w:t>　　第二节 数码变频发电机行业发展劣势分析</w:t>
      </w:r>
      <w:r>
        <w:rPr>
          <w:rFonts w:hint="eastAsia"/>
        </w:rPr>
        <w:br/>
      </w:r>
      <w:r>
        <w:rPr>
          <w:rFonts w:hint="eastAsia"/>
        </w:rPr>
        <w:t>　　第三节 数码变频发电机行业发展机会分析</w:t>
      </w:r>
      <w:r>
        <w:rPr>
          <w:rFonts w:hint="eastAsia"/>
        </w:rPr>
        <w:br/>
      </w:r>
      <w:r>
        <w:rPr>
          <w:rFonts w:hint="eastAsia"/>
        </w:rPr>
        <w:t>　　第四节 数码变频发电机行业发展风险分析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数码变频发电机行业重点企业竞争分析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常州好电源数码发电机制造有限公司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重庆安来动力机械有限公司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永康星光新能源公司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无锡开普动力有限公司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未来数码变频发电机行业发展预测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一、2024-2030年数码变频发电机行业产能预测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二、2024-2030年全球数码变频发电机行业市场需求前景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三、2024-2030年全球数码变频发电机行业市场价格预测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一、2024-2030年数码变频发电机行业产能预测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二、2024-2030年国内数码变频发电机行业产量预测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三、2024-2030年国内数码变频发电机行业市场需求前景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四、2024-2030年国内数码变频发电机行业市场价格预测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五、2024-2030年国内数码变频发电机行业集中度预测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数码变频发电机行业投资战略研究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数码变频发电机行业发展战略研究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对中国数码变频发电机行业品牌的战略思考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二、数码变频发电机实施品牌战略的意义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三、数码变频发电机企业品牌的现状分析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四、我国数码变频发电机企业的品牌战略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五、数码变频发电机品牌战略管理的策略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济研：数码变频发电机行业投资战略建议</w:t>
      </w:r>
      <w:r>
        <w:rPr>
          <w:rFonts w:hint="eastAsia"/>
        </w:rPr>
        <w:br/>
      </w:r>
      <w:r>
        <w:rPr>
          <w:rFonts w:hint="eastAsia"/>
        </w:rPr>
        <w:t>　　　　　　1、产品更加注重节能、环保</w:t>
      </w:r>
      <w:r>
        <w:rPr>
          <w:rFonts w:hint="eastAsia"/>
        </w:rPr>
        <w:br/>
      </w:r>
      <w:r>
        <w:rPr>
          <w:rFonts w:hint="eastAsia"/>
        </w:rPr>
        <w:t>　　　　　　2、调整产品结构，广开国际贸易市场，扩大发电机产品的出口</w:t>
      </w:r>
      <w:r>
        <w:rPr>
          <w:rFonts w:hint="eastAsia"/>
        </w:rPr>
        <w:br/>
      </w:r>
      <w:r>
        <w:rPr>
          <w:rFonts w:hint="eastAsia"/>
        </w:rPr>
        <w:t>　　　　　　3、加大技术创新，积极应对技术贸易壁垒，促进我国数码变频发电机出口</w:t>
      </w:r>
      <w:r>
        <w:rPr>
          <w:rFonts w:hint="eastAsia"/>
        </w:rPr>
        <w:br/>
      </w:r>
      <w:r>
        <w:rPr>
          <w:rFonts w:hint="eastAsia"/>
        </w:rPr>
        <w:t>　　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2019-2024年我国数码变频发电机行业产值及增长情况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2019-2024年我国数码变频发电机行业产值及增长对比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2019-2024年我国数码变频发电机行业资产合计及增长情况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2019-2024年我国数码变频发电机行业资产合计及增长对比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2019-2024年我国数码变频发电机行业需求及增长情况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2019-2024年我国数码变频发电机行业需求及增长对比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2019-2024年我国数码变频发电机行业销售收入及增长情况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2019-2024年我国数码变频发电机行业销售收入及增长对比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2019-2024年我国数码变频发电机行业投资收益率及增长情况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2019-2024年我国数码变频发电机行业投资收益率及增长对比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2019-2024年我国数码变频发电机行业销售税金及增长情况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2019-2024年我国数码变频发电机行业销售税金及增长对比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2019-2024年我国数码变频发电机行业进口额及增长情况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2019-2024年我国数码变频发电机行业进口额及增长对比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2019-2024年我国数码变频发电机行业出口额及增长情况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2019-2024年我国数码变频发电机行业出口额及增长对比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2019-2024年数码变频发电机行业进出口差量变动情况</w:t>
      </w:r>
      <w:r>
        <w:rPr>
          <w:rFonts w:hint="eastAsia"/>
        </w:rPr>
        <w:br/>
      </w:r>
      <w:r>
        <w:rPr>
          <w:rFonts w:hint="eastAsia"/>
        </w:rPr>
        <w:t>　　图表 19 2024年数码变频发电机行业进口来源情况分析</w:t>
      </w:r>
      <w:r>
        <w:rPr>
          <w:rFonts w:hint="eastAsia"/>
        </w:rPr>
        <w:br/>
      </w:r>
      <w:r>
        <w:rPr>
          <w:rFonts w:hint="eastAsia"/>
        </w:rPr>
        <w:t>　　图表 20 2024-2030年我国数码变频发电机行业进口额预测图</w:t>
      </w:r>
      <w:r>
        <w:rPr>
          <w:rFonts w:hint="eastAsia"/>
        </w:rPr>
        <w:br/>
      </w:r>
      <w:r>
        <w:rPr>
          <w:rFonts w:hint="eastAsia"/>
        </w:rPr>
        <w:t>　　图表 21 2024-2030年我国数码变频发电机行业出口额预测图</w:t>
      </w:r>
      <w:r>
        <w:rPr>
          <w:rFonts w:hint="eastAsia"/>
        </w:rPr>
        <w:br/>
      </w:r>
      <w:r>
        <w:rPr>
          <w:rFonts w:hint="eastAsia"/>
        </w:rPr>
        <w:t>　　图表 22 2019-2024年华东地区数码变频发电机行业盈利能力对比图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26 2024年我国华东地区数码变频发电机行业不同规模企业分析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27 2019-2024年华南地区数码变频发电机行业盈利能力对比图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31 2024年我国华南地区数码变频发电机行业不同规模企业分析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32 2019-2024年华中地区数码变频发电机行业盈利能力对比图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36 2024年我国华中地区数码变频发电机行业不同规模企业分析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37 2019-2024年华北地区数码变频发电机行业盈利能力对比图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2019-2024年华北地区数码变频发电机行业营运能力对比图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41 2024年我国华北地区数码变频发电机行业不同规模企业分析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42 2019-2024年西北地区数码变频发电机行业盈利能力对比图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2019-2024年西北地区数码变频发电机行业营运能力对比图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46 2024年我国西北地区数码变频发电机行业不同规模企业分析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47 2019-2024年西南地区数码变频发电机行业盈利能力对比图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2019-2024年西南地区数码变频发电机行业资产负债率对比图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2019-2024年西南地区数码变频发电机行业营运能力对比图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51 2024年我国西南地区数码变频发电机行业不同规模企业分析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52 2019-2024年东北地区数码变频发电机行业盈利能力对比图</w:t>
      </w:r>
      <w:r>
        <w:rPr>
          <w:rFonts w:hint="eastAsia"/>
        </w:rPr>
        <w:br/>
      </w:r>
      <w:r>
        <w:rPr>
          <w:rFonts w:hint="eastAsia"/>
        </w:rPr>
        <w:t>　　图表 53 2019-2024年东北地区数码变频发电机行业资产负债率对比图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2019-2024年东北地区数码变频发电机行业负债与所有者权益比率对比图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2019-2024年东北地区数码变频发电机行业营运能力对比图</w:t>
      </w:r>
      <w:r>
        <w:rPr>
          <w:rFonts w:hint="eastAsia"/>
        </w:rPr>
        <w:br/>
      </w:r>
      <w:r>
        <w:rPr>
          <w:rFonts w:hint="eastAsia"/>
        </w:rPr>
        <w:t>　　图表 56 2024年我国东北地区数码变频发电机行业不同规模企业分析</w:t>
      </w:r>
      <w:r>
        <w:rPr>
          <w:rFonts w:hint="eastAsia"/>
        </w:rPr>
        <w:br/>
      </w:r>
      <w:r>
        <w:rPr>
          <w:rFonts w:hint="eastAsia"/>
        </w:rPr>
        <w:t>　　图表 57 近3年上海伊誊实业有限责任公司资产负债率变化情况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近3年上海伊誊实业有限责任公司产权比率变化情况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近3年上海伊誊实业有限责任公司已获利息倍数变化情况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近3年上海伊誊实业有限责任公司固定资产周转次数情况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近3年上海伊誊实业有限责任公司流动资产周转次数变化情况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近3年上海伊誊实业有限责任公司总资产周转次数变化情况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近3年上海伊誊实业有限责任公司销售毛利率变化情况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近3年常州好电源数码发电机制造有限公司资产负债率变化情况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近3年常州好电源数码发电机制造有限公司产权比率变化情况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近3年常州好电源数码发电机制造有限公司已获利息倍数变化情况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近3年常州好电源数码发电机制造有限公司固定资产周转次数情况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近3年常州好电源数码发电机制造有限公司流动资产周转次数变化情况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近3年常州好电源数码发电机制造有限公司总资产周转次数变化情况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近3年常州好电源数码发电机制造有限公司销售毛利率变化情况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近3年重庆安来动力机械有限公司资产负债率变化情况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近3年重庆安来动力机械有限公司产权比率变化情况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近3年重庆安来动力机械有限公司固定资产周转次数情况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近3年重庆安来动力机械有限公司流动资产周转次数变化情况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近3年重庆安来动力机械有限公司总资产周转次数变化情况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近3年重庆安来动力机械有限公司销售毛利率变化情况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近3年永康星光新能源公司资产负债率变化情况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近3年永康星光新能源公司产权比率变化情况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近3年永康星光新能源公司已获利息倍数变化情况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近3年永康星光新能源公司固定资产周转次数情况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近3年永康星光新能源公司流动资产周转次数变化情况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近3年永康星光新能源公司总资产周转次数变化情况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近3年永康星光新能源公司销售毛利率变化情况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近3年无锡开普动力有限公司资产负债率变化情况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近3年无锡开普动力有限公司产权比率变化情况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近3年无锡开普动力有限公司已获利息倍数变化情况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近3年无锡开普动力有限公司固定资产周转次数情况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近3年无锡开普动力有限公司流动资产周转次数变化情况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近3年无锡开普动力有限公司总资产周转次数变化情况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近3年无锡开普动力有限公司销售毛利率变化情况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2024-2030年我国数码变频发电机行业产值预测图</w:t>
      </w:r>
      <w:r>
        <w:rPr>
          <w:rFonts w:hint="eastAsia"/>
        </w:rPr>
        <w:br/>
      </w:r>
      <w:r>
        <w:rPr>
          <w:rFonts w:hint="eastAsia"/>
        </w:rPr>
        <w:t>　　图表 92 国内消费者对数码变频发电机性能需求特点分析</w:t>
      </w:r>
      <w:r>
        <w:rPr>
          <w:rFonts w:hint="eastAsia"/>
        </w:rPr>
        <w:br/>
      </w:r>
      <w:r>
        <w:rPr>
          <w:rFonts w:hint="eastAsia"/>
        </w:rPr>
        <w:t>　　图表 93 2024-2030年我国数码变频发电机行业需求预测图</w:t>
      </w:r>
      <w:r>
        <w:rPr>
          <w:rFonts w:hint="eastAsia"/>
        </w:rPr>
        <w:br/>
      </w:r>
      <w:r>
        <w:rPr>
          <w:rFonts w:hint="eastAsia"/>
        </w:rPr>
        <w:t>　　图表 94 2024-2030年国内数码变频发电机产品价格预测（单位：元）</w:t>
      </w:r>
      <w:r>
        <w:rPr>
          <w:rFonts w:hint="eastAsia"/>
        </w:rPr>
        <w:br/>
      </w:r>
      <w:r>
        <w:rPr>
          <w:rFonts w:hint="eastAsia"/>
        </w:rPr>
        <w:t>　　图表 95 四种基本的品牌战略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t>　　表格 1 2024-2030年我国数码变频发电机行业进口额预测结果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2024-2030年我国数码变频发电机行业出口额预测结果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2019-2024年同期东北地区数码变频发电机行业产销能力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2019-2024年东北地区数码变频发电机行业盈利能力表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2019-2024年东北地区数码变频发电机行业偿债能力表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2019-2024年东北地区数码变频发电机行业营运能力表</w:t>
      </w:r>
      <w:r>
        <w:rPr>
          <w:rFonts w:hint="eastAsia"/>
        </w:rPr>
        <w:br/>
      </w:r>
      <w:r>
        <w:rPr>
          <w:rFonts w:hint="eastAsia"/>
        </w:rPr>
        <w:t>　　表格 31 近4年上海伊誊实业有限责任公司资产负债率变化情况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近4年上海伊誊实业有限责任公司产权比率变化情况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近4年上海伊誊实业有限责任公司已获利息倍数变化情况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近4年上海伊誊实业有限责任公司固定资产周转次数情况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近4年上海伊誊实业有限责任公司流动资产周转次数变化情况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近4年上海伊誊实业有限责任公司总资产周转次数变化情况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近4年上海伊誊实业有限责任公司销售毛利率变化情况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近4年常州好电源数码发电机制造有限公司资产负债率变化情况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近4年常州好电源数码发电机制造有限公司产权比率变化情况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近4年常州好电源数码发电机制造有限公司已获利息倍数变化情况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近4年常州好电源数码发电机制造有限公司固定资产周转次数情况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近4年常州好电源数码发电机制造有限公司流动资产周转次数变化情况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近4年常州好电源数码发电机制造有限公司总资产周转次数变化情况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近4年常州好电源数码发电机制造有限公司销售毛利率变化情况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近4年重庆安来动力机械有限公司资产负债率变化情况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近4年重庆安来动力机械有限公司产权比率变化情况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近4年重庆安来动力机械有限公司固定资产周转次数情况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近4年重庆安来动力机械有限公司流动资产周转次数变化情况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近4年重庆安来动力机械有限公司总资产周转次数变化情况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近4年重庆安来动力机械有限公司销售毛利率变化情况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近4年永康星光新能源公司资产负债率变化情况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近4年永康星光新能源公司产权比率变化情况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近4年永康星光新能源公司已获利息倍数变化情况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近4年永康星光新能源公司固定资产周转次数情况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近4年永康星光新能源公司流动资产周转次数变化情况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近4年永康星光新能源公司总资产周转次数变化情况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近4年永康星光新能源公司销售毛利率变化情况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近4年无锡开普动力有限公司资产负债率变化情况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近4年无锡开普动力有限公司产权比率变化情况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近4年无锡开普动力有限公司已获利息倍数变化情况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近4年无锡开普动力有限公司固定资产周转次数情况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近4年无锡开普动力有限公司流动资产周转次数变化情况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近4年无锡开普动力有限公司总资产周转次数变化情况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近4年无锡开普动力有限公司销售毛利率变化情况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2024-2030年我国数码变频发电机行业产值预测结果</w:t>
      </w:r>
      <w:r>
        <w:rPr>
          <w:rFonts w:hint="eastAsia"/>
        </w:rPr>
        <w:br/>
      </w:r>
      <w:r>
        <w:rPr>
          <w:rFonts w:hint="eastAsia"/>
        </w:rPr>
        <w:t>　　表格 66 2024-2030年我国数码变频发电机行业需求预测结果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75e30a5124e9f" w:history="1">
        <w:r>
          <w:rPr>
            <w:rStyle w:val="Hyperlink"/>
          </w:rPr>
          <w:t>2024-2030年数码变频发电机市场深度调查研究与发展前景分析报告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75e30a5124e9f" w:history="1">
        <w:r>
          <w:rPr>
            <w:rStyle w:val="Hyperlink"/>
          </w:rPr>
          <w:t>https://www.20087.com/M_ITTongXun/A7/ShuMaBianPinFaDianJiShiChangXianZhuangFenXi.html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4f04bec4424e" w:history="1">
      <w:r>
        <w:rPr>
          <w:rStyle w:val="Hyperlink"/>
        </w:rPr>
        <w:t>2024-2030年数码变频发电机市场深度调查研究与发展前景分析报告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ShuMaBianPinFaDianJiShiChangXianZhuangFenXi.html" TargetMode="External" Id="Rf7075e30a512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ShuMaBianPinFaDianJiShiChangXianZhuangFenXi.html" TargetMode="External" Id="R04694f04bec4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2023-12-03T06:35:00Z</dcterms:created>
  <dcterms:modified xsi:type="dcterms:W3CDTF">2023-12-03T07:35:00Z</dcterms:modified>
  <dc:subject>2024-2030年数码变频发电机市场深度调查研究与发展前景分析报告</dc:subject>
  <dc:title>2024-2030年数码变频发电机市场深度调查研究与发展前景分析报告</dc:title>
  <cp:keywords>2024-2030年数码变频发电机市场深度调查研究与发展前景分析报告</cp:keywords>
  <dc:description>2024-2030年数码变频发电机市场深度调查研究与发展前景分析报告</dc:description>
</cp:coreProperties>
</file>