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99b604c64ef9" w:history="1">
              <w:r>
                <w:rPr>
                  <w:rStyle w:val="Hyperlink"/>
                </w:rPr>
                <w:t>2023-2029年中国野外光接收机行业现状分析及未来趋势预测报告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99b604c64ef9" w:history="1">
              <w:r>
                <w:rPr>
                  <w:rStyle w:val="Hyperlink"/>
                </w:rPr>
                <w:t>2023-2029年中国野外光接收机行业现状分析及未来趋势预测报告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599b604c64ef9" w:history="1">
                <w:r>
                  <w:rPr>
                    <w:rStyle w:val="Hyperlink"/>
                  </w:rPr>
                  <w:t>https://www.20087.com/7/6A/YeWaiGuangJieShouJiShiChangQianJing.html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外光接收机是一种用于野外环境下信号接收的专业设备，广泛应用于地质勘探、气象观测等领域。近年来，随着传感器技术和无线通信技术的进步，野外光接收机的性能有了显著提升。目前，野外光接收机不仅在接收灵敏度和稳定性方面有所提高，还在数据处理速度和远程传输能力方面实现了优化。</w:t>
      </w:r>
      <w:r>
        <w:rPr>
          <w:rFonts w:hint="eastAsia"/>
        </w:rPr>
        <w:br/>
      </w:r>
      <w:r>
        <w:rPr>
          <w:rFonts w:hint="eastAsia"/>
        </w:rPr>
        <w:t>　　未来，野外光接收机的发展将更加注重便携性和智能化。一方面，随着对便携性要求的提高，野外光接收机将采用更轻巧的设计和更高效的电源管理技术，以便于携带和长时间野外作业。另一方面，通过集成人工智能算法，野外光接收机将能够实现更复杂的信号处理和数据分析，为科研人员提供更为精准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599b604c64ef9" w:history="1">
        <w:r>
          <w:rPr>
            <w:rStyle w:val="Hyperlink"/>
          </w:rPr>
          <w:t>2023-2029年中国野外光接收机行业现状分析及未来趋势预测报告</w:t>
        </w:r>
      </w:hyperlink>
      <w:r>
        <w:rPr>
          <w:rFonts w:hint="eastAsia"/>
        </w:rPr>
        <w:t>基于科学的市场调研和数据分析，全面剖析了野外光接收机行业现状、市场需求及市场规模。野外光接收机报告探讨了野外光接收机产业链结构，细分市场的特点，并分析了野外光接收机市场前景及发展趋势。通过科学预测，揭示了野外光接收机行业未来的增长潜力。同时，野外光接收机报告还对重点企业进行了研究，评估了各大品牌在市场竞争中的地位，以及行业集中度的变化。野外光接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2023年中国野外光接收机行业整体局势发展综述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中国野外光接收机行业发展形势情况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一、中国野外光接收机行业发展周期</w:t>
      </w:r>
      <w:r>
        <w:rPr>
          <w:rFonts w:hint="eastAsia"/>
        </w:rPr>
        <w:br/>
      </w:r>
      <w:r>
        <w:rPr>
          <w:rFonts w:hint="eastAsia"/>
        </w:rPr>
        <w:t>　　　　二、中国野外光接收机行业产业链分析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三、中国野外光接收机行业发展SWOTW分析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近几年中国野外光接收机行业运行状况研究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一、2018-2023年中国野外光接收机行业产量统计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二、2018-2023年中国野外光接收机行业需求量走势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三、2018-2023年中国野外光接收机行业进出口分析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四、2018-2023年中国野外光接收机行业整体供需状况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2022-2023年中国野外光接收机行业经济环境展望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中国野外光接收机行业社会环境分析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中国野外光接收机行业政策法规解读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中国野外光接收机行业国际贸易环境研究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2018-2023年中国野外光接收机行业数据情报跟踪监测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2018-2023年中国野外光接收机行业规模分析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2023年中国野外光接收机行业结构分析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2018-2023年中国野外光接收机行业产值分析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2018-2023年中国野外光接收机行业成本费用分析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2018-2023年中国野外光接收机行业盈利能力分析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2023-2029年中国野外光接收机行业区域市场需求状况预测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2023-2029年华北地区野外光接收机市场需求状况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2023-2029年东北地区野外光接收机市场规模研究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2023-2029年华东地区野外光接收机行业前景展望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2023-2029年华南地区野外光接收机市场需求预测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2023-2029年华中地区野外光接收机行业发展潜力分析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2023-2029年西南地区野外光接收机市场规模预测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2023-2029年西北地区野外光接收机行业发展预测</w:t>
      </w:r>
      <w:r>
        <w:rPr>
          <w:rFonts w:hint="eastAsia"/>
        </w:rPr>
        <w:br/>
      </w:r>
      <w:r>
        <w:rPr>
          <w:rFonts w:hint="eastAsia"/>
        </w:rPr>
        <w:t>　　　　一、2023年野外光接收机行业发展现状分析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三、2023-2029年野外光接收机行业市场需求状况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四、2023-2029年野外光接收机行业发展前景预测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2018-2023年中国野外光接收机行业成本费用统计分析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2018-2023年野外光接收机行业产品销售成本分析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一、2018-2023年野外光接收机行业销售成本总额分析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2018-2023年野外光接收机行业销售费用分析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一、2018-2023年野外光接收机行业销售费用总额分析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2018-2023年野外光接收机行业管理费用分析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一、2018-2023年野外光接收机行业管理费用总额分析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2018-2023年野外光接收机行业财务费用分析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一、2018-2023年野外光接收机行业财务费用总额分析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中国野外光接收机产业市场营销策略竞争深度研究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2023年中国野外光接收机行业营销策略和销售渠道考察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中国野外光接收机行业目前主要营销渠道分析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中国野外光接收机行业重点企业营销策略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中国野外光接收机行业产品营销策略建议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中国野外光接收机行业营销渠道变革专家研究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一、野外光接收机行业营销渠道新理念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二、野外光接收机行业渠道管理新发展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中国野外光接收机行业营销渠道发展趋势点评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2023年中国野外光接收机行业需求用户调研结果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2023年野外光接收机行业用户认知程度分析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2023年中国野外光接收机行业用户需求特点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2023年中国野外光接收机行业用户关注因素分析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2023年野外光接收机行业其它用户特征分析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2023年中国野外光接收机行业整体竞争格局形势剖析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2023年中国野外光接收机行业集中度分析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2023年中国野外光接收机行业与替代品行业市场占有率分析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2023-2029年中国野外光接收机行业市场竞争趋势预测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2023年中国野外光接收机标竿企业竞争力指标分析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2023-2029年中国野外光接收机行业市场盈利预测与投资潜力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2023-2029年中国野外光接收机行业重点企业投资行为研究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2023-2029年中国野外光接收机行业市场规模预测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2023-2029年中国野外光接收机行业盈利水平分析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2023-2029年中国野外光接收机投资机会分析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2023-2029年中国野外光接收机总体机会专家评价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2023-2029年中国野外光接收机行业前景展望及对策分析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2023-2029年中国野外光接收机行业发展前景展望</w:t>
      </w:r>
      <w:r>
        <w:rPr>
          <w:rFonts w:hint="eastAsia"/>
        </w:rPr>
        <w:br/>
      </w:r>
      <w:r>
        <w:rPr>
          <w:rFonts w:hint="eastAsia"/>
        </w:rPr>
        <w:t>　　　　一、野外光接收机行业市场发展前景分析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二、野外光接收机行业市场蕴藏的商机探讨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三、野外光接收机行业十三五规划解读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2023-2029年中国野外光接收机产业未来发展预测及投资风险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中国野外光接收机行业发展预测与投资前景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中国野外光接收机产业投资风险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当前经济不景气环境下野外光接收机企业防范措施及策略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2023-2029年中国野外光接收机行业投资风险策略探讨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中国野外光接收机行业投资环境考察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中国野外光接收机行业投资风险控制策略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野外光接收机行业技术应用注意事项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野外光接收机行业项目投资注意事项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野外光接收机行业生产开发注意事项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中:智:林:－野外光接收机行业销售注意事项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中国野外光接收机行业发展周期布局图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2022-2023年中国野外光接收机重点省市产量对比图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2023年中国野外光接收机前5位省市产量比例图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2023年中国野外光接收机重点省市产量及增长率统计表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2023年中国野外光接收机产量增长率排名前5位省市对比图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2023年中国野外光接收机主要省份产量比重统计表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2023年中国野外光接收机市场集中度和2023年同期对比图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2023年中国野外光接收机不同所有制企业销售收入分布图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2018-2023年中国野外光接收机主要盈利指标增长趋势图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2023-2029年中国野外光接收机产品未来行业发展趋势预测表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99b604c64ef9" w:history="1">
        <w:r>
          <w:rPr>
            <w:rStyle w:val="Hyperlink"/>
          </w:rPr>
          <w:t>2023-2029年中国野外光接收机行业现状分析及未来趋势预测报告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599b604c64ef9" w:history="1">
        <w:r>
          <w:rPr>
            <w:rStyle w:val="Hyperlink"/>
          </w:rPr>
          <w:t>https://www.20087.com/7/6A/YeWaiGuangJieShouJiShiChangQianJing.html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2a66ba04648c6" w:history="1">
      <w:r>
        <w:rPr>
          <w:rStyle w:val="Hyperlink"/>
        </w:rPr>
        <w:t>2023-2029年中国野外光接收机行业现状分析及未来趋势预测报告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YeWaiGuangJieShouJiShiChangQianJing.html" TargetMode="External" Id="Ra23599b604c6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YeWaiGuangJieShouJiShiChangQianJing.html" TargetMode="External" Id="Ra8f2a66ba046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2022-11-28T03:43:00Z</dcterms:created>
  <dcterms:modified xsi:type="dcterms:W3CDTF">2022-11-28T04:43:00Z</dcterms:modified>
  <dc:subject>2023-2029年中国野外光接收机行业现状分析及未来趋势预测报告</dc:subject>
  <dc:title>2023-2029年中国野外光接收机行业现状分析及未来趋势预测报告</dc:title>
  <cp:keywords>2023-2029年中国野外光接收机行业现状分析及未来趋势预测报告</cp:keywords>
  <dc:description>2023-2029年中国野外光接收机行业现状分析及未来趋势预测报告</dc:description>
</cp:coreProperties>
</file>