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6a95aa664f8d" w:history="1">
              <w:r>
                <w:rPr>
                  <w:rStyle w:val="Hyperlink"/>
                </w:rPr>
                <w:t>中国返利网站行业现状调查研究及市场前景分析预测报告（2024年版）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6a95aa664f8d" w:history="1">
              <w:r>
                <w:rPr>
                  <w:rStyle w:val="Hyperlink"/>
                </w:rPr>
                <w:t>中国返利网站行业现状调查研究及市场前景分析预测报告（2024年版）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46a95aa664f8d" w:history="1">
                <w:r>
                  <w:rPr>
                    <w:rStyle w:val="Hyperlink"/>
                  </w:rPr>
                  <w:t>https://www.20087.com/M_ITTongXun/A8/FanLiWangZhanShiChangXingQingFenXiYuCe.html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一种在线购物激励机制，通过与零售商合作，为消费者提供购物返现、优惠券和折扣码，近年来在全球范围内迅速发展。消费者通过返利网站跳转至商家购买商品后，网站会从商家处获得佣金，并将其中一部分返还给消费者。这一模式既增加了消费者的购买动力，也为商家带来了额外流量，形成了双赢局面。</w:t>
      </w:r>
      <w:r>
        <w:rPr>
          <w:rFonts w:hint="eastAsia"/>
        </w:rPr>
        <w:br/>
      </w:r>
      <w:r>
        <w:rPr>
          <w:rFonts w:hint="eastAsia"/>
        </w:rPr>
        <w:t>　　未来，返利网站将更加注重个性化和数据驱动的服务。通过分析用户购物行为和偏好，返利网站能够提供更加精准的优惠推送，提升用户粘性。同时，跨平台和跨境返利服务的拓展，将吸引更多国际用户，扩大市场覆盖范围。此外，与社交媒体和内容创作者的合作，将利用影响力营销，进一步提高返利网站的知名度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6a95aa664f8d" w:history="1">
        <w:r>
          <w:rPr>
            <w:rStyle w:val="Hyperlink"/>
          </w:rPr>
          <w:t>中国返利网站行业现状调查研究及市场前景分析预测报告（2024年版）</w:t>
        </w:r>
      </w:hyperlink>
      <w:r>
        <w:rPr>
          <w:rFonts w:hint="eastAsia"/>
        </w:rPr>
        <w:t>》通过对行业现状的深入剖析，结合市场需求、市场规模等关键数据，全面梳理了返利网站产业链。返利网站报告详细分析了市场竞争格局，聚焦了重点企业及品牌影响力，并对价格机制和返利网站细分市场特征进行了探讨。此外，报告还对市场前景进行了展望，预测了行业发展趋势，并就潜在的风险与机遇提供了专业的见解。返利网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中国返利网站行业发展概述</w:t>
      </w:r>
      <w:r>
        <w:rPr>
          <w:rFonts w:hint="eastAsia"/>
        </w:rPr>
        <w:br/>
      </w:r>
      <w:r>
        <w:rPr>
          <w:rFonts w:hint="eastAsia"/>
        </w:rPr>
        <w:t>　　第一节 返利网站行业发展情况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最近3-5年中国返利网站行业经济指标分析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</w:t>
      </w:r>
      <w:r>
        <w:rPr>
          <w:rFonts w:hint="eastAsia"/>
        </w:rPr>
        <w:br/>
      </w:r>
      <w:r>
        <w:rPr>
          <w:rFonts w:hint="eastAsia"/>
        </w:rPr>
        <w:t>　　　　二、批发零售行业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中国返利网站行业的国际比较分析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中国返利网站行业竞争力指标分析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中国返利网站行业经济指标国际比较分析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全球返利网站行业市场需求分析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全球返利网站行业市场供给分析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一、返利网站行业需求市场</w:t>
      </w:r>
      <w:r>
        <w:rPr>
          <w:rFonts w:hint="eastAsia"/>
        </w:rPr>
        <w:br/>
      </w:r>
      <w:r>
        <w:rPr>
          <w:rFonts w:hint="eastAsia"/>
        </w:rPr>
        <w:t>　　　　二、返利网站行业客户结构</w:t>
      </w:r>
      <w:r>
        <w:rPr>
          <w:rFonts w:hint="eastAsia"/>
        </w:rPr>
        <w:br/>
      </w:r>
      <w:r>
        <w:rPr>
          <w:rFonts w:hint="eastAsia"/>
        </w:rPr>
        <w:t>　　　　三、返利网站行业需求的地区差异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一、返利网站行业的需求预测</w:t>
      </w:r>
      <w:r>
        <w:rPr>
          <w:rFonts w:hint="eastAsia"/>
        </w:rPr>
        <w:br/>
      </w:r>
      <w:r>
        <w:rPr>
          <w:rFonts w:hint="eastAsia"/>
        </w:rPr>
        <w:t>　　　　二、返利网站行业的供应预测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返利网站产业链的分析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返利网站行业主要市场大区发展状况及竞争力研究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返利网站行业领域2024-2030年需求量预测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2024-2030年返利网站行业领域需求产品（服务）功能预测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2024-2030年返利网站行业领域需求产品（服务）市场格局预测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返利网站市场竞争格局分析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返利网站行业主要企业竞争力分析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第五节 返利网站行业竞争格局分析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一、2024年返利网站行业竞争分析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二、2024年国内外返利网站竞争分析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三、中国返利网站行业参与国际竞争的战略市场定位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领先网站发展前景分析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乐天株式会社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第十节 FatWallet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第十一节 extrabux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2024年中国返利网站行业整体运行指标分析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中国返利网站行业总体规模分析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中国返利网站行业产销分析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中国返利网站行业财务指标总体分析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中国返利网站行业SWOT分析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2024-2030年返利网站行业投资价值评估分析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[~中~智~林~]返利网综合评价</w:t>
      </w:r>
      <w:r>
        <w:rPr>
          <w:rFonts w:hint="eastAsia"/>
        </w:rPr>
        <w:br/>
      </w:r>
      <w:r>
        <w:rPr>
          <w:rFonts w:hint="eastAsia"/>
        </w:rPr>
        <w:t>　　　　一、对返利网站分析</w:t>
      </w:r>
      <w:r>
        <w:rPr>
          <w:rFonts w:hint="eastAsia"/>
        </w:rPr>
        <w:br/>
      </w:r>
      <w:r>
        <w:rPr>
          <w:rFonts w:hint="eastAsia"/>
        </w:rPr>
        <w:t>　　　　二、返利网综合评价指标</w:t>
      </w:r>
      <w:r>
        <w:rPr>
          <w:rFonts w:hint="eastAsia"/>
        </w:rPr>
        <w:br/>
      </w:r>
      <w:r>
        <w:rPr>
          <w:rFonts w:hint="eastAsia"/>
        </w:rPr>
        <w:t>　　　　三、返利网的评价和相应对策、建议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2019-2024年网贷运营平台数量情况</w:t>
      </w:r>
      <w:r>
        <w:rPr>
          <w:rFonts w:hint="eastAsia"/>
        </w:rPr>
        <w:br/>
      </w:r>
      <w:r>
        <w:rPr>
          <w:rFonts w:hint="eastAsia"/>
        </w:rPr>
        <w:t>　　图表 各注册直接平台数量分布情况</w:t>
      </w:r>
      <w:r>
        <w:rPr>
          <w:rFonts w:hint="eastAsia"/>
        </w:rPr>
        <w:br/>
      </w:r>
      <w:r>
        <w:rPr>
          <w:rFonts w:hint="eastAsia"/>
        </w:rPr>
        <w:t>　　图表 2019-2024年网贷平台成交额变化</w:t>
      </w:r>
      <w:r>
        <w:rPr>
          <w:rFonts w:hint="eastAsia"/>
        </w:rPr>
        <w:br/>
      </w:r>
      <w:r>
        <w:rPr>
          <w:rFonts w:hint="eastAsia"/>
        </w:rPr>
        <w:t>　　图表 2019-2024年网贷贷款余额变化</w:t>
      </w:r>
      <w:r>
        <w:rPr>
          <w:rFonts w:hint="eastAsia"/>
        </w:rPr>
        <w:br/>
      </w:r>
      <w:r>
        <w:rPr>
          <w:rFonts w:hint="eastAsia"/>
        </w:rPr>
        <w:t>　　图表 2019-2024年网贷总体综合收益率变化</w:t>
      </w:r>
      <w:r>
        <w:rPr>
          <w:rFonts w:hint="eastAsia"/>
        </w:rPr>
        <w:br/>
      </w:r>
      <w:r>
        <w:rPr>
          <w:rFonts w:hint="eastAsia"/>
        </w:rPr>
        <w:t>　　图表 2019-2024年网贷借款和投资人数变化</w:t>
      </w:r>
      <w:r>
        <w:rPr>
          <w:rFonts w:hint="eastAsia"/>
        </w:rPr>
        <w:br/>
      </w:r>
      <w:r>
        <w:rPr>
          <w:rFonts w:hint="eastAsia"/>
        </w:rPr>
        <w:t>　　图表 2019-2024年移动互联网市场规模及成长性</w:t>
      </w:r>
      <w:r>
        <w:rPr>
          <w:rFonts w:hint="eastAsia"/>
        </w:rPr>
        <w:br/>
      </w:r>
      <w:r>
        <w:rPr>
          <w:rFonts w:hint="eastAsia"/>
        </w:rPr>
        <w:t>　　图表 批发和零售行业细分行业情况</w:t>
      </w:r>
      <w:r>
        <w:rPr>
          <w:rFonts w:hint="eastAsia"/>
        </w:rPr>
        <w:br/>
      </w:r>
      <w:r>
        <w:rPr>
          <w:rFonts w:hint="eastAsia"/>
        </w:rPr>
        <w:t>　　图表 2019-2024年全球返利网站行业营业收入分析</w:t>
      </w:r>
      <w:r>
        <w:rPr>
          <w:rFonts w:hint="eastAsia"/>
        </w:rPr>
        <w:br/>
      </w:r>
      <w:r>
        <w:rPr>
          <w:rFonts w:hint="eastAsia"/>
        </w:rPr>
        <w:t>　　图表 全球返利网站行业主要区域市场份额占比分析</w:t>
      </w:r>
      <w:r>
        <w:rPr>
          <w:rFonts w:hint="eastAsia"/>
        </w:rPr>
        <w:br/>
      </w:r>
      <w:r>
        <w:rPr>
          <w:rFonts w:hint="eastAsia"/>
        </w:rPr>
        <w:t>　　图表 2019-2024年全球返利网站行业平均返现率变化分析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2019-2024年中国返利网站市场用户规模分析</w:t>
      </w:r>
      <w:r>
        <w:rPr>
          <w:rFonts w:hint="eastAsia"/>
        </w:rPr>
        <w:br/>
      </w:r>
      <w:r>
        <w:rPr>
          <w:rFonts w:hint="eastAsia"/>
        </w:rPr>
        <w:t>　　图表 中国返利网站市场用户年龄构成情况</w:t>
      </w:r>
      <w:r>
        <w:rPr>
          <w:rFonts w:hint="eastAsia"/>
        </w:rPr>
        <w:br/>
      </w:r>
      <w:r>
        <w:rPr>
          <w:rFonts w:hint="eastAsia"/>
        </w:rPr>
        <w:t>　　图表 返利网站行业主要收入区域占比情况</w:t>
      </w:r>
      <w:r>
        <w:rPr>
          <w:rFonts w:hint="eastAsia"/>
        </w:rPr>
        <w:br/>
      </w:r>
      <w:r>
        <w:rPr>
          <w:rFonts w:hint="eastAsia"/>
        </w:rPr>
        <w:t>　　图表 2019-2024年我国返利网站平均返现率分析</w:t>
      </w:r>
      <w:r>
        <w:rPr>
          <w:rFonts w:hint="eastAsia"/>
        </w:rPr>
        <w:br/>
      </w:r>
      <w:r>
        <w:rPr>
          <w:rFonts w:hint="eastAsia"/>
        </w:rPr>
        <w:t>　　图表 2019-2024年我国华北大区市场返利网站行业收入分析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批发零售业企业数量分布</w:t>
      </w:r>
      <w:r>
        <w:rPr>
          <w:rFonts w:hint="eastAsia"/>
        </w:rPr>
        <w:br/>
      </w:r>
      <w:r>
        <w:rPr>
          <w:rFonts w:hint="eastAsia"/>
        </w:rPr>
        <w:t>　　图表 批发零售业社会零售总额区域分布</w:t>
      </w:r>
      <w:r>
        <w:rPr>
          <w:rFonts w:hint="eastAsia"/>
        </w:rPr>
        <w:br/>
      </w:r>
      <w:r>
        <w:rPr>
          <w:rFonts w:hint="eastAsia"/>
        </w:rPr>
        <w:t>　　图表 A股市场中批发零售业上市公司所属细分行业分布情况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我国IPv6地址数量分析</w:t>
      </w:r>
      <w:r>
        <w:rPr>
          <w:rFonts w:hint="eastAsia"/>
        </w:rPr>
        <w:br/>
      </w:r>
      <w:r>
        <w:rPr>
          <w:rFonts w:hint="eastAsia"/>
        </w:rPr>
        <w:t>　　图表 我国IPv4地址总数分析</w:t>
      </w:r>
      <w:r>
        <w:rPr>
          <w:rFonts w:hint="eastAsia"/>
        </w:rPr>
        <w:br/>
      </w:r>
      <w:r>
        <w:rPr>
          <w:rFonts w:hint="eastAsia"/>
        </w:rPr>
        <w:t>　　图表 我国分类域名数分析</w:t>
      </w:r>
      <w:r>
        <w:rPr>
          <w:rFonts w:hint="eastAsia"/>
        </w:rPr>
        <w:br/>
      </w:r>
      <w:r>
        <w:rPr>
          <w:rFonts w:hint="eastAsia"/>
        </w:rPr>
        <w:t>　　图表 我国分类CN域名数分析</w:t>
      </w:r>
      <w:r>
        <w:rPr>
          <w:rFonts w:hint="eastAsia"/>
        </w:rPr>
        <w:br/>
      </w:r>
      <w:r>
        <w:rPr>
          <w:rFonts w:hint="eastAsia"/>
        </w:rPr>
        <w:t>　　图表 中国网站数量</w:t>
      </w:r>
      <w:r>
        <w:rPr>
          <w:rFonts w:hint="eastAsia"/>
        </w:rPr>
        <w:br/>
      </w:r>
      <w:r>
        <w:rPr>
          <w:rFonts w:hint="eastAsia"/>
        </w:rPr>
        <w:t>　　图表 中国网页数量及增长率</w:t>
      </w:r>
      <w:r>
        <w:rPr>
          <w:rFonts w:hint="eastAsia"/>
        </w:rPr>
        <w:br/>
      </w:r>
      <w:r>
        <w:rPr>
          <w:rFonts w:hint="eastAsia"/>
        </w:rPr>
        <w:t>　　图表 中国网页细分行业发展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2024年返利网站行业主要企业交易额情况分析</w:t>
      </w:r>
      <w:r>
        <w:rPr>
          <w:rFonts w:hint="eastAsia"/>
        </w:rPr>
        <w:br/>
      </w:r>
      <w:r>
        <w:rPr>
          <w:rFonts w:hint="eastAsia"/>
        </w:rPr>
        <w:t>　　图表 返利比价类网站Alexa排名榜单</w:t>
      </w:r>
      <w:r>
        <w:rPr>
          <w:rFonts w:hint="eastAsia"/>
        </w:rPr>
        <w:br/>
      </w:r>
      <w:r>
        <w:rPr>
          <w:rFonts w:hint="eastAsia"/>
        </w:rPr>
        <w:t>　　图表 返利导购网站领先企业所有制结构分析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2019-2024年返利网交易额</w:t>
      </w:r>
      <w:r>
        <w:rPr>
          <w:rFonts w:hint="eastAsia"/>
        </w:rPr>
        <w:br/>
      </w:r>
      <w:r>
        <w:rPr>
          <w:rFonts w:hint="eastAsia"/>
        </w:rPr>
        <w:t>　　图表 2019-2024年返利网用户规模</w:t>
      </w:r>
      <w:r>
        <w:rPr>
          <w:rFonts w:hint="eastAsia"/>
        </w:rPr>
        <w:br/>
      </w:r>
      <w:r>
        <w:rPr>
          <w:rFonts w:hint="eastAsia"/>
        </w:rPr>
        <w:t>　　图表 2024年中国返利网站行业企业数量结构分析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2024年中国返利网站行业不同规模企业销售收入占比分析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2019-2024年中国返利网站行业偿债能力情况分析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2019-2024年中国返利网站行业总资产增长率分析</w:t>
      </w:r>
      <w:r>
        <w:rPr>
          <w:rFonts w:hint="eastAsia"/>
        </w:rPr>
        <w:br/>
      </w:r>
      <w:r>
        <w:rPr>
          <w:rFonts w:hint="eastAsia"/>
        </w:rPr>
        <w:t>　　图表 返利网内部问题和外部竞争</w:t>
      </w:r>
      <w:r>
        <w:rPr>
          <w:rFonts w:hint="eastAsia"/>
        </w:rPr>
        <w:br/>
      </w:r>
      <w:r>
        <w:rPr>
          <w:rFonts w:hint="eastAsia"/>
        </w:rPr>
        <w:t>　　图表 问卷调查考察方向</w:t>
      </w:r>
      <w:r>
        <w:rPr>
          <w:rFonts w:hint="eastAsia"/>
        </w:rPr>
        <w:br/>
      </w:r>
      <w:r>
        <w:rPr>
          <w:rFonts w:hint="eastAsia"/>
        </w:rPr>
        <w:t>　　图表 评分标准表</w:t>
      </w:r>
      <w:r>
        <w:rPr>
          <w:rFonts w:hint="eastAsia"/>
        </w:rPr>
        <w:br/>
      </w:r>
      <w:r>
        <w:rPr>
          <w:rFonts w:hint="eastAsia"/>
        </w:rPr>
        <w:t>　　图表 问卷结果统计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6a95aa664f8d" w:history="1">
        <w:r>
          <w:rPr>
            <w:rStyle w:val="Hyperlink"/>
          </w:rPr>
          <w:t>中国返利网站行业现状调查研究及市场前景分析预测报告（2024年版）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46a95aa664f8d" w:history="1">
        <w:r>
          <w:rPr>
            <w:rStyle w:val="Hyperlink"/>
          </w:rPr>
          <w:t>https://www.20087.com/M_ITTongXun/A8/FanLiWangZhanShiChangXingQingFenXiYuCe.html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c38ecb5c8496d" w:history="1">
      <w:r>
        <w:rPr>
          <w:rStyle w:val="Hyperlink"/>
        </w:rPr>
        <w:t>中国返利网站行业现状调查研究及市场前景分析预测报告（2024年版）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FanLiWangZhanShiChangXingQingFenXiYuCe.html" TargetMode="External" Id="R6c446a95aa6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FanLiWangZhanShiChangXingQingFenXiYuCe.html" TargetMode="External" Id="R9d1c38ecb5c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2024-05-01T01:39:00Z</dcterms:created>
  <dcterms:modified xsi:type="dcterms:W3CDTF">2024-05-01T02:39:00Z</dcterms:modified>
  <dc:subject>中国返利网站行业现状调查研究及市场前景分析预测报告（2024年版）</dc:subject>
  <dc:title>中国返利网站行业现状调查研究及市场前景分析预测报告（2024年版）</dc:title>
  <cp:keywords>中国返利网站行业现状调查研究及市场前景分析预测报告（2024年版）</cp:keywords>
  <dc:description>中国返利网站行业现状调查研究及市场前景分析预测报告（2024年版）</dc:description>
</cp:coreProperties>
</file>