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a279017c24532" w:history="1">
              <w:r>
                <w:rPr>
                  <w:rStyle w:val="Hyperlink"/>
                </w:rPr>
                <w:t>2025-2031年中国手机按键行业发展研究及未来发展趋势预测报告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a279017c24532" w:history="1">
              <w:r>
                <w:rPr>
                  <w:rStyle w:val="Hyperlink"/>
                </w:rPr>
                <w:t>2025-2031年中国手机按键行业发展研究及未来发展趋势预测报告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a279017c24532" w:history="1">
                <w:r>
                  <w:rPr>
                    <w:rStyle w:val="Hyperlink"/>
                  </w:rPr>
                  <w:t>https://www.20087.com/9/2A/ShouJiAnJianShiChangDiaoCha.html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虽然在触屏手机时代看似边缘化，但在特定场景下，如工业、医疗和军事应用，仍具有不可替代的作用。现代手机按键采用耐用材料和精密制造工艺，能够承受极端环境和频繁操作，提供准确和持久的输入体验。同时，集成触觉反馈和防水设计，提高了按键的用户体验和可靠性。</w:t>
      </w:r>
      <w:r>
        <w:rPr>
          <w:rFonts w:hint="eastAsia"/>
        </w:rPr>
        <w:br/>
      </w:r>
      <w:r>
        <w:rPr>
          <w:rFonts w:hint="eastAsia"/>
        </w:rPr>
        <w:t>　　未来，手机按键将更加注重个性化和功能集成。通过定制化设计和3D打印技术，手机按键将能够实现个性化外观和形状，满足不同用户的手感偏好。同时，多功能按键，如集成指纹识别或快捷启动应用程序，将提高按键的实用性，适应多任务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a279017c24532" w:history="1">
        <w:r>
          <w:rPr>
            <w:rStyle w:val="Hyperlink"/>
          </w:rPr>
          <w:t>2025-2031年中国手机按键行业发展研究及未来发展趋势预测报告</w:t>
        </w:r>
      </w:hyperlink>
      <w:r>
        <w:rPr>
          <w:rFonts w:hint="eastAsia"/>
        </w:rPr>
        <w:t>》基于多年手机按键行业研究积累，结合当前市场发展现状，依托国家权威数据资源和长期市场监测数据库，对手机按键行业进行了全面调研与分析。报告详细阐述了手机按键市场规模、市场前景、发展趋势、技术现状及未来方向，重点分析了行业内主要企业的竞争格局，并通过SWOT分析揭示了手机按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5a279017c24532" w:history="1">
        <w:r>
          <w:rPr>
            <w:rStyle w:val="Hyperlink"/>
          </w:rPr>
          <w:t>2025-2031年中国手机按键行业发展研究及未来发展趋势预测报告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》为投资者提供了准确的市场现状解读，帮助预判行业前景，挖掘投资价值，同时从投资策略和营销策略等角度提出实用建议，助力投资者在手机按键行业中把握机遇、规避风险。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手机按键产业概述</w:t>
      </w:r>
      <w:r>
        <w:rPr>
          <w:rFonts w:hint="eastAsia"/>
        </w:rPr>
        <w:br/>
      </w:r>
      <w:r>
        <w:rPr>
          <w:rFonts w:hint="eastAsia"/>
        </w:rPr>
        <w:t>　　第一节 手机按键产业定义</w:t>
      </w:r>
      <w:r>
        <w:rPr>
          <w:rFonts w:hint="eastAsia"/>
        </w:rPr>
        <w:br/>
      </w:r>
      <w:r>
        <w:rPr>
          <w:rFonts w:hint="eastAsia"/>
        </w:rPr>
        <w:t>　　第二节 手机按键产业发展历程</w:t>
      </w:r>
      <w:r>
        <w:rPr>
          <w:rFonts w:hint="eastAsia"/>
        </w:rPr>
        <w:br/>
      </w:r>
      <w:r>
        <w:rPr>
          <w:rFonts w:hint="eastAsia"/>
        </w:rPr>
        <w:t>　　第三节 手机按键分类情况</w:t>
      </w:r>
      <w:r>
        <w:rPr>
          <w:rFonts w:hint="eastAsia"/>
        </w:rPr>
        <w:br/>
      </w:r>
      <w:r>
        <w:rPr>
          <w:rFonts w:hint="eastAsia"/>
        </w:rPr>
        <w:t>　　第四节 手机按键产业链分析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手机按键行业经济环境分析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一、手机按键行业政策影响分析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二、相关手机按键行业标准分析</w:t>
      </w:r>
      <w:r>
        <w:rPr>
          <w:rFonts w:hint="eastAsia"/>
        </w:rPr>
        <w:br/>
      </w:r>
      <w:r>
        <w:rPr>
          <w:rFonts w:hint="eastAsia"/>
        </w:rPr>
        <w:t>　　第三节 手机按键行业社会环境分析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2024-2025年手机按键行业技术发展现状及趋势分析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手机按键行业技术发展现状分析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国内外手机按键行业技术差异与原因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手机按键行业技术发展方向、趋势预测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提升手机按键行业技术能力策略建议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2024-2025年中国手机按键行业发展概况</w:t>
      </w:r>
      <w:r>
        <w:rPr>
          <w:rFonts w:hint="eastAsia"/>
        </w:rPr>
        <w:br/>
      </w:r>
      <w:r>
        <w:rPr>
          <w:rFonts w:hint="eastAsia"/>
        </w:rPr>
        <w:t>　　第一节 手机按键行业发展态势分析</w:t>
      </w:r>
      <w:r>
        <w:rPr>
          <w:rFonts w:hint="eastAsia"/>
        </w:rPr>
        <w:br/>
      </w:r>
      <w:r>
        <w:rPr>
          <w:rFonts w:hint="eastAsia"/>
        </w:rPr>
        <w:t>　　第二节 手机按键行业发展特点分析</w:t>
      </w:r>
      <w:r>
        <w:rPr>
          <w:rFonts w:hint="eastAsia"/>
        </w:rPr>
        <w:br/>
      </w:r>
      <w:r>
        <w:rPr>
          <w:rFonts w:hint="eastAsia"/>
        </w:rPr>
        <w:t>　　第三节 手机按键行业市场供需分析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中国手机按键行业盈利情况分析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中国手机按键行业产量情况分析与预测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一、2019-2024年手机按键行业产量统计分析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二、手机按键行业区域产量分析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三、2025-2031年中国手机按键市场需求预测分析</w:t>
      </w:r>
      <w:r>
        <w:rPr>
          <w:rFonts w:hint="eastAsia"/>
        </w:rPr>
        <w:br/>
      </w:r>
      <w:r>
        <w:rPr>
          <w:rFonts w:hint="eastAsia"/>
        </w:rPr>
        <w:t>　　第五节 手机按键产业供需平衡状况分析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手机按键细分市场深度分析</w:t>
      </w:r>
      <w:r>
        <w:rPr>
          <w:rFonts w:hint="eastAsia"/>
        </w:rPr>
        <w:br/>
      </w:r>
      <w:r>
        <w:rPr>
          <w:rFonts w:hint="eastAsia"/>
        </w:rPr>
        <w:t>　　第一节 手机按键细分市场（一）发展研究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手机按键细分市场（二）发展研究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手机按键行业重点企业竞争力分析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2019-2024年中国手机按键行业进出口情况分析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二、2019-2024年中国手机按键行业出口分析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2025-2031年中国手机按键行业进出口情况预测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一、2025-2031年中国手机按键行业进口预测分析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二、2025-2031年中国手机按键行业出口预测分析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影响手机按键行业进出口变化的主要原因分析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手机按键行业市场竞争策略分析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手机按键市场竞争策略分析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一、手机按键市场增长潜力分析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二、手机按键产品竞争策略分析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手机按键企业竞争策略分析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一、2025-2031年我国手机按键市场竞争趋势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手机按键行业重点企业竞争力分析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手机按键行业发展前景与市场趋势分析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我国手机按键行业前景与机遇分析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一、我国手机按键行业发展前景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二、我国手机按键发展机遇分析</w:t>
      </w:r>
      <w:r>
        <w:rPr>
          <w:rFonts w:hint="eastAsia"/>
        </w:rPr>
        <w:br/>
      </w:r>
      <w:r>
        <w:rPr>
          <w:rFonts w:hint="eastAsia"/>
        </w:rPr>
        <w:t>　　　　三、2025年手机按键的发展机遇分析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四、经济危机对手机按键行业的影响分析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2025-2031年中国手机按键市场趋势分析</w:t>
      </w:r>
      <w:r>
        <w:rPr>
          <w:rFonts w:hint="eastAsia"/>
        </w:rPr>
        <w:br/>
      </w:r>
      <w:r>
        <w:rPr>
          <w:rFonts w:hint="eastAsia"/>
        </w:rPr>
        <w:t>　　　　一、手机按键市场趋势总结</w:t>
      </w:r>
      <w:r>
        <w:rPr>
          <w:rFonts w:hint="eastAsia"/>
        </w:rPr>
        <w:br/>
      </w:r>
      <w:r>
        <w:rPr>
          <w:rFonts w:hint="eastAsia"/>
        </w:rPr>
        <w:t>　　　　二、手机按键发展趋势分析</w:t>
      </w:r>
      <w:r>
        <w:rPr>
          <w:rFonts w:hint="eastAsia"/>
        </w:rPr>
        <w:br/>
      </w:r>
      <w:r>
        <w:rPr>
          <w:rFonts w:hint="eastAsia"/>
        </w:rPr>
        <w:t>　　　　三、手机按键市场发展空间</w:t>
      </w:r>
      <w:r>
        <w:rPr>
          <w:rFonts w:hint="eastAsia"/>
        </w:rPr>
        <w:br/>
      </w:r>
      <w:r>
        <w:rPr>
          <w:rFonts w:hint="eastAsia"/>
        </w:rPr>
        <w:t>　　　　四、手机按键产业政策趋向</w:t>
      </w:r>
      <w:r>
        <w:rPr>
          <w:rFonts w:hint="eastAsia"/>
        </w:rPr>
        <w:br/>
      </w:r>
      <w:r>
        <w:rPr>
          <w:rFonts w:hint="eastAsia"/>
        </w:rPr>
        <w:t>　　　　五、手机按键技术革新趋势</w:t>
      </w:r>
      <w:r>
        <w:rPr>
          <w:rFonts w:hint="eastAsia"/>
        </w:rPr>
        <w:br/>
      </w:r>
      <w:r>
        <w:rPr>
          <w:rFonts w:hint="eastAsia"/>
        </w:rPr>
        <w:t>　　　　六、手机按键价格走势分析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手机按键行业投资效益及风险分析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手机按键行业投资效益分析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一、2025年手机按键行业投资状况分析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二、2025年手机按键行业投资效益分析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三、2025年手机按键行业投资趋势预测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四、2025年手机按键行业投资方向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五、2025年手机按键行业投资建议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2025-2031年手机按键行业投资风险及控制策略分析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一、手机按键市场风险及控制策略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二、手机按键行业政策风险及控制策略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三、手机按键经营风险及控制策略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四、手机按键同业竞争风险及控制策略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五、手机按键行业其他风险及控制策略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手机按键市场前景预测与投资策略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手机按键行业市场前景分析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一、2025-2031年手机按键市场规模预测</w:t>
      </w:r>
      <w:r>
        <w:rPr>
          <w:rFonts w:hint="eastAsia"/>
        </w:rPr>
        <w:br/>
      </w:r>
      <w:r>
        <w:rPr>
          <w:rFonts w:hint="eastAsia"/>
        </w:rPr>
        <w:t>　　　　二、手机按键行业增长驱动因素</w:t>
      </w:r>
      <w:r>
        <w:rPr>
          <w:rFonts w:hint="eastAsia"/>
        </w:rPr>
        <w:br/>
      </w:r>
      <w:r>
        <w:rPr>
          <w:rFonts w:hint="eastAsia"/>
        </w:rPr>
        <w:t>　　　　三、手机按键市场供需趋势展望</w:t>
      </w:r>
      <w:r>
        <w:rPr>
          <w:rFonts w:hint="eastAsia"/>
        </w:rPr>
        <w:br/>
      </w:r>
      <w:r>
        <w:rPr>
          <w:rFonts w:hint="eastAsia"/>
        </w:rPr>
        <w:t>　　第二节 手机按键行业投资价值分析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一、2025-2031年手机按键投资规模预测</w:t>
      </w:r>
      <w:r>
        <w:rPr>
          <w:rFonts w:hint="eastAsia"/>
        </w:rPr>
        <w:br/>
      </w:r>
      <w:r>
        <w:rPr>
          <w:rFonts w:hint="eastAsia"/>
        </w:rPr>
        <w:t>　　　　二、手机按键行业盈利能力评估</w:t>
      </w:r>
      <w:r>
        <w:rPr>
          <w:rFonts w:hint="eastAsia"/>
        </w:rPr>
        <w:br/>
      </w:r>
      <w:r>
        <w:rPr>
          <w:rFonts w:hint="eastAsia"/>
        </w:rPr>
        <w:t>　　　　三、手机按键行业投资回报分析</w:t>
      </w:r>
      <w:r>
        <w:rPr>
          <w:rFonts w:hint="eastAsia"/>
        </w:rPr>
        <w:br/>
      </w:r>
      <w:r>
        <w:rPr>
          <w:rFonts w:hint="eastAsia"/>
        </w:rPr>
        <w:t>　　第三节 手机按键行业经营模式分析</w:t>
      </w:r>
      <w:r>
        <w:rPr>
          <w:rFonts w:hint="eastAsia"/>
        </w:rPr>
        <w:br/>
      </w:r>
      <w:r>
        <w:rPr>
          <w:rFonts w:hint="eastAsia"/>
        </w:rPr>
        <w:t>　　　　一、手机按键生产与营销模式</w:t>
      </w:r>
      <w:r>
        <w:rPr>
          <w:rFonts w:hint="eastAsia"/>
        </w:rPr>
        <w:br/>
      </w:r>
      <w:r>
        <w:rPr>
          <w:rFonts w:hint="eastAsia"/>
        </w:rPr>
        <w:t>　　　　二、手机按键行业内外销优势对比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三、手机按键企业运营策略建议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中.智.林－手机按键项目投资建议</w:t>
      </w:r>
      <w:r>
        <w:rPr>
          <w:rFonts w:hint="eastAsia"/>
        </w:rPr>
        <w:br/>
      </w:r>
      <w:r>
        <w:rPr>
          <w:rFonts w:hint="eastAsia"/>
        </w:rPr>
        <w:t>　　　　一、手机按键技术应用要点</w:t>
      </w:r>
      <w:r>
        <w:rPr>
          <w:rFonts w:hint="eastAsia"/>
        </w:rPr>
        <w:br/>
      </w:r>
      <w:r>
        <w:rPr>
          <w:rFonts w:hint="eastAsia"/>
        </w:rPr>
        <w:t>　　　　二、手机按键项目投资风险控制</w:t>
      </w:r>
      <w:r>
        <w:rPr>
          <w:rFonts w:hint="eastAsia"/>
        </w:rPr>
        <w:br/>
      </w:r>
      <w:r>
        <w:rPr>
          <w:rFonts w:hint="eastAsia"/>
        </w:rPr>
        <w:t>　　　　三、手机按键生产开发关键点</w:t>
      </w:r>
      <w:r>
        <w:rPr>
          <w:rFonts w:hint="eastAsia"/>
        </w:rPr>
        <w:br/>
      </w:r>
      <w:r>
        <w:rPr>
          <w:rFonts w:hint="eastAsia"/>
        </w:rPr>
        <w:t>　　　　四、手机按键市场拓展策略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手机按键重点企业经营情况分析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2025-2031年中国手机按键行业利润预测</w:t>
      </w:r>
      <w:r>
        <w:rPr>
          <w:rFonts w:hint="eastAsia"/>
        </w:rPr>
        <w:br/>
      </w:r>
      <w:r>
        <w:rPr>
          <w:rFonts w:hint="eastAsia"/>
        </w:rPr>
        <w:t>　　图表 2025年手机按键行业壁垒</w:t>
      </w:r>
      <w:r>
        <w:rPr>
          <w:rFonts w:hint="eastAsia"/>
        </w:rPr>
        <w:br/>
      </w:r>
      <w:r>
        <w:rPr>
          <w:rFonts w:hint="eastAsia"/>
        </w:rPr>
        <w:t>　　图表 2025年手机按键市场前景分析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2025-2031年中国手机按键市场需求预测</w:t>
      </w:r>
      <w:r>
        <w:rPr>
          <w:rFonts w:hint="eastAsia"/>
        </w:rPr>
        <w:br/>
      </w:r>
      <w:r>
        <w:rPr>
          <w:rFonts w:hint="eastAsia"/>
        </w:rPr>
        <w:t>　　图表 2025年手机按键发展趋势预测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a279017c24532" w:history="1">
        <w:r>
          <w:rPr>
            <w:rStyle w:val="Hyperlink"/>
          </w:rPr>
          <w:t>2025-2031年中国手机按键行业发展研究及未来发展趋势预测报告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a279017c24532" w:history="1">
        <w:r>
          <w:rPr>
            <w:rStyle w:val="Hyperlink"/>
          </w:rPr>
          <w:t>https://www.20087.com/9/2A/ShouJiAnJianShiChangDiaoCha.html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30fe87e3a434e" w:history="1">
      <w:r>
        <w:rPr>
          <w:rStyle w:val="Hyperlink"/>
        </w:rPr>
        <w:t>2025-2031年中国手机按键行业发展研究及未来发展趋势预测报告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ShouJiAnJianShiChangDiaoCha.html" TargetMode="External" Id="Rce5a279017c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ShouJiAnJianShiChangDiaoCha.html" TargetMode="External" Id="R19730fe87e3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2024-10-02T03:09:00Z</dcterms:created>
  <dcterms:modified xsi:type="dcterms:W3CDTF">2024-10-02T04:09:00Z</dcterms:modified>
  <dc:subject>2025-2031年中国手机按键行业发展研究及未来发展趋势预测报告</dc:subject>
  <dc:title>2025-2031年中国手机按键行业发展研究及未来发展趋势预测报告</dc:title>
  <cp:keywords>2025-2031年中国手机按键行业发展研究及未来发展趋势预测报告</cp:keywords>
  <dc:description>2025-2031年中国手机按键行业发展研究及未来发展趋势预测报告</dc:description>
</cp:coreProperties>
</file>