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69c140414163" w:history="1">
              <w:r>
                <w:rPr>
                  <w:rStyle w:val="Hyperlink"/>
                </w:rPr>
                <w:t>2026-2032年中国液晶显示器市场调研与前景趋势预测报告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69c140414163" w:history="1">
              <w:r>
                <w:rPr>
                  <w:rStyle w:val="Hyperlink"/>
                </w:rPr>
                <w:t>2026-2032年中国液晶显示器市场调研与前景趋势预测报告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d69c140414163" w:history="1">
                <w:r>
                  <w:rPr>
                    <w:rStyle w:val="Hyperlink"/>
                  </w:rPr>
                  <w:t>https://www.20087.com/7/31/YeJingXianShiQiDeXianZhuangYuQianJing.html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现代显示技术的主流，近年来随着超高清、曲面、窄边框等技术的发展，其应用范围和产品形态不断扩展。从智能手机、平板电脑到电视、笔记本电脑，LCD显示器以其高分辨率、低功耗和广泛的视角，满足了消费者对高质量视觉体验的需求。同时，随着OLED和Micro LED等新型显示技术的挑战，LCD技术正通过Mini-LED背光、量子点色域增强等创新，提升显示效果和市场竞争力。此外，LCD在汽车仪表盘、工业控制面板等专业领域的应用也日益广泛，展现出其在耐用性和成本效益方面的优势。</w:t>
      </w:r>
      <w:r>
        <w:rPr>
          <w:rFonts w:hint="eastAsia"/>
        </w:rPr>
        <w:br/>
      </w:r>
      <w:r>
        <w:rPr>
          <w:rFonts w:hint="eastAsia"/>
        </w:rPr>
        <w:t>　　未来，液晶显示器将更加注重智能化和集成化。一方面，通过集成触控、语音识别和手势控制等交互技术，LCD将实现更加自然和直观的人机交互，提升用户体验。另一方面，LCD将探索与物联网和智能设备的深度融合，作为智能家居、智慧城市和智能工厂中的信息显示终端，提供个性化和情境感知的信息服务。此外，随着5G和边缘计算的发展，LCD将加强与实时数据传输和处理技术的结合，实现远程监控、实时互动和数据可视化，推动信息社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d69c140414163" w:history="1">
        <w:r>
          <w:rPr>
            <w:rStyle w:val="Hyperlink"/>
          </w:rPr>
          <w:t>2026-2032年中国液晶显示器市场调研与前景趋势预测报告</w:t>
        </w:r>
      </w:hyperlink>
      <w:r>
        <w:rPr>
          <w:rFonts w:hint="eastAsia"/>
        </w:rPr>
        <w:t>》基于国家统计局及相关行业协会的详实数据，结合国内外液晶显示器行业研究资料及深入市场调研，系统分析了液晶显示器行业的市场规模、市场需求及产业链现状。报告重点探讨了液晶显示器行业整体运行情况及细分领域特点，科学预测了液晶显示器市场前景与发展趋势，揭示了液晶显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2d69c140414163" w:history="1">
        <w:r>
          <w:rPr>
            <w:rStyle w:val="Hyperlink"/>
          </w:rPr>
          <w:t>2026-2032年中国液晶显示器市场调研与前景趋势预测报告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液晶显示器行业相关概述</w:t>
      </w:r>
      <w:r>
        <w:rPr>
          <w:rFonts w:hint="eastAsia"/>
        </w:rPr>
        <w:br/>
      </w:r>
      <w:r>
        <w:rPr>
          <w:rFonts w:hint="eastAsia"/>
        </w:rPr>
        <w:t>　　　　一、液晶显示器行业定义及特点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1、液晶显示器行业定义</w:t>
      </w:r>
      <w:r>
        <w:rPr>
          <w:rFonts w:hint="eastAsia"/>
        </w:rPr>
        <w:br/>
      </w:r>
      <w:r>
        <w:rPr>
          <w:rFonts w:hint="eastAsia"/>
        </w:rPr>
        <w:t>　　　　　　2、液晶显示器行业特点</w:t>
      </w:r>
      <w:r>
        <w:rPr>
          <w:rFonts w:hint="eastAsia"/>
        </w:rPr>
        <w:br/>
      </w:r>
      <w:r>
        <w:rPr>
          <w:rFonts w:hint="eastAsia"/>
        </w:rPr>
        <w:t>　　　　二、液晶显示器行业经营模式分析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1、液晶显示器生产模式</w:t>
      </w:r>
      <w:r>
        <w:rPr>
          <w:rFonts w:hint="eastAsia"/>
        </w:rPr>
        <w:br/>
      </w:r>
      <w:r>
        <w:rPr>
          <w:rFonts w:hint="eastAsia"/>
        </w:rPr>
        <w:t>　　　　　　2、液晶显示器采购模式</w:t>
      </w:r>
      <w:r>
        <w:rPr>
          <w:rFonts w:hint="eastAsia"/>
        </w:rPr>
        <w:br/>
      </w:r>
      <w:r>
        <w:rPr>
          <w:rFonts w:hint="eastAsia"/>
        </w:rPr>
        <w:t>　　　　　　3、液晶显示器销售模式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2025-2026年全球液晶显示器行业发展概况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全球液晶显示器行业发展走势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一、全球液晶显示器行业市场分布情况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液晶显示器政策环境分析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液晶显示器技术环境分析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2025-2026年液晶显示器行业技术发展现状及趋势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中外液晶显示器技术差距及产生差距的主要原因分析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提高我国液晶显示器技术的对策</w:t>
      </w:r>
      <w:r>
        <w:rPr>
          <w:rFonts w:hint="eastAsia"/>
        </w:rPr>
        <w:br/>
      </w:r>
      <w:r>
        <w:rPr>
          <w:rFonts w:hint="eastAsia"/>
        </w:rPr>
        <w:t>　　第四节 我国液晶显示器研发、设计发展趋势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三、2026-2032年液晶显示器行业市场需求预测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中国液晶显示器行业产量情况分析与预测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二、2026年液晶显示器行业产量特点分析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三、2026-2032年液晶显示器行业产量预测分析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液晶显示器行业市场供需平衡状况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2026-2032年中国液晶显示器行业进出口情况预测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液晶显示器价格影响因素分析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2026-2032年中国液晶显示器市场价格趋向预测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三、液晶显示器区域集中度分析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一、2025-2026年液晶显示器行业竞争分析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二、2025-2026年中外液晶显示器产品竞争分析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三、2025-2026年中国液晶显示器市场竞争分析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四、2026-2032年国内主要液晶显示器企业动向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液晶显示器市场策略分析</w:t>
      </w:r>
      <w:r>
        <w:rPr>
          <w:rFonts w:hint="eastAsia"/>
        </w:rPr>
        <w:br/>
      </w:r>
      <w:r>
        <w:rPr>
          <w:rFonts w:hint="eastAsia"/>
        </w:rPr>
        <w:t>　　　　一、液晶显示器价格策略分析</w:t>
      </w:r>
      <w:r>
        <w:rPr>
          <w:rFonts w:hint="eastAsia"/>
        </w:rPr>
        <w:br/>
      </w:r>
      <w:r>
        <w:rPr>
          <w:rFonts w:hint="eastAsia"/>
        </w:rPr>
        <w:t>　　　　二、液晶显示器渠道策略分析</w:t>
      </w:r>
      <w:r>
        <w:rPr>
          <w:rFonts w:hint="eastAsia"/>
        </w:rPr>
        <w:br/>
      </w:r>
      <w:r>
        <w:rPr>
          <w:rFonts w:hint="eastAsia"/>
        </w:rPr>
        <w:t>　　第二节 液晶显示器销售策略分析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液晶显示器市场推广策略研究分析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一、做好液晶显示器产品导入</w:t>
      </w:r>
      <w:r>
        <w:rPr>
          <w:rFonts w:hint="eastAsia"/>
        </w:rPr>
        <w:br/>
      </w:r>
      <w:r>
        <w:rPr>
          <w:rFonts w:hint="eastAsia"/>
        </w:rPr>
        <w:t>　　　　二、做好液晶显示器产品组合和产品线决策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2026-2032年中国液晶显示器行业前景与风险预测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2026年液晶显示器发展趋势预测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2026-2032年中国液晶显示器行业投资特性分析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2026-2032年中国液晶显示器行业投资机会分析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2026-2032年中国液晶显示器行业投资风险分析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四、2026-2032年中国液晶显示器行业进入退出风险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2026-2032年中国液晶显示器行业盈利模式与投资策略分析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国外液晶显示器行业投资现状及经营模式分析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一、境外液晶显示器行业成长情况调查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中国液晶显示器行业商业模式探讨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中国液晶显示器行业投资国际化发展战略分析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中^智林^－中国液晶显示器行业多元化经营战略的可行性分析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液晶显示器介绍</w:t>
      </w:r>
      <w:r>
        <w:rPr>
          <w:rFonts w:hint="eastAsia"/>
        </w:rPr>
        <w:br/>
      </w:r>
      <w:r>
        <w:rPr>
          <w:rFonts w:hint="eastAsia"/>
        </w:rPr>
        <w:t>　　图表 液晶显示器图片</w:t>
      </w:r>
      <w:r>
        <w:rPr>
          <w:rFonts w:hint="eastAsia"/>
        </w:rPr>
        <w:br/>
      </w:r>
      <w:r>
        <w:rPr>
          <w:rFonts w:hint="eastAsia"/>
        </w:rPr>
        <w:t>　　图表 液晶显示器种类</w:t>
      </w:r>
      <w:r>
        <w:rPr>
          <w:rFonts w:hint="eastAsia"/>
        </w:rPr>
        <w:br/>
      </w:r>
      <w:r>
        <w:rPr>
          <w:rFonts w:hint="eastAsia"/>
        </w:rPr>
        <w:t>　　图表 液晶显示器用途 应用</w:t>
      </w:r>
      <w:r>
        <w:rPr>
          <w:rFonts w:hint="eastAsia"/>
        </w:rPr>
        <w:br/>
      </w:r>
      <w:r>
        <w:rPr>
          <w:rFonts w:hint="eastAsia"/>
        </w:rPr>
        <w:t>　　图表 液晶显示器产业链调研</w:t>
      </w:r>
      <w:r>
        <w:rPr>
          <w:rFonts w:hint="eastAsia"/>
        </w:rPr>
        <w:br/>
      </w:r>
      <w:r>
        <w:rPr>
          <w:rFonts w:hint="eastAsia"/>
        </w:rPr>
        <w:t>　　图表 液晶显示器行业现状</w:t>
      </w:r>
      <w:r>
        <w:rPr>
          <w:rFonts w:hint="eastAsia"/>
        </w:rPr>
        <w:br/>
      </w:r>
      <w:r>
        <w:rPr>
          <w:rFonts w:hint="eastAsia"/>
        </w:rPr>
        <w:t>　　图表 液晶显示器行业特点</w:t>
      </w:r>
      <w:r>
        <w:rPr>
          <w:rFonts w:hint="eastAsia"/>
        </w:rPr>
        <w:br/>
      </w:r>
      <w:r>
        <w:rPr>
          <w:rFonts w:hint="eastAsia"/>
        </w:rPr>
        <w:t>　　图表 液晶显示器政策</w:t>
      </w:r>
      <w:r>
        <w:rPr>
          <w:rFonts w:hint="eastAsia"/>
        </w:rPr>
        <w:br/>
      </w:r>
      <w:r>
        <w:rPr>
          <w:rFonts w:hint="eastAsia"/>
        </w:rPr>
        <w:t>　　图表 液晶显示器技术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2020-2025年中国液晶显示器行业市场规模</w:t>
      </w:r>
      <w:r>
        <w:rPr>
          <w:rFonts w:hint="eastAsia"/>
        </w:rPr>
        <w:br/>
      </w:r>
      <w:r>
        <w:rPr>
          <w:rFonts w:hint="eastAsia"/>
        </w:rPr>
        <w:t>　　图表 液晶显示器生产现状</w:t>
      </w:r>
      <w:r>
        <w:rPr>
          <w:rFonts w:hint="eastAsia"/>
        </w:rPr>
        <w:br/>
      </w:r>
      <w:r>
        <w:rPr>
          <w:rFonts w:hint="eastAsia"/>
        </w:rPr>
        <w:t>　　图表 液晶显示器发展有利因素分析</w:t>
      </w:r>
      <w:r>
        <w:rPr>
          <w:rFonts w:hint="eastAsia"/>
        </w:rPr>
        <w:br/>
      </w:r>
      <w:r>
        <w:rPr>
          <w:rFonts w:hint="eastAsia"/>
        </w:rPr>
        <w:t>　　图表 液晶显示器发展不利因素分析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2025年中国液晶显示器产能</w:t>
      </w:r>
      <w:r>
        <w:rPr>
          <w:rFonts w:hint="eastAsia"/>
        </w:rPr>
        <w:br/>
      </w:r>
      <w:r>
        <w:rPr>
          <w:rFonts w:hint="eastAsia"/>
        </w:rPr>
        <w:t>　　图表 2025年液晶显示器供给情况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2020-2025年中国液晶显示器产量统计</w:t>
      </w:r>
      <w:r>
        <w:rPr>
          <w:rFonts w:hint="eastAsia"/>
        </w:rPr>
        <w:br/>
      </w:r>
      <w:r>
        <w:rPr>
          <w:rFonts w:hint="eastAsia"/>
        </w:rPr>
        <w:t>　　图表 液晶显示器最新消息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2020-2025年中国液晶显示器市场需求情况</w:t>
      </w:r>
      <w:r>
        <w:rPr>
          <w:rFonts w:hint="eastAsia"/>
        </w:rPr>
        <w:br/>
      </w:r>
      <w:r>
        <w:rPr>
          <w:rFonts w:hint="eastAsia"/>
        </w:rPr>
        <w:t>　　图表 2020-2025年液晶显示器销售情况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2020-2025年中国液晶显示器价格走势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2020-2025年中国液晶显示器进口情况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液晶显示器成本和利润分析</w:t>
      </w:r>
      <w:r>
        <w:rPr>
          <w:rFonts w:hint="eastAsia"/>
        </w:rPr>
        <w:br/>
      </w:r>
      <w:r>
        <w:rPr>
          <w:rFonts w:hint="eastAsia"/>
        </w:rPr>
        <w:t>　　图表 液晶显示器上游发展</w:t>
      </w:r>
      <w:r>
        <w:rPr>
          <w:rFonts w:hint="eastAsia"/>
        </w:rPr>
        <w:br/>
      </w:r>
      <w:r>
        <w:rPr>
          <w:rFonts w:hint="eastAsia"/>
        </w:rPr>
        <w:t>　　图表 液晶显示器下游发展</w:t>
      </w:r>
      <w:r>
        <w:rPr>
          <w:rFonts w:hint="eastAsia"/>
        </w:rPr>
        <w:br/>
      </w:r>
      <w:r>
        <w:rPr>
          <w:rFonts w:hint="eastAsia"/>
        </w:rPr>
        <w:t>　　图表 2025年中国液晶显示器行业需求区域调研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**地区液晶显示器市场需求分析</w:t>
      </w:r>
      <w:r>
        <w:rPr>
          <w:rFonts w:hint="eastAsia"/>
        </w:rPr>
        <w:br/>
      </w:r>
      <w:r>
        <w:rPr>
          <w:rFonts w:hint="eastAsia"/>
        </w:rPr>
        <w:t>　　图表 液晶显示器招标、中标情况</w:t>
      </w:r>
      <w:r>
        <w:rPr>
          <w:rFonts w:hint="eastAsia"/>
        </w:rPr>
        <w:br/>
      </w:r>
      <w:r>
        <w:rPr>
          <w:rFonts w:hint="eastAsia"/>
        </w:rPr>
        <w:t>　　图表 液晶显示器品牌分析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企业液晶显示器型号、规格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企业液晶显示器型号、规格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企业液晶显示器型号、规格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液晶显示器优势</w:t>
      </w:r>
      <w:r>
        <w:rPr>
          <w:rFonts w:hint="eastAsia"/>
        </w:rPr>
        <w:br/>
      </w:r>
      <w:r>
        <w:rPr>
          <w:rFonts w:hint="eastAsia"/>
        </w:rPr>
        <w:t>　　图表 液晶显示器劣势</w:t>
      </w:r>
      <w:r>
        <w:rPr>
          <w:rFonts w:hint="eastAsia"/>
        </w:rPr>
        <w:br/>
      </w:r>
      <w:r>
        <w:rPr>
          <w:rFonts w:hint="eastAsia"/>
        </w:rPr>
        <w:t>　　图表 液晶显示器机会</w:t>
      </w:r>
      <w:r>
        <w:rPr>
          <w:rFonts w:hint="eastAsia"/>
        </w:rPr>
        <w:br/>
      </w:r>
      <w:r>
        <w:rPr>
          <w:rFonts w:hint="eastAsia"/>
        </w:rPr>
        <w:t>　　图表 液晶显示器威胁</w:t>
      </w:r>
      <w:r>
        <w:rPr>
          <w:rFonts w:hint="eastAsia"/>
        </w:rPr>
        <w:br/>
      </w:r>
      <w:r>
        <w:rPr>
          <w:rFonts w:hint="eastAsia"/>
        </w:rPr>
        <w:t>　　图表 进入液晶显示器行业壁垒</w:t>
      </w:r>
      <w:r>
        <w:rPr>
          <w:rFonts w:hint="eastAsia"/>
        </w:rPr>
        <w:br/>
      </w:r>
      <w:r>
        <w:rPr>
          <w:rFonts w:hint="eastAsia"/>
        </w:rPr>
        <w:t>　　图表 液晶显示器投资、并购情况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2026-2032年中国液晶显示器销售预测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2026-2032年中国液晶显示器市场规模预测</w:t>
      </w:r>
      <w:r>
        <w:rPr>
          <w:rFonts w:hint="eastAsia"/>
        </w:rPr>
        <w:br/>
      </w:r>
      <w:r>
        <w:rPr>
          <w:rFonts w:hint="eastAsia"/>
        </w:rPr>
        <w:t>　　图表 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2026-2032年中国液晶显示器发展趋势</w:t>
      </w:r>
      <w:r>
        <w:rPr>
          <w:rFonts w:hint="eastAsia"/>
        </w:rPr>
        <w:br/>
      </w:r>
      <w:r>
        <w:rPr>
          <w:rFonts w:hint="eastAsia"/>
        </w:rPr>
        <w:t>　　图表 2026-2032年中国液晶显示器市场前景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69c140414163" w:history="1">
        <w:r>
          <w:rPr>
            <w:rStyle w:val="Hyperlink"/>
          </w:rPr>
          <w:t>2026-2032年中国液晶显示器市场调研与前景趋势预测报告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d69c140414163" w:history="1">
        <w:r>
          <w:rPr>
            <w:rStyle w:val="Hyperlink"/>
          </w:rPr>
          <w:t>https://www.20087.com/7/31/YeJingXianShiQiDeXianZhuangYuQianJing.html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79a8e0224eaf" w:history="1">
      <w:r>
        <w:rPr>
          <w:rStyle w:val="Hyperlink"/>
        </w:rPr>
        <w:t>2026-2032年中国液晶显示器市场调研与前景趋势预测报告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eJingXianShiQiDeXianZhuangYuQianJing.html" TargetMode="External" Id="R322d69c1404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eJingXianShiQiDeXianZhuangYuQianJing.html" TargetMode="External" Id="R743179a8e02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2025-12-31T23:45:00Z</dcterms:created>
  <dcterms:modified xsi:type="dcterms:W3CDTF">2026-01-01T00:45:00Z</dcterms:modified>
  <dc:subject>2026-2032年中国液晶显示器市场调研与前景趋势预测报告</dc:subject>
  <dc:title>2026-2032年中国液晶显示器市场调研与前景趋势预测报告</dc:title>
  <cp:keywords>2026-2032年中国液晶显示器市场调研与前景趋势预测报告</cp:keywords>
  <dc:description>2026-2032年中国液晶显示器市场调研与前景趋势预测报告</dc:description>
</cp:coreProperties>
</file>