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f1eaaa923441b" w:history="1">
              <w:r>
                <w:rPr>
                  <w:rStyle w:val="Hyperlink"/>
                </w:rPr>
                <w:t>2024-2030年中国可网管交换机行业发展调研及市场前景预测报告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f1eaaa923441b" w:history="1">
              <w:r>
                <w:rPr>
                  <w:rStyle w:val="Hyperlink"/>
                </w:rPr>
                <w:t>2024-2030年中国可网管交换机行业发展调研及市场前景预测报告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f1eaaa923441b" w:history="1">
                <w:r>
                  <w:rPr>
                    <w:rStyle w:val="Hyperlink"/>
                  </w:rPr>
                  <w:t>https://www.20087.com/A/7A/KeWangGuanJiaoHuanJiHangYeQianJing.html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网管交换机是局域网(LAN)的核心组件，提供了高级的网络管理功能，如VLAN划分、流量控制、QoS(服务质量)、安全策略等。它们通常用于企业、数据中心、校园网络等大型网络环境中，以实现网络的高效管理和优化。随着网络流量的不断增长和网络复杂性的增加，可网管交换机的重要性日益凸显，其功能也在不断扩展，以满足日益增长的网络需求。</w:t>
      </w:r>
      <w:r>
        <w:rPr>
          <w:rFonts w:hint="eastAsia"/>
        </w:rPr>
        <w:br/>
      </w:r>
      <w:r>
        <w:rPr>
          <w:rFonts w:hint="eastAsia"/>
        </w:rPr>
        <w:t>　　未来，可网管交换机将更加智能化和自动化，集成AI技术进行网络行为分析，预测网络故障，自动调整网络配置以优化性能。同时，随着SDN(软件定义网络)和NFV(网络功能虚拟化)的普及，可网管交换机将更加灵活，支持软件定义的网络策略，实现网络资源的动态分配和优化。此外，随着物联网(IoT)设备的激增，可网管交换机将加强安全功能，提供更高级别的设备认证和数据加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f1eaaa923441b" w:history="1">
        <w:r>
          <w:rPr>
            <w:rStyle w:val="Hyperlink"/>
          </w:rPr>
          <w:t>2024-2030年中国可网管交换机行业发展调研及市场前景预测报告</w:t>
        </w:r>
      </w:hyperlink>
      <w:r>
        <w:rPr>
          <w:rFonts w:hint="eastAsia"/>
        </w:rPr>
        <w:t>》全面分析了可网管交换机行业的市场规模、供需状况及产业链结构，深入探讨了可网管交换机各细分市场的品牌竞争情况和价格动态，聚焦可网管交换机重点企业经营现状，揭示了行业的集中度和竞争格局。此外，可网管交换机报告对可网管交换机行业的市场前景进行了科学预测，揭示了行业未来的发展趋势、潜在风险和机遇。可网管交换机报告旨在为可网管交换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可网管交换机产业概述</w:t>
      </w:r>
      <w:r>
        <w:rPr>
          <w:rFonts w:hint="eastAsia"/>
        </w:rPr>
        <w:br/>
      </w:r>
      <w:r>
        <w:rPr>
          <w:rFonts w:hint="eastAsia"/>
        </w:rPr>
        <w:t>　　第一节 可网管交换机产业定义</w:t>
      </w:r>
      <w:r>
        <w:rPr>
          <w:rFonts w:hint="eastAsia"/>
        </w:rPr>
        <w:br/>
      </w:r>
      <w:r>
        <w:rPr>
          <w:rFonts w:hint="eastAsia"/>
        </w:rPr>
        <w:t>　　第二节 可网管交换机产业发展历程</w:t>
      </w:r>
      <w:r>
        <w:rPr>
          <w:rFonts w:hint="eastAsia"/>
        </w:rPr>
        <w:br/>
      </w:r>
      <w:r>
        <w:rPr>
          <w:rFonts w:hint="eastAsia"/>
        </w:rPr>
        <w:t>　　第三节 可网管交换机分类情况</w:t>
      </w:r>
      <w:r>
        <w:rPr>
          <w:rFonts w:hint="eastAsia"/>
        </w:rPr>
        <w:br/>
      </w:r>
      <w:r>
        <w:rPr>
          <w:rFonts w:hint="eastAsia"/>
        </w:rPr>
        <w:t>　　第四节 可网管交换机产业链分析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2023-2024年世界可网管交换机行业市场运行形势分析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2023-2024年全球可网管交换机行业发展概况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世界可网管交换机行业发展走势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一、全球可网管交换机行业市场分布情况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二、全球可网管交换机行业发展趋势分析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全球可网管交换机行业重点国家和区域分析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中国可网管交换机行业发展环境分析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可网管交换机行业经济环境分析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可网管交换机行业政策环境分析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一、可网管交换机行业相关政策</w:t>
      </w:r>
      <w:r>
        <w:rPr>
          <w:rFonts w:hint="eastAsia"/>
        </w:rPr>
        <w:br/>
      </w:r>
      <w:r>
        <w:rPr>
          <w:rFonts w:hint="eastAsia"/>
        </w:rPr>
        <w:t>　　　　二、可网管交换机行业相关标准</w:t>
      </w:r>
      <w:r>
        <w:rPr>
          <w:rFonts w:hint="eastAsia"/>
        </w:rPr>
        <w:br/>
      </w:r>
      <w:r>
        <w:rPr>
          <w:rFonts w:hint="eastAsia"/>
        </w:rPr>
        <w:t>　　第三节 可网管交换机行业技术环境分析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中国可网管交换机行业市场供需状况分析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中国可网管交换机市场规模情况</w:t>
      </w:r>
      <w:r>
        <w:rPr>
          <w:rFonts w:hint="eastAsia"/>
        </w:rPr>
        <w:br/>
      </w:r>
      <w:r>
        <w:rPr>
          <w:rFonts w:hint="eastAsia"/>
        </w:rPr>
        <w:t>　　第二节 中国可网管交换机行业盈利情况分析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中国可网管交换机市场需求状况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一、2019-2024年可网管交换机市场需求情况</w:t>
      </w:r>
      <w:r>
        <w:rPr>
          <w:rFonts w:hint="eastAsia"/>
        </w:rPr>
        <w:br/>
      </w:r>
      <w:r>
        <w:rPr>
          <w:rFonts w:hint="eastAsia"/>
        </w:rPr>
        <w:t>　　　　二、2024年可网管交换机行业市场需求特点分析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三、2024-2030年可网管交换机市场需求预测</w:t>
      </w:r>
      <w:r>
        <w:rPr>
          <w:rFonts w:hint="eastAsia"/>
        </w:rPr>
        <w:br/>
      </w:r>
      <w:r>
        <w:rPr>
          <w:rFonts w:hint="eastAsia"/>
        </w:rPr>
        <w:t>　　第四节 中国可网管交换机行业市场供给状况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一、2019-2024年可网管交换机市场供给情况</w:t>
      </w:r>
      <w:r>
        <w:rPr>
          <w:rFonts w:hint="eastAsia"/>
        </w:rPr>
        <w:br/>
      </w:r>
      <w:r>
        <w:rPr>
          <w:rFonts w:hint="eastAsia"/>
        </w:rPr>
        <w:t>　　　　二、2024年可网管交换机行业市场供给特点分析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三、2024-2030年可网管交换机市场供给预测</w:t>
      </w:r>
      <w:r>
        <w:rPr>
          <w:rFonts w:hint="eastAsia"/>
        </w:rPr>
        <w:br/>
      </w:r>
      <w:r>
        <w:rPr>
          <w:rFonts w:hint="eastAsia"/>
        </w:rPr>
        <w:t>　　第五节 可网管交换机行业市场供需平衡状况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中国可网管交换机行业规模与效益分析预测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可网管交换机行业规模分析及预测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一、2019-2024年可网管交换机行业资产规模变化分析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二、2024-2030年可网管交换机行业资产规模预测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三、2019-2024年可网管交换机行业收入和利润变化分析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四、2024-2030年可网管交换机行业收入和利润预测</w:t>
      </w:r>
      <w:r>
        <w:rPr>
          <w:rFonts w:hint="eastAsia"/>
        </w:rPr>
        <w:br/>
      </w:r>
      <w:r>
        <w:rPr>
          <w:rFonts w:hint="eastAsia"/>
        </w:rPr>
        <w:t>　　第二节 可网管交换机行业效益分析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一、2019-2024年可网管交换机行业三费变化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二、2019-2024年可网管交换机行业效益分析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2019-2024年中国可网管交换机行业重点区域发展分析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一、中国可网管交换机行业重点区域市场结构变化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二、**地区可网管交换机行业发展分析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三、**地区可网管交换机行业发展分析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四、**地区可网管交换机行业发展分析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五、**地区可网管交换机行业发展分析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六、**地区可网管交换机行业发展分析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中国可网管交换机行业进出口情况分析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可网管交换机行业出口情况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一、2019-2024年可网管交换机行业出口情况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三、2024-2030年可网管交换机行业出口情况预测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可网管交换机行业进口情况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一、2019-2024年可网管交换机行业进口情况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三、2024-2030年可网管交换机行业进口情况预测</w:t>
      </w:r>
      <w:r>
        <w:rPr>
          <w:rFonts w:hint="eastAsia"/>
        </w:rPr>
        <w:br/>
      </w:r>
      <w:r>
        <w:rPr>
          <w:rFonts w:hint="eastAsia"/>
        </w:rPr>
        <w:t>　　第三节 可网管交换机行业进出口面临的挑战及对策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可网管交换机行业上、下游市场分析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可网管交换机行业上游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可网管交换机行业下游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中国可网管交换机行业重点企业竞争力分析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可网管交换机重点企业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三、可网管交换机企业经营状况</w:t>
      </w:r>
      <w:r>
        <w:rPr>
          <w:rFonts w:hint="eastAsia"/>
        </w:rPr>
        <w:br/>
      </w:r>
      <w:r>
        <w:rPr>
          <w:rFonts w:hint="eastAsia"/>
        </w:rPr>
        <w:t>　　　　四、可网管交换机企业发展策略</w:t>
      </w:r>
      <w:r>
        <w:rPr>
          <w:rFonts w:hint="eastAsia"/>
        </w:rPr>
        <w:br/>
      </w:r>
      <w:r>
        <w:rPr>
          <w:rFonts w:hint="eastAsia"/>
        </w:rPr>
        <w:t>　　第二节 可网管交换机重点企业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三、可网管交换机企业经营状况</w:t>
      </w:r>
      <w:r>
        <w:rPr>
          <w:rFonts w:hint="eastAsia"/>
        </w:rPr>
        <w:br/>
      </w:r>
      <w:r>
        <w:rPr>
          <w:rFonts w:hint="eastAsia"/>
        </w:rPr>
        <w:t>　　　　四、可网管交换机企业发展策略</w:t>
      </w:r>
      <w:r>
        <w:rPr>
          <w:rFonts w:hint="eastAsia"/>
        </w:rPr>
        <w:br/>
      </w:r>
      <w:r>
        <w:rPr>
          <w:rFonts w:hint="eastAsia"/>
        </w:rPr>
        <w:t>　　第三节 可网管交换机重点企业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三、可网管交换机企业经营状况</w:t>
      </w:r>
      <w:r>
        <w:rPr>
          <w:rFonts w:hint="eastAsia"/>
        </w:rPr>
        <w:br/>
      </w:r>
      <w:r>
        <w:rPr>
          <w:rFonts w:hint="eastAsia"/>
        </w:rPr>
        <w:t>　　　　四、可网管交换机企业发展策略</w:t>
      </w:r>
      <w:r>
        <w:rPr>
          <w:rFonts w:hint="eastAsia"/>
        </w:rPr>
        <w:br/>
      </w:r>
      <w:r>
        <w:rPr>
          <w:rFonts w:hint="eastAsia"/>
        </w:rPr>
        <w:t>　　第四节 可网管交换机重点企业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三、可网管交换机企业经营状况</w:t>
      </w:r>
      <w:r>
        <w:rPr>
          <w:rFonts w:hint="eastAsia"/>
        </w:rPr>
        <w:br/>
      </w:r>
      <w:r>
        <w:rPr>
          <w:rFonts w:hint="eastAsia"/>
        </w:rPr>
        <w:t>　　　　四、可网管交换机企业发展策略</w:t>
      </w:r>
      <w:r>
        <w:rPr>
          <w:rFonts w:hint="eastAsia"/>
        </w:rPr>
        <w:br/>
      </w:r>
      <w:r>
        <w:rPr>
          <w:rFonts w:hint="eastAsia"/>
        </w:rPr>
        <w:t>　　第五节 可网管交换机重点企业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三、可网管交换机企业经营状况</w:t>
      </w:r>
      <w:r>
        <w:rPr>
          <w:rFonts w:hint="eastAsia"/>
        </w:rPr>
        <w:br/>
      </w:r>
      <w:r>
        <w:rPr>
          <w:rFonts w:hint="eastAsia"/>
        </w:rPr>
        <w:t>　　　　四、可网管交换机企业发展策略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2024-2030年可网管交换机行业发展趋势及投资风险分析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当前可网管交换机行业存在的问题</w:t>
      </w:r>
      <w:r>
        <w:rPr>
          <w:rFonts w:hint="eastAsia"/>
        </w:rPr>
        <w:br/>
      </w:r>
      <w:r>
        <w:rPr>
          <w:rFonts w:hint="eastAsia"/>
        </w:rPr>
        <w:t>　　第二节 可网管交换机未来发展预测分析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一、中国可网管交换机发展方向分析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二、2024-2030年中国可网管交换机行业发展规模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三、2024-2030年中国可网管交换机行业发展趋势预测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2024-2030年中国可网管交换机行业投资风险分析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一、可网管交换机市场竞争风险</w:t>
      </w:r>
      <w:r>
        <w:rPr>
          <w:rFonts w:hint="eastAsia"/>
        </w:rPr>
        <w:br/>
      </w:r>
      <w:r>
        <w:rPr>
          <w:rFonts w:hint="eastAsia"/>
        </w:rPr>
        <w:t>　　　　二、可网管交换机原材料压力风险分析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三、可网管交换机技术风险分析</w:t>
      </w:r>
      <w:r>
        <w:rPr>
          <w:rFonts w:hint="eastAsia"/>
        </w:rPr>
        <w:br/>
      </w:r>
      <w:r>
        <w:rPr>
          <w:rFonts w:hint="eastAsia"/>
        </w:rPr>
        <w:t>　　　　四、可网管交换机政策和体制风险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中国可网管交换机行业营销策略分析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可网管交换机市场推广策略研究分析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一、做好可网管交换机产品导入</w:t>
      </w:r>
      <w:r>
        <w:rPr>
          <w:rFonts w:hint="eastAsia"/>
        </w:rPr>
        <w:br/>
      </w:r>
      <w:r>
        <w:rPr>
          <w:rFonts w:hint="eastAsia"/>
        </w:rPr>
        <w:t>　　　　二、做好可网管交换机产品组合和产品线决策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三、可网管交换机行业城市市场推广策略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可网管交换机行业渠道营销研究分析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一、可网管交换机行业营销环境分析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二、可网管交换机行业现存的营销渠道分析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三、可网管交换机行业终端市场营销管理策略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可网管交换机行业营销战略研究分析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一、中国可网管交换机行业有效整合营销策略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二、建立可网管交换机行业厂商的双嬴模式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可网管交换机行业发展机会及对策建议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可网管交换机行业风险预警分析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二、可网管交换机产业政策环境风险分析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三、可网管交换机行业市场风险分析</w:t>
      </w:r>
      <w:r>
        <w:rPr>
          <w:rFonts w:hint="eastAsia"/>
        </w:rPr>
        <w:br/>
      </w:r>
      <w:r>
        <w:rPr>
          <w:rFonts w:hint="eastAsia"/>
        </w:rPr>
        <w:t>　　　　四、可网管交换机行业发展风险防范建议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可网管交换机行业发展机会及建议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一、可网管交换机行业总体发展机会及发展建议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二、可网管交换机行业并购发展机会及建议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三、可网管交换机市场机会及发展建议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四、可网管交换机发展现状及存在问题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五、可网管交换机企业应对策略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可网管交换机市场预测及项目投资建议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中国可网管交换机行业生产、营销企业投资运作模式分析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可网管交换机行业外销与内销优势分析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2024-2030年中国可网管交换机行业市场规模及增长趋势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2024-2030年中国可网管交换机行业投资规模预测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2024-2030年可网管交换机行业市场盈利预测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中智林⋅－可网管交换机行业项目投资建议</w:t>
      </w:r>
      <w:r>
        <w:rPr>
          <w:rFonts w:hint="eastAsia"/>
        </w:rPr>
        <w:br/>
      </w:r>
      <w:r>
        <w:rPr>
          <w:rFonts w:hint="eastAsia"/>
        </w:rPr>
        <w:t>　　　　一、可网管交换机技术应用注意事项</w:t>
      </w:r>
      <w:r>
        <w:rPr>
          <w:rFonts w:hint="eastAsia"/>
        </w:rPr>
        <w:br/>
      </w:r>
      <w:r>
        <w:rPr>
          <w:rFonts w:hint="eastAsia"/>
        </w:rPr>
        <w:t>　　　　二、可网管交换机项目投资注意事项</w:t>
      </w:r>
      <w:r>
        <w:rPr>
          <w:rFonts w:hint="eastAsia"/>
        </w:rPr>
        <w:br/>
      </w:r>
      <w:r>
        <w:rPr>
          <w:rFonts w:hint="eastAsia"/>
        </w:rPr>
        <w:t>　　　　三、可网管交换机生产开发注意事项</w:t>
      </w:r>
      <w:r>
        <w:rPr>
          <w:rFonts w:hint="eastAsia"/>
        </w:rPr>
        <w:br/>
      </w:r>
      <w:r>
        <w:rPr>
          <w:rFonts w:hint="eastAsia"/>
        </w:rPr>
        <w:t>　　　　四、可网管交换机销售注意事项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可网管交换机介绍</w:t>
      </w:r>
      <w:r>
        <w:rPr>
          <w:rFonts w:hint="eastAsia"/>
        </w:rPr>
        <w:br/>
      </w:r>
      <w:r>
        <w:rPr>
          <w:rFonts w:hint="eastAsia"/>
        </w:rPr>
        <w:t>　　图表 可网管交换机图片</w:t>
      </w:r>
      <w:r>
        <w:rPr>
          <w:rFonts w:hint="eastAsia"/>
        </w:rPr>
        <w:br/>
      </w:r>
      <w:r>
        <w:rPr>
          <w:rFonts w:hint="eastAsia"/>
        </w:rPr>
        <w:t>　　图表 可网管交换机产业链调研</w:t>
      </w:r>
      <w:r>
        <w:rPr>
          <w:rFonts w:hint="eastAsia"/>
        </w:rPr>
        <w:br/>
      </w:r>
      <w:r>
        <w:rPr>
          <w:rFonts w:hint="eastAsia"/>
        </w:rPr>
        <w:t>　　图表 可网管交换机行业特点</w:t>
      </w:r>
      <w:r>
        <w:rPr>
          <w:rFonts w:hint="eastAsia"/>
        </w:rPr>
        <w:br/>
      </w:r>
      <w:r>
        <w:rPr>
          <w:rFonts w:hint="eastAsia"/>
        </w:rPr>
        <w:t>　　图表 可网管交换机政策</w:t>
      </w:r>
      <w:r>
        <w:rPr>
          <w:rFonts w:hint="eastAsia"/>
        </w:rPr>
        <w:br/>
      </w:r>
      <w:r>
        <w:rPr>
          <w:rFonts w:hint="eastAsia"/>
        </w:rPr>
        <w:t>　　图表 可网管交换机技术 标准</w:t>
      </w:r>
      <w:r>
        <w:rPr>
          <w:rFonts w:hint="eastAsia"/>
        </w:rPr>
        <w:br/>
      </w:r>
      <w:r>
        <w:rPr>
          <w:rFonts w:hint="eastAsia"/>
        </w:rPr>
        <w:t>　　图表 可网管交换机最新消息 动态</w:t>
      </w:r>
      <w:r>
        <w:rPr>
          <w:rFonts w:hint="eastAsia"/>
        </w:rPr>
        <w:br/>
      </w:r>
      <w:r>
        <w:rPr>
          <w:rFonts w:hint="eastAsia"/>
        </w:rPr>
        <w:t>　　图表 可网管交换机行业现状</w:t>
      </w:r>
      <w:r>
        <w:rPr>
          <w:rFonts w:hint="eastAsia"/>
        </w:rPr>
        <w:br/>
      </w:r>
      <w:r>
        <w:rPr>
          <w:rFonts w:hint="eastAsia"/>
        </w:rPr>
        <w:t>　　图表 2019-2024年可网管交换机行业市场容量统计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2019-2024年中国可网管交换机销售统计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2019-2024年中国可网管交换机利润总额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2019-2024年中国可网管交换机企业数量统计</w:t>
      </w:r>
      <w:r>
        <w:rPr>
          <w:rFonts w:hint="eastAsia"/>
        </w:rPr>
        <w:br/>
      </w:r>
      <w:r>
        <w:rPr>
          <w:rFonts w:hint="eastAsia"/>
        </w:rPr>
        <w:t>　　图表 2024年可网管交换机成本和利润分析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2019-2024年中国可网管交换机行业偿债能力分析</w:t>
      </w:r>
      <w:r>
        <w:rPr>
          <w:rFonts w:hint="eastAsia"/>
        </w:rPr>
        <w:br/>
      </w:r>
      <w:r>
        <w:rPr>
          <w:rFonts w:hint="eastAsia"/>
        </w:rPr>
        <w:t>　　图表 可网管交换机品牌分析</w:t>
      </w:r>
      <w:r>
        <w:rPr>
          <w:rFonts w:hint="eastAsia"/>
        </w:rPr>
        <w:br/>
      </w:r>
      <w:r>
        <w:rPr>
          <w:rFonts w:hint="eastAsia"/>
        </w:rPr>
        <w:t>　　图表 **地区可网管交换机市场规模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**地区可网管交换机市场调研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**地区可网管交换机市场规模</w:t>
      </w:r>
      <w:r>
        <w:rPr>
          <w:rFonts w:hint="eastAsia"/>
        </w:rPr>
        <w:br/>
      </w:r>
      <w:r>
        <w:rPr>
          <w:rFonts w:hint="eastAsia"/>
        </w:rPr>
        <w:t>　　图表 **地区可网管交换机行业市场需求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**地区可网管交换机市场调研</w:t>
      </w:r>
      <w:r>
        <w:rPr>
          <w:rFonts w:hint="eastAsia"/>
        </w:rPr>
        <w:br/>
      </w:r>
      <w:r>
        <w:rPr>
          <w:rFonts w:hint="eastAsia"/>
        </w:rPr>
        <w:t>　　图表 **地区可网管交换机市场需求分析</w:t>
      </w:r>
      <w:r>
        <w:rPr>
          <w:rFonts w:hint="eastAsia"/>
        </w:rPr>
        <w:br/>
      </w:r>
      <w:r>
        <w:rPr>
          <w:rFonts w:hint="eastAsia"/>
        </w:rPr>
        <w:t>　　图表 可网管交换机上游发展</w:t>
      </w:r>
      <w:r>
        <w:rPr>
          <w:rFonts w:hint="eastAsia"/>
        </w:rPr>
        <w:br/>
      </w:r>
      <w:r>
        <w:rPr>
          <w:rFonts w:hint="eastAsia"/>
        </w:rPr>
        <w:t>　　图表 可网管交换机下游发展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可网管交换机企业（一）概况</w:t>
      </w:r>
      <w:r>
        <w:rPr>
          <w:rFonts w:hint="eastAsia"/>
        </w:rPr>
        <w:br/>
      </w:r>
      <w:r>
        <w:rPr>
          <w:rFonts w:hint="eastAsia"/>
        </w:rPr>
        <w:t>　　图表 企业可网管交换机业务</w:t>
      </w:r>
      <w:r>
        <w:rPr>
          <w:rFonts w:hint="eastAsia"/>
        </w:rPr>
        <w:br/>
      </w:r>
      <w:r>
        <w:rPr>
          <w:rFonts w:hint="eastAsia"/>
        </w:rPr>
        <w:t>　　图表 可网管交换机企业（一）经营情况分析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可网管交换机企业（一）盈利能力情况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可网管交换机企业（二）简介</w:t>
      </w:r>
      <w:r>
        <w:rPr>
          <w:rFonts w:hint="eastAsia"/>
        </w:rPr>
        <w:br/>
      </w:r>
      <w:r>
        <w:rPr>
          <w:rFonts w:hint="eastAsia"/>
        </w:rPr>
        <w:t>　　图表 企业可网管交换机业务</w:t>
      </w:r>
      <w:r>
        <w:rPr>
          <w:rFonts w:hint="eastAsia"/>
        </w:rPr>
        <w:br/>
      </w:r>
      <w:r>
        <w:rPr>
          <w:rFonts w:hint="eastAsia"/>
        </w:rPr>
        <w:t>　　图表 可网管交换机企业（二）经营情况分析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可网管交换机企业（二）盈利能力情况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可网管交换机企业（三）概况</w:t>
      </w:r>
      <w:r>
        <w:rPr>
          <w:rFonts w:hint="eastAsia"/>
        </w:rPr>
        <w:br/>
      </w:r>
      <w:r>
        <w:rPr>
          <w:rFonts w:hint="eastAsia"/>
        </w:rPr>
        <w:t>　　图表 企业可网管交换机业务</w:t>
      </w:r>
      <w:r>
        <w:rPr>
          <w:rFonts w:hint="eastAsia"/>
        </w:rPr>
        <w:br/>
      </w:r>
      <w:r>
        <w:rPr>
          <w:rFonts w:hint="eastAsia"/>
        </w:rPr>
        <w:t>　　图表 可网管交换机企业（三）经营情况分析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可网管交换机企业（三）盈利能力情况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可网管交换机企业（四）简介</w:t>
      </w:r>
      <w:r>
        <w:rPr>
          <w:rFonts w:hint="eastAsia"/>
        </w:rPr>
        <w:br/>
      </w:r>
      <w:r>
        <w:rPr>
          <w:rFonts w:hint="eastAsia"/>
        </w:rPr>
        <w:t>　　图表 企业可网管交换机业务</w:t>
      </w:r>
      <w:r>
        <w:rPr>
          <w:rFonts w:hint="eastAsia"/>
        </w:rPr>
        <w:br/>
      </w:r>
      <w:r>
        <w:rPr>
          <w:rFonts w:hint="eastAsia"/>
        </w:rPr>
        <w:t>　　图表 可网管交换机企业（四）经营情况分析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可网管交换机企业（四）盈利能力情况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可网管交换机企业（四）成长能力情况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可网管交换机投资、并购情况</w:t>
      </w:r>
      <w:r>
        <w:rPr>
          <w:rFonts w:hint="eastAsia"/>
        </w:rPr>
        <w:br/>
      </w:r>
      <w:r>
        <w:rPr>
          <w:rFonts w:hint="eastAsia"/>
        </w:rPr>
        <w:t>　　图表 可网管交换机优势</w:t>
      </w:r>
      <w:r>
        <w:rPr>
          <w:rFonts w:hint="eastAsia"/>
        </w:rPr>
        <w:br/>
      </w:r>
      <w:r>
        <w:rPr>
          <w:rFonts w:hint="eastAsia"/>
        </w:rPr>
        <w:t>　　图表 可网管交换机劣势</w:t>
      </w:r>
      <w:r>
        <w:rPr>
          <w:rFonts w:hint="eastAsia"/>
        </w:rPr>
        <w:br/>
      </w:r>
      <w:r>
        <w:rPr>
          <w:rFonts w:hint="eastAsia"/>
        </w:rPr>
        <w:t>　　图表 可网管交换机机会</w:t>
      </w:r>
      <w:r>
        <w:rPr>
          <w:rFonts w:hint="eastAsia"/>
        </w:rPr>
        <w:br/>
      </w:r>
      <w:r>
        <w:rPr>
          <w:rFonts w:hint="eastAsia"/>
        </w:rPr>
        <w:t>　　图表 可网管交换机威胁</w:t>
      </w:r>
      <w:r>
        <w:rPr>
          <w:rFonts w:hint="eastAsia"/>
        </w:rPr>
        <w:br/>
      </w:r>
      <w:r>
        <w:rPr>
          <w:rFonts w:hint="eastAsia"/>
        </w:rPr>
        <w:t>　　图表 进入可网管交换机行业壁垒</w:t>
      </w:r>
      <w:r>
        <w:rPr>
          <w:rFonts w:hint="eastAsia"/>
        </w:rPr>
        <w:br/>
      </w:r>
      <w:r>
        <w:rPr>
          <w:rFonts w:hint="eastAsia"/>
        </w:rPr>
        <w:t>　　图表 可网管交换机发展有利因素</w:t>
      </w:r>
      <w:r>
        <w:rPr>
          <w:rFonts w:hint="eastAsia"/>
        </w:rPr>
        <w:br/>
      </w:r>
      <w:r>
        <w:rPr>
          <w:rFonts w:hint="eastAsia"/>
        </w:rPr>
        <w:t>　　图表 可网管交换机发展不利因素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2024-2030年中国可网管交换机行业信息化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2024-2030年中国可网管交换机行业市场容量预测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2024-2030年中国可网管交换机行业市场规模预测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2024-2030年中国可网管交换机行业风险</w:t>
      </w:r>
      <w:r>
        <w:rPr>
          <w:rFonts w:hint="eastAsia"/>
        </w:rPr>
        <w:br/>
      </w:r>
      <w:r>
        <w:rPr>
          <w:rFonts w:hint="eastAsia"/>
        </w:rPr>
        <w:t>　　图表 2024-2030年中国可网管交换机市场前景分析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2024-2030年中国可网管交换机发展趋势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f1eaaa923441b" w:history="1">
        <w:r>
          <w:rPr>
            <w:rStyle w:val="Hyperlink"/>
          </w:rPr>
          <w:t>2024-2030年中国可网管交换机行业发展调研及市场前景预测报告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f1eaaa923441b" w:history="1">
        <w:r>
          <w:rPr>
            <w:rStyle w:val="Hyperlink"/>
          </w:rPr>
          <w:t>https://www.20087.com/A/7A/KeWangGuanJiaoHuanJiHangYeQianJing.html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a2498e0294868" w:history="1">
      <w:r>
        <w:rPr>
          <w:rStyle w:val="Hyperlink"/>
        </w:rPr>
        <w:t>2024-2030年中国可网管交换机行业发展调研及市场前景预测报告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KeWangGuanJiaoHuanJiHangYeQianJing.html" TargetMode="External" Id="Rb05f1eaaa923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KeWangGuanJiaoHuanJiHangYeQianJing.html" TargetMode="External" Id="Re91a2498e029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2024-05-26T23:16:00Z</dcterms:created>
  <dcterms:modified xsi:type="dcterms:W3CDTF">2024-05-27T00:16:00Z</dcterms:modified>
  <dc:subject>2024-2030年中国可网管交换机行业发展调研及市场前景预测报告</dc:subject>
  <dc:title>2024-2030年中国可网管交换机行业发展调研及市场前景预测报告</dc:title>
  <cp:keywords>2024-2030年中国可网管交换机行业发展调研及市场前景预测报告</cp:keywords>
  <dc:description>2024-2030年中国可网管交换机行业发展调研及市场前景预测报告</dc:description>
</cp:coreProperties>
</file>