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94d069644ade" w:history="1">
              <w:r>
                <w:rPr>
                  <w:rStyle w:val="Hyperlink"/>
                </w:rPr>
                <w:t>中国税控机行业市场调查研究及发展前景预测报告（2025年版）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94d069644ade" w:history="1">
              <w:r>
                <w:rPr>
                  <w:rStyle w:val="Hyperlink"/>
                </w:rPr>
                <w:t>中国税控机行业市场调查研究及发展前景预测报告（2025年版）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94d069644ade" w:history="1">
                <w:r>
                  <w:rPr>
                    <w:rStyle w:val="Hyperlink"/>
                  </w:rPr>
                  <w:t>https://www.20087.com/M_ITTongXun/AA/ShuiKongJiShiChangXingQingFenXi.html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机是一种用于商业交易记录和税务监管的电子设备，近年来随着电子商务和电子发票系统的普及而得到了广泛应用。目前，税控机不仅在种类上实现了多样化，如适用于不同行业和不同交易规模的产品，而且在技术上实现了突破，如采用了更先进的加密技术和更智能的数据处理系统，提高了设备的安全性和便利性。此外，随着用户对便捷和安全的需求增加，税控机的研发也更加注重提高其稳定性和兼容性。</w:t>
      </w:r>
      <w:r>
        <w:rPr>
          <w:rFonts w:hint="eastAsia"/>
        </w:rPr>
        <w:br/>
      </w:r>
      <w:r>
        <w:rPr>
          <w:rFonts w:hint="eastAsia"/>
        </w:rPr>
        <w:t>　　未来，税控机市场将更加注重技术创新和服务升级。一方面，随着新技术的应用，税控机将开发出更多高性能、多功能的产品，如通过集成区块链技术来提高其数据完整性和透明度。另一方面，随着可持续发展理念的普及，税控机将更加注重提高其环保性能和资源利用效率，例如通过优化设计来减少能耗和提高设备的可维护性。此外，随着对便捷和安全的需求增长，制造商还将更加注重提供定制化服务，例如通过提供定制化解决方案来满足特定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税控机行业概述</w:t>
      </w:r>
      <w:r>
        <w:rPr>
          <w:rFonts w:hint="eastAsia"/>
        </w:rPr>
        <w:br/>
      </w:r>
      <w:r>
        <w:rPr>
          <w:rFonts w:hint="eastAsia"/>
        </w:rPr>
        <w:t>　　第一节 税控机产品概述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二、税控机的组成部分</w:t>
      </w:r>
      <w:r>
        <w:rPr>
          <w:rFonts w:hint="eastAsia"/>
        </w:rPr>
        <w:br/>
      </w:r>
      <w:r>
        <w:rPr>
          <w:rFonts w:hint="eastAsia"/>
        </w:rPr>
        <w:t>　　　　三、税控机的内容</w:t>
      </w:r>
      <w:r>
        <w:rPr>
          <w:rFonts w:hint="eastAsia"/>
        </w:rPr>
        <w:br/>
      </w:r>
      <w:r>
        <w:rPr>
          <w:rFonts w:hint="eastAsia"/>
        </w:rPr>
        <w:t>　　　　四、税控机的应用领域</w:t>
      </w:r>
      <w:r>
        <w:rPr>
          <w:rFonts w:hint="eastAsia"/>
        </w:rPr>
        <w:br/>
      </w:r>
      <w:r>
        <w:rPr>
          <w:rFonts w:hint="eastAsia"/>
        </w:rPr>
        <w:t>　　第二节 税控机行业属性及国民经济地位分析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四、税控机行业国民经济地位分析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税控机行业产业链模型分析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二、税控机行业产业链模型分析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税控机行业技术发展现状及未来发展趋势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三、中外税控机技术差距及其主要因素分析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四、提高中国税控机技术的策略</w:t>
      </w:r>
      <w:r>
        <w:rPr>
          <w:rFonts w:hint="eastAsia"/>
        </w:rPr>
        <w:br/>
      </w:r>
      <w:r>
        <w:rPr>
          <w:rFonts w:hint="eastAsia"/>
        </w:rPr>
        <w:t>　　第二节 中国税控机行业技术发展趋势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三、2025年中国税控机上游原材料生产商情况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税控机行业发展环境分析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近年中国税控机行业发展政策环境分析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一、税控机行业主管部门、行业管理体制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二、税控机行业主要法规及产业政策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中国税控机行业社会环境分析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全球税控机行业发展分析</w:t>
      </w:r>
      <w:r>
        <w:rPr>
          <w:rFonts w:hint="eastAsia"/>
        </w:rPr>
        <w:br/>
      </w:r>
      <w:r>
        <w:rPr>
          <w:rFonts w:hint="eastAsia"/>
        </w:rPr>
        <w:t>　　第一节 全球税控机行业现状</w:t>
      </w:r>
      <w:r>
        <w:rPr>
          <w:rFonts w:hint="eastAsia"/>
        </w:rPr>
        <w:br/>
      </w:r>
      <w:r>
        <w:rPr>
          <w:rFonts w:hint="eastAsia"/>
        </w:rPr>
        <w:t>　　　　一、2025年全球税控机行业发展现状分析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二、2025年全球税控机行业发展特点分析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三、2020-2025年全球税控机行业产量分析</w:t>
      </w:r>
      <w:r>
        <w:rPr>
          <w:rFonts w:hint="eastAsia"/>
        </w:rPr>
        <w:br/>
      </w:r>
      <w:r>
        <w:rPr>
          <w:rFonts w:hint="eastAsia"/>
        </w:rPr>
        <w:t>　　第二节 全球税控机行业主要国家发展现状分析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2025-2031年全球税控机行业发展趋势预测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中国税控机行业市场运行状况分析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2020-2025年中国税控机产品重点在建、拟建项目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2020-2025年中国税控机行业发展存在问题分析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2020-2025年中国税控机行业发展应对策略分析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2020-2025年中国税控机行业发展现状分析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2020-2025年中国税控机市场现状分析</w:t>
      </w:r>
      <w:r>
        <w:rPr>
          <w:rFonts w:hint="eastAsia"/>
        </w:rPr>
        <w:br/>
      </w:r>
      <w:r>
        <w:rPr>
          <w:rFonts w:hint="eastAsia"/>
        </w:rPr>
        <w:t>　　第二节 中国税控机产品供给分析</w:t>
      </w:r>
      <w:r>
        <w:rPr>
          <w:rFonts w:hint="eastAsia"/>
        </w:rPr>
        <w:br/>
      </w:r>
      <w:r>
        <w:rPr>
          <w:rFonts w:hint="eastAsia"/>
        </w:rPr>
        <w:t>　　　　一、税控机行业总体产能规模</w:t>
      </w:r>
      <w:r>
        <w:rPr>
          <w:rFonts w:hint="eastAsia"/>
        </w:rPr>
        <w:br/>
      </w:r>
      <w:r>
        <w:rPr>
          <w:rFonts w:hint="eastAsia"/>
        </w:rPr>
        <w:t>　　　　二、税控机行业生产区域分布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三、2020-2025年中国税控机产量分析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中国税控机行业市场需求分析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四、税控机行业市场需求热点</w:t>
      </w:r>
      <w:r>
        <w:rPr>
          <w:rFonts w:hint="eastAsia"/>
        </w:rPr>
        <w:br/>
      </w:r>
      <w:r>
        <w:rPr>
          <w:rFonts w:hint="eastAsia"/>
        </w:rPr>
        <w:t>　　第四节 中国税控机行业进出口分析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（1）2020-2025年中国税控机行业进口量情况分析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（2）2020-2025年中国税控机行业进口金额情况分析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（3）2020-2025年中国税控机行业分国家进口情况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二、2020-2025年中国税控机行业出口分析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（1）2020-2025年中国税控机行业出口量情况分析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（2）2020-2025年中国税控机行业出口金额情况分析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（3）2020-2025年中国税控机行业分国家出口情况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2020-2025年中国税控机市场价格分析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二、2025年中国税控机价格影响因素分析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2020-2025年中国税控机产业经济运行分析</w:t>
      </w:r>
      <w:r>
        <w:rPr>
          <w:rFonts w:hint="eastAsia"/>
        </w:rPr>
        <w:br/>
      </w:r>
      <w:r>
        <w:rPr>
          <w:rFonts w:hint="eastAsia"/>
        </w:rPr>
        <w:t>　　第一节 国内税控机行业分析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行业收入及利润分析</w:t>
      </w:r>
      <w:r>
        <w:rPr>
          <w:rFonts w:hint="eastAsia"/>
        </w:rPr>
        <w:br/>
      </w:r>
      <w:r>
        <w:rPr>
          <w:rFonts w:hint="eastAsia"/>
        </w:rPr>
        <w:t>　　　　一、中国税控机行业销售收入分析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二、中国税控机行业利润分析</w:t>
      </w:r>
      <w:r>
        <w:rPr>
          <w:rFonts w:hint="eastAsia"/>
        </w:rPr>
        <w:br/>
      </w:r>
      <w:r>
        <w:rPr>
          <w:rFonts w:hint="eastAsia"/>
        </w:rPr>
        <w:t>　　第三节 中国税控机行业成本费用分析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一、中国税控机行业生产成本分析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中国税控机行业经营情况分析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2020-2025年中国税控机行业市场需求分析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税务行业税控机需求分析</w:t>
      </w:r>
      <w:r>
        <w:rPr>
          <w:rFonts w:hint="eastAsia"/>
        </w:rPr>
        <w:br/>
      </w:r>
      <w:r>
        <w:rPr>
          <w:rFonts w:hint="eastAsia"/>
        </w:rPr>
        <w:t>　　　　一、税务行业发展现状及前景</w:t>
      </w:r>
      <w:r>
        <w:rPr>
          <w:rFonts w:hint="eastAsia"/>
        </w:rPr>
        <w:br/>
      </w:r>
      <w:r>
        <w:rPr>
          <w:rFonts w:hint="eastAsia"/>
        </w:rPr>
        <w:t>　　　　二、税务领域税控机应用现状</w:t>
      </w:r>
      <w:r>
        <w:rPr>
          <w:rFonts w:hint="eastAsia"/>
        </w:rPr>
        <w:br/>
      </w:r>
      <w:r>
        <w:rPr>
          <w:rFonts w:hint="eastAsia"/>
        </w:rPr>
        <w:t>　　　　三、税务行业对税控机的需求规模</w:t>
      </w:r>
      <w:r>
        <w:rPr>
          <w:rFonts w:hint="eastAsia"/>
        </w:rPr>
        <w:br/>
      </w:r>
      <w:r>
        <w:rPr>
          <w:rFonts w:hint="eastAsia"/>
        </w:rPr>
        <w:t>　　　　四、税务用税控机行业主要企业及经营情况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五、税务行业税控机需求前景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2020-2025年我国税控机行业不同区域市场分析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三、2020-2025年华北地区税控机发展趋势分析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三、2020-2025年东北地区税控机发展趋势分析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三、2020-2025年华东地区税控机发展趋势分析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三、2020-2025年中南地区税控机发展趋势分析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三、2020-2025年西南地区税控机发展趋势分析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三、2020-2025年西北地区税控机发展趋势分析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一、中国税控机行业要素成本分析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2020-2025年中国税控机行业市场区域格局分析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三、国内企业及国外企业相对竞争力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2020-2025年中国税控机行业市场集中度分析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中国税控机行业五力竞争分析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二、税控机“波特五力模型”分析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2020-2025年中国税控机行业竞争的因素分析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中国税控机行业主导企业分析</w:t>
      </w:r>
      <w:r>
        <w:rPr>
          <w:rFonts w:hint="eastAsia"/>
        </w:rPr>
        <w:br/>
      </w:r>
      <w:r>
        <w:rPr>
          <w:rFonts w:hint="eastAsia"/>
        </w:rPr>
        <w:t>　　第一节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深桑达A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新大陆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长城开发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浙江欣成达光电科技有限公司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芜湖新飞科技有限公司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深圳市华税高科实业有限公司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2025-2031年中国税控机行业的前景趋势分析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一、中国税控机的未来发展展望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二、中国税控机行业的发展趋势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三、中国税控机市场将进一步加强整合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一、未来中国税控机行业发展前景分析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二、中国税控机行业市场发展空间分析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三、中国税控机行业未来发展趋势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一、2025-2031年中国税控机供需预测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一、2025-2031年中国税控机行业贸易状况预测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二、2025-2031年中国税控机市场价格预测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2025-2031年中国税控机行业盈利能力预测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2025-2031年中国税控机行业投资前景分析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2025-2031年中国税控机行业投资特性分析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中~智林~：济研：2025-2031年中国税控机行业投资机会及建议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2020-2025年中国税控机产量情况</w:t>
      </w:r>
      <w:r>
        <w:rPr>
          <w:rFonts w:hint="eastAsia"/>
        </w:rPr>
        <w:br/>
      </w:r>
      <w:r>
        <w:rPr>
          <w:rFonts w:hint="eastAsia"/>
        </w:rPr>
        <w:t>　　图表 2025年我国税控机消费结构表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2020-2025年中国税控机进口量情况表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94d069644ade" w:history="1">
        <w:r>
          <w:rPr>
            <w:rStyle w:val="Hyperlink"/>
          </w:rPr>
          <w:t>中国税控机行业市场调查研究及发展前景预测报告（2025年版）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94d069644ade" w:history="1">
        <w:r>
          <w:rPr>
            <w:rStyle w:val="Hyperlink"/>
          </w:rPr>
          <w:t>https://www.20087.com/M_ITTongXun/AA/ShuiKongJiShiChangXingQingFenXi.html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热点：税控机和打印机的区别、税控机是什么、税控设备、税控机怎么申请、现在税控设备有哪些品牌、税控机抵扣增值税账务处理、加油站税控机、税控机动车发票是什么、税控设备长什么样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d0f5c02014589" w:history="1">
      <w:r>
        <w:rPr>
          <w:rStyle w:val="Hyperlink"/>
        </w:rPr>
        <w:t>中国税控机行业市场调查研究及发展前景预测报告（2025年版）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ShuiKongJiShiChangXingQingFenXi.html" TargetMode="External" Id="Rd57c94d06964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ShuiKongJiShiChangXingQingFenXi.html" TargetMode="External" Id="Ra68d0f5c020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2024-12-07T23:25:00Z</dcterms:created>
  <dcterms:modified xsi:type="dcterms:W3CDTF">2024-12-08T00:25:00Z</dcterms:modified>
  <dc:subject>中国税控机行业市场调查研究及发展前景预测报告（2025年版）</dc:subject>
  <dc:title>中国税控机行业市场调查研究及发展前景预测报告（2025年版）</dc:title>
  <cp:keywords>中国税控机行业市场调查研究及发展前景预测报告（2025年版）</cp:keywords>
  <dc:description>中国税控机行业市场调查研究及发展前景预测报告（2025年版）</dc:description>
</cp:coreProperties>
</file>