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e4d9cc4234d34" w:history="1">
              <w:r>
                <w:rPr>
                  <w:rStyle w:val="Hyperlink"/>
                </w:rPr>
                <w:t>2023-2029年中国动态分析仪器行业现状全面调研与发展趋势分析报告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e4d9cc4234d34" w:history="1">
              <w:r>
                <w:rPr>
                  <w:rStyle w:val="Hyperlink"/>
                </w:rPr>
                <w:t>2023-2029年中国动态分析仪器行业现状全面调研与发展趋势分析报告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2e4d9cc4234d34" w:history="1">
                <w:r>
                  <w:rPr>
                    <w:rStyle w:val="Hyperlink"/>
                  </w:rPr>
                  <w:t>https://www.20087.com/0/50/DongTaiFenXiYiQiWeiLaiFaZhanQuShi.html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分析仪器广泛应用于科研、工业生产和质量控制等领域，能够对样品进行实时、高精度的分析。随着纳米技术和材料科学的发展，对材料动态性质的研究变得越来越重要，动态分析仪器因此获得了广泛应用。目前，这类仪器正朝着高灵敏度、高分辨率和多功能化的方向发展，以满足不同行业对材料表征的精确要求。</w:t>
      </w:r>
      <w:r>
        <w:rPr>
          <w:rFonts w:hint="eastAsia"/>
        </w:rPr>
        <w:br/>
      </w:r>
      <w:r>
        <w:rPr>
          <w:rFonts w:hint="eastAsia"/>
        </w:rPr>
        <w:t>　　未来，动态分析仪器将更加注重跨学科应用和数据分析能力。随着人工智能和机器学习技术的融入，动态分析仪器将能够自动优化实验条件，提高数据处理的速度和准确性。同时，仪器的便携化和远程监控功能将成为新的发展方向，使得现场测试和实时监控成为可能。此外，与云计算平台的结合，将使得动态分析仪器能够处理更大数据量，实现更深层次的材料性能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e4d9cc4234d34" w:history="1">
        <w:r>
          <w:rPr>
            <w:rStyle w:val="Hyperlink"/>
          </w:rPr>
          <w:t>2023-2029年中国动态分析仪器行业现状全面调研与发展趋势分析报告</w:t>
        </w:r>
      </w:hyperlink>
      <w:r>
        <w:rPr>
          <w:rFonts w:hint="eastAsia"/>
        </w:rPr>
        <w:t>》全面分析了我国动态分析仪器行业的现状、市场需求、市场规模以及价格动态，探讨了动态分析仪器产业链的结构与发展。动态分析仪器报告对动态分析仪器细分市场进行了剖析，同时基于科学数据，对动态分析仪器市场前景及发展趋势进行了预测。报告还聚焦动态分析仪器重点企业，并对其品牌影响力、市场竞争力以及行业集中度进行了评估。动态分析仪器报告为投资者、产业链相关企业及政府决策部门提供了专业、客观的参考，是了解和把握动态分析仪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动态分析仪器行业界定</w:t>
      </w:r>
      <w:r>
        <w:rPr>
          <w:rFonts w:hint="eastAsia"/>
        </w:rPr>
        <w:br/>
      </w:r>
      <w:r>
        <w:rPr>
          <w:rFonts w:hint="eastAsia"/>
        </w:rPr>
        <w:t>　　第一节 动态分析仪器行业定义</w:t>
      </w:r>
      <w:r>
        <w:rPr>
          <w:rFonts w:hint="eastAsia"/>
        </w:rPr>
        <w:br/>
      </w:r>
      <w:r>
        <w:rPr>
          <w:rFonts w:hint="eastAsia"/>
        </w:rPr>
        <w:t>　　第二节 动态分析仪器行业特点分析</w:t>
      </w:r>
      <w:r>
        <w:rPr>
          <w:rFonts w:hint="eastAsia"/>
        </w:rPr>
        <w:br/>
      </w:r>
      <w:r>
        <w:rPr>
          <w:rFonts w:hint="eastAsia"/>
        </w:rPr>
        <w:t>　　第三节 动态分析仪器行业发展历程</w:t>
      </w:r>
      <w:r>
        <w:rPr>
          <w:rFonts w:hint="eastAsia"/>
        </w:rPr>
        <w:br/>
      </w:r>
      <w:r>
        <w:rPr>
          <w:rFonts w:hint="eastAsia"/>
        </w:rPr>
        <w:t>　　第四节 动态分析仪器产业链分析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2022-2023年国外动态分析仪器行业发展态势分析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国外动态分析仪器行业总体情况</w:t>
      </w:r>
      <w:r>
        <w:rPr>
          <w:rFonts w:hint="eastAsia"/>
        </w:rPr>
        <w:br/>
      </w:r>
      <w:r>
        <w:rPr>
          <w:rFonts w:hint="eastAsia"/>
        </w:rPr>
        <w:t>　　第二节 动态分析仪器行业重点国家、地区市场分析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国外动态分析仪器行业发展前景预测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2022-2023年中国动态分析仪器行业发展环境分析</w:t>
      </w:r>
      <w:r>
        <w:rPr>
          <w:rFonts w:hint="eastAsia"/>
        </w:rPr>
        <w:br/>
      </w:r>
      <w:r>
        <w:rPr>
          <w:rFonts w:hint="eastAsia"/>
        </w:rPr>
        <w:t>　　第一节 动态分析仪器行业经济环境分析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动态分析仪器行业政策环境分析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一、动态分析仪器行业相关政策</w:t>
      </w:r>
      <w:r>
        <w:rPr>
          <w:rFonts w:hint="eastAsia"/>
        </w:rPr>
        <w:br/>
      </w:r>
      <w:r>
        <w:rPr>
          <w:rFonts w:hint="eastAsia"/>
        </w:rPr>
        <w:t>　　　　二、动态分析仪器行业相关标准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动态分析仪器行业技术发展现状及趋势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当前我国动态分析仪器技术发展现状</w:t>
      </w:r>
      <w:r>
        <w:rPr>
          <w:rFonts w:hint="eastAsia"/>
        </w:rPr>
        <w:br/>
      </w:r>
      <w:r>
        <w:rPr>
          <w:rFonts w:hint="eastAsia"/>
        </w:rPr>
        <w:t>　　第二节 中外动态分析仪器技术差距及产生差距的主要原因分析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提高我国动态分析仪器技术的对策</w:t>
      </w:r>
      <w:r>
        <w:rPr>
          <w:rFonts w:hint="eastAsia"/>
        </w:rPr>
        <w:br/>
      </w:r>
      <w:r>
        <w:rPr>
          <w:rFonts w:hint="eastAsia"/>
        </w:rPr>
        <w:t>　　第四节 我国动态分析仪器研发、设计发展趋势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中国动态分析仪器行业市场供需状况分析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中国动态分析仪器行业市场规模情况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中国动态分析仪器行业市场需求状况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一、2018-2023年动态分析仪器行业市场需求情况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二、动态分析仪器行业市场需求特点分析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三、2023-2029年动态分析仪器行业市场需求预测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中国动态分析仪器行业市场供给状况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一、2018-2023年动态分析仪器行业市场供给情况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二、动态分析仪器行业市场供给特点分析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三、2023-2029年动态分析仪器行业市场供给预测</w:t>
      </w:r>
      <w:r>
        <w:rPr>
          <w:rFonts w:hint="eastAsia"/>
        </w:rPr>
        <w:br/>
      </w:r>
      <w:r>
        <w:rPr>
          <w:rFonts w:hint="eastAsia"/>
        </w:rPr>
        <w:t>　　第四节 动态分析仪器行业市场供需平衡状况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中国动态分析仪器行业进出口情况分析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动态分析仪器行业出口情况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一、2018-2023年动态分析仪器行业出口情况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三、2023-2029年动态分析仪器行业出口情况预测</w:t>
      </w:r>
      <w:r>
        <w:rPr>
          <w:rFonts w:hint="eastAsia"/>
        </w:rPr>
        <w:br/>
      </w:r>
      <w:r>
        <w:rPr>
          <w:rFonts w:hint="eastAsia"/>
        </w:rPr>
        <w:t>　　第二节 动态分析仪器行业进口情况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一、2018-2023年动态分析仪器行业进口情况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三、2023-2029年动态分析仪器行业进口情况预测</w:t>
      </w:r>
      <w:r>
        <w:rPr>
          <w:rFonts w:hint="eastAsia"/>
        </w:rPr>
        <w:br/>
      </w:r>
      <w:r>
        <w:rPr>
          <w:rFonts w:hint="eastAsia"/>
        </w:rPr>
        <w:t>　　第三节 动态分析仪器行业进出口面临的挑战及对策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中国动态分析仪器行业产品价格监测</w:t>
      </w:r>
      <w:r>
        <w:rPr>
          <w:rFonts w:hint="eastAsia"/>
        </w:rPr>
        <w:br/>
      </w:r>
      <w:r>
        <w:rPr>
          <w:rFonts w:hint="eastAsia"/>
        </w:rPr>
        <w:t>　　　　一、动态分析仪器市场价格特征</w:t>
      </w:r>
      <w:r>
        <w:rPr>
          <w:rFonts w:hint="eastAsia"/>
        </w:rPr>
        <w:br/>
      </w:r>
      <w:r>
        <w:rPr>
          <w:rFonts w:hint="eastAsia"/>
        </w:rPr>
        <w:t>　　　　二、当前动态分析仪器市场价格评述</w:t>
      </w:r>
      <w:r>
        <w:rPr>
          <w:rFonts w:hint="eastAsia"/>
        </w:rPr>
        <w:br/>
      </w:r>
      <w:r>
        <w:rPr>
          <w:rFonts w:hint="eastAsia"/>
        </w:rPr>
        <w:t>　　　　三、影响动态分析仪器市场价格因素分析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四、未来动态分析仪器市场价格走势预测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中国动态分析仪器行业重点区域市场分析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动态分析仪器行业区域市场分布情况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动态分析仪器行业细分市场调研分析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动态分析仪器细分产品（一）市场调研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动态分析仪器细分产品（二）市场调研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动态分析仪器行业上、下游市场分析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动态分析仪器行业上游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动态分析仪器行业下游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动态分析仪器行业重点企业发展调研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动态分析仪器重点企业（一）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动态分析仪器重点企业（二）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动态分析仪器重点企业（三）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动态分析仪器重点企业（四）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动态分析仪器重点企业（五）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动态分析仪器重点企业（六）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动态分析仪器行业风险及对策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2023-2029年动态分析仪器行业发展环境分析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2023-2029年动态分析仪器行业投资特性分析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一、动态分析仪器行业进入壁垒</w:t>
      </w:r>
      <w:r>
        <w:rPr>
          <w:rFonts w:hint="eastAsia"/>
        </w:rPr>
        <w:br/>
      </w:r>
      <w:r>
        <w:rPr>
          <w:rFonts w:hint="eastAsia"/>
        </w:rPr>
        <w:t>　　　　二、动态分析仪器行业盈利模式</w:t>
      </w:r>
      <w:r>
        <w:rPr>
          <w:rFonts w:hint="eastAsia"/>
        </w:rPr>
        <w:br/>
      </w:r>
      <w:r>
        <w:rPr>
          <w:rFonts w:hint="eastAsia"/>
        </w:rPr>
        <w:t>　　　　三、动态分析仪器行业盈利因素</w:t>
      </w:r>
      <w:r>
        <w:rPr>
          <w:rFonts w:hint="eastAsia"/>
        </w:rPr>
        <w:br/>
      </w:r>
      <w:r>
        <w:rPr>
          <w:rFonts w:hint="eastAsia"/>
        </w:rPr>
        <w:t>　　第三节 动态分析仪器行业“波特五力模型”分析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2023-2029年动态分析仪器行业风险及对策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动态分析仪器企业竞争策略分析</w:t>
      </w:r>
      <w:r>
        <w:rPr>
          <w:rFonts w:hint="eastAsia"/>
        </w:rPr>
        <w:br/>
      </w:r>
      <w:r>
        <w:rPr>
          <w:rFonts w:hint="eastAsia"/>
        </w:rPr>
        <w:t>　　第一节 动态分析仪器市场竞争策略分析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一、2023-2029年中国动态分析仪器市场增长潜力分析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二、2023-2029年中国动态分析仪器主要潜力品种分析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三、现有动态分析仪器产品竞争策略分析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四、潜力动态分析仪器品种竞争策略选择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2023-2029年中国动态分析仪器企业竞争策略分析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一、2023-2029年我国动态分析仪器市场竞争趋势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二、2023-2029年动态分析仪器行业竞争格局展望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三、2023-2029年动态分析仪器行业竞争策略分析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四、2023-2029年动态分析仪器企业竞争策略分析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2023-2029年中国动态分析仪器行业发展趋势分析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一、2023-2029年动态分析仪器技术发展趋势分析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二、2023-2029年动态分析仪器产品发展趋势分析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三、2023-2029年动态分析仪器行业竞争格局展望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2023-2029年中国动态分析仪器市场趋势分析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一、2023-2029年动态分析仪器发展趋势分析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二、2023-2029年动态分析仪器市场发展空间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三、2023-2029年动态分析仪器产业政策趋向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2023-2029年动态分析仪器行业投资价值评估分析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动态分析仪器行业发展建议分析</w:t>
      </w:r>
      <w:r>
        <w:rPr>
          <w:rFonts w:hint="eastAsia"/>
        </w:rPr>
        <w:br/>
      </w:r>
      <w:r>
        <w:rPr>
          <w:rFonts w:hint="eastAsia"/>
        </w:rPr>
        <w:t>　　第一节 动态分析仪器行业研究结论及建议</w:t>
      </w:r>
      <w:r>
        <w:rPr>
          <w:rFonts w:hint="eastAsia"/>
        </w:rPr>
        <w:br/>
      </w:r>
      <w:r>
        <w:rPr>
          <w:rFonts w:hint="eastAsia"/>
        </w:rPr>
        <w:t>　　第二节 动态分析仪器细分行业研究结论及建议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中⋅智⋅林⋅：动态分析仪器行业竞争策略总结及建议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动态分析仪器行业历程</w:t>
      </w:r>
      <w:r>
        <w:rPr>
          <w:rFonts w:hint="eastAsia"/>
        </w:rPr>
        <w:br/>
      </w:r>
      <w:r>
        <w:rPr>
          <w:rFonts w:hint="eastAsia"/>
        </w:rPr>
        <w:t>　　图表 动态分析仪器行业生命周期</w:t>
      </w:r>
      <w:r>
        <w:rPr>
          <w:rFonts w:hint="eastAsia"/>
        </w:rPr>
        <w:br/>
      </w:r>
      <w:r>
        <w:rPr>
          <w:rFonts w:hint="eastAsia"/>
        </w:rPr>
        <w:t>　　图表 动态分析仪器行业产业链分析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2018-2023年中国动态分析仪器行业市场规模及增长情况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2018-2023年动态分析仪器行业市场容量分析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2018-2023年中国动态分析仪器行业产能统计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2018-2023年中国动态分析仪器行业产量及增长趋势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2018-2023年中国动态分析仪器市场需求量及增速统计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2023年中国动态分析仪器行业需求领域分布格局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2018-2023年中国动态分析仪器行业销售收入分析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2018-2023年中国动态分析仪器行业盈利情况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2018-2023年中国动态分析仪器行业利润总额统计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2018-2023年中国动态分析仪器进口数量分析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2018-2023年中国动态分析仪器进口金额分析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2018-2023年中国动态分析仪器出口数量分析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2018-2023年中国动态分析仪器出口金额分析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2023年中国动态分析仪器进口国家及地区分析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2023年中国动态分析仪器出口国家及地区分析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2018-2023年中国动态分析仪器行业企业数量情况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2018-2023年中国动态分析仪器行业企业平均规模情况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**地区动态分析仪器市场规模及增长情况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**地区动态分析仪器市场规模及增长情况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**地区动态分析仪器行业市场需求情况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动态分析仪器重点企业（一）基本信息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动态分析仪器重点企业（一）经营情况分析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动态分析仪器重点企业（一）主要经济指标情况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动态分析仪器重点企业（一）盈利能力情况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动态分析仪器重点企业（一）偿债能力情况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动态分析仪器重点企业（一）运营能力情况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动态分析仪器重点企业（一）成长能力情况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动态分析仪器重点企业（二）基本信息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动态分析仪器重点企业（二）经营情况分析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动态分析仪器重点企业（二）主要经济指标情况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动态分析仪器重点企业（二）盈利能力情况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动态分析仪器重点企业（二）偿债能力情况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动态分析仪器重点企业（二）运营能力情况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动态分析仪器重点企业（二）成长能力情况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动态分析仪器重点企业（三）基本信息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动态分析仪器重点企业（三）经营情况分析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动态分析仪器重点企业（三）主要经济指标情况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动态分析仪器重点企业（三）盈利能力情况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动态分析仪器重点企业（三）偿债能力情况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动态分析仪器重点企业（三）运营能力情况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动态分析仪器重点企业（三）成长能力情况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2023-2029年中国动态分析仪器行业产能预测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2023-2029年中国动态分析仪器行业产量预测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2023-2029年中国动态分析仪器市场需求量预测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2023-2029年中国动态分析仪器行业供需平衡预测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2023-2029年中国动态分析仪器行业市场容量预测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2023-2029年中国动态分析仪器行业市场规模预测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2023-2029年中国动态分析仪器市场前景分析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2023-2029年中国动态分析仪器行业发展趋势预测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e4d9cc4234d34" w:history="1">
        <w:r>
          <w:rPr>
            <w:rStyle w:val="Hyperlink"/>
          </w:rPr>
          <w:t>2023-2029年中国动态分析仪器行业现状全面调研与发展趋势分析报告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2e4d9cc4234d34" w:history="1">
        <w:r>
          <w:rPr>
            <w:rStyle w:val="Hyperlink"/>
          </w:rPr>
          <w:t>https://www.20087.com/0/50/DongTaiFenXiYiQiWeiLaiFaZhanQuShi.html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eafd8c3d44788" w:history="1">
      <w:r>
        <w:rPr>
          <w:rStyle w:val="Hyperlink"/>
        </w:rPr>
        <w:t>2023-2029年中国动态分析仪器行业现状全面调研与发展趋势分析报告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DongTaiFenXiYiQiWeiLaiFaZhanQuShi.html" TargetMode="External" Id="R382e4d9cc423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DongTaiFenXiYiQiWeiLaiFaZhanQuShi.html" TargetMode="External" Id="Rd24eafd8c3d4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2022-12-10T08:05:00Z</dcterms:created>
  <dcterms:modified xsi:type="dcterms:W3CDTF">2022-12-10T09:05:00Z</dcterms:modified>
  <dc:subject>2023-2029年中国动态分析仪器行业现状全面调研与发展趋势分析报告</dc:subject>
  <dc:title>2023-2029年中国动态分析仪器行业现状全面调研与发展趋势分析报告</dc:title>
  <cp:keywords>2023-2029年中国动态分析仪器行业现状全面调研与发展趋势分析报告</cp:keywords>
  <dc:description>2023-2029年中国动态分析仪器行业现状全面调研与发展趋势分析报告</dc:description>
</cp:coreProperties>
</file>