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ad6de2514c51" w:history="1">
              <w:r>
                <w:rPr>
                  <w:rStyle w:val="Hyperlink"/>
                </w:rPr>
                <w:t>2024-2030年中国叉车平衡重行业发展研究与前景趋势预测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ad6de2514c51" w:history="1">
              <w:r>
                <w:rPr>
                  <w:rStyle w:val="Hyperlink"/>
                </w:rPr>
                <w:t>2024-2030年中国叉车平衡重行业发展研究与前景趋势预测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0ad6de2514c51" w:history="1">
                <w:r>
                  <w:rPr>
                    <w:rStyle w:val="Hyperlink"/>
                  </w:rPr>
                  <w:t>https://www.20087.com/0/70/ChaChePingHengZhongHangYeQianJingQuShi.html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平衡重是叉车设计中不可或缺的组成部分，它用于确保叉车在负载时保持稳定。随着物流仓储行业的发展和技术的进步，叉车平衡重的设计也在不断优化。目前，平衡重通常由铸铁或钢材制成，通过精确的配重来保证叉车的重心位于最佳位置。近年来，随着新材料的应用和技术的创新，叉车平衡重的重量分布更加合理，提高了叉车的整体性能和安全性。</w:t>
      </w:r>
      <w:r>
        <w:rPr>
          <w:rFonts w:hint="eastAsia"/>
        </w:rPr>
        <w:br/>
      </w:r>
      <w:r>
        <w:rPr>
          <w:rFonts w:hint="eastAsia"/>
        </w:rPr>
        <w:t>　　未来，叉车平衡重的发展将更加注重轻量化和智能化。一方面，随着新材料的研究与应用，如采用复合材料或高强度合金等，叉车平衡重将实现轻量化，进而降低能耗、提高工作效率。另一方面，随着物联网技术的发展，叉车平衡重可能会集成传感器等智能元件，以实时监测叉车的重心变化，提高作业的安全性和效率。此外，随着对环保要求的提高，叉车平衡重的生产和回收也将更加注重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20ad6de2514c51" w:history="1">
        <w:r>
          <w:rPr>
            <w:rStyle w:val="Hyperlink"/>
          </w:rPr>
          <w:t>2024-2030年中国叉车平衡重行业发展研究与前景趋势预测</w:t>
        </w:r>
      </w:hyperlink>
      <w:r>
        <w:rPr>
          <w:rFonts w:hint="eastAsia"/>
        </w:rPr>
        <w:t>全面剖析了叉车平衡重行业的市场规模、需求及价格动态。报告通过对叉车平衡重产业链的深入挖掘，详细分析了行业现状，并对叉车平衡重市场前景及发展趋势进行了科学预测。叉车平衡重报告还深入探索了各细分市场的特点，突出关注叉车平衡重重点企业的经营状况，全面揭示了叉车平衡重行业竞争格局、品牌影响力和市场集中度。叉车平衡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叉车平衡重行业界定及应用</w:t>
      </w:r>
      <w:r>
        <w:rPr>
          <w:rFonts w:hint="eastAsia"/>
        </w:rPr>
        <w:br/>
      </w:r>
      <w:r>
        <w:rPr>
          <w:rFonts w:hint="eastAsia"/>
        </w:rPr>
        <w:t>　　第一节 叉车平衡重行业定义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叉车平衡重主要应用领域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2023-2024年全球叉车平衡重行业发展状况分析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2019-2024年全球叉车平衡重行业运行概况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2019-2024年全球叉车平衡重行业市场规模分析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全球主要地区叉车平衡重行业运行情况分析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2024-2030年全球叉车平衡重行业发展趋势预测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2023-2024年中国叉车平衡重发展环境分析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叉车平衡重行业相关政策、标准</w:t>
      </w:r>
      <w:r>
        <w:rPr>
          <w:rFonts w:hint="eastAsia"/>
        </w:rPr>
        <w:br/>
      </w:r>
      <w:r>
        <w:rPr>
          <w:rFonts w:hint="eastAsia"/>
        </w:rPr>
        <w:t>　　第三节 叉车平衡重行业相关发展规划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中国叉车平衡重行业现状调研分析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中国叉车平衡重行业发展现状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一、2023-2024年叉车平衡重行业品牌发展现状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二、2023-2024年叉车平衡重行业需求市场现状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三、2023-2024年叉车平衡重市场需求层次分析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四、2023-2024年中国叉车平衡重市场走向分析</w:t>
      </w:r>
      <w:r>
        <w:rPr>
          <w:rFonts w:hint="eastAsia"/>
        </w:rPr>
        <w:br/>
      </w:r>
      <w:r>
        <w:rPr>
          <w:rFonts w:hint="eastAsia"/>
        </w:rPr>
        <w:t>　　第二节 中国叉车平衡重产品技术分析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一、2023-2024年叉车平衡重产品技术变化特点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二、2023-2024年叉车平衡重产品市场的新技术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三、2023-2024年叉车平衡重产品市场现状分析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中国叉车平衡重行业存在的问题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一、2023-2024年叉车平衡重产品市场存在的主要问题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二、2023-2024年国内叉车平衡重产品市场的三大瓶颈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三、2023-2024年叉车平衡重产品市场遭遇的规模难题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对中国叉车平衡重市场的分析及思考</w:t>
      </w:r>
      <w:r>
        <w:rPr>
          <w:rFonts w:hint="eastAsia"/>
        </w:rPr>
        <w:br/>
      </w:r>
      <w:r>
        <w:rPr>
          <w:rFonts w:hint="eastAsia"/>
        </w:rPr>
        <w:t>　　　　一、叉车平衡重市场特点</w:t>
      </w:r>
      <w:r>
        <w:rPr>
          <w:rFonts w:hint="eastAsia"/>
        </w:rPr>
        <w:br/>
      </w:r>
      <w:r>
        <w:rPr>
          <w:rFonts w:hint="eastAsia"/>
        </w:rPr>
        <w:t>　　　　二、叉车平衡重市场分析</w:t>
      </w:r>
      <w:r>
        <w:rPr>
          <w:rFonts w:hint="eastAsia"/>
        </w:rPr>
        <w:br/>
      </w:r>
      <w:r>
        <w:rPr>
          <w:rFonts w:hint="eastAsia"/>
        </w:rPr>
        <w:t>　　　　三、叉车平衡重市场变化的方向</w:t>
      </w:r>
      <w:r>
        <w:rPr>
          <w:rFonts w:hint="eastAsia"/>
        </w:rPr>
        <w:br/>
      </w:r>
      <w:r>
        <w:rPr>
          <w:rFonts w:hint="eastAsia"/>
        </w:rPr>
        <w:t>　　　　四、中国叉车平衡重行业发展的新思路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五、对中国叉车平衡重行业发展的思考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中国叉车平衡重行业市场供需现状调研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中国叉车平衡重市场现状分析</w:t>
      </w:r>
      <w:r>
        <w:rPr>
          <w:rFonts w:hint="eastAsia"/>
        </w:rPr>
        <w:br/>
      </w:r>
      <w:r>
        <w:rPr>
          <w:rFonts w:hint="eastAsia"/>
        </w:rPr>
        <w:t>　　第二节 中国叉车平衡重产量分析及预测</w:t>
      </w:r>
      <w:r>
        <w:rPr>
          <w:rFonts w:hint="eastAsia"/>
        </w:rPr>
        <w:br/>
      </w:r>
      <w:r>
        <w:rPr>
          <w:rFonts w:hint="eastAsia"/>
        </w:rPr>
        <w:t>　　　　一、叉车平衡重总体产能规模</w:t>
      </w:r>
      <w:r>
        <w:rPr>
          <w:rFonts w:hint="eastAsia"/>
        </w:rPr>
        <w:br/>
      </w:r>
      <w:r>
        <w:rPr>
          <w:rFonts w:hint="eastAsia"/>
        </w:rPr>
        <w:t>　　　　二、叉车平衡重生产区域分布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三、2019-2024年中国叉车平衡重产量统计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四、2024-2030年中国叉车平衡重产量预测</w:t>
      </w:r>
      <w:r>
        <w:rPr>
          <w:rFonts w:hint="eastAsia"/>
        </w:rPr>
        <w:br/>
      </w:r>
      <w:r>
        <w:rPr>
          <w:rFonts w:hint="eastAsia"/>
        </w:rPr>
        <w:t>　　第三节 中国叉车平衡重市场需求分析及预测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一、中国叉车平衡重市场需求特点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二、2019-2024年中国叉车平衡重市场需求量统计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三、2024-2030年中国叉车平衡重市场需求量预测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中国叉车平衡重价格趋势分析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一、2019-2024年中国叉车平衡重市场价格趋势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二、2024-2030年中国叉车平衡重市场价格走势预测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中国叉车平衡重进出口分析</w:t>
      </w:r>
      <w:r>
        <w:rPr>
          <w:rFonts w:hint="eastAsia"/>
        </w:rPr>
        <w:br/>
      </w:r>
      <w:r>
        <w:rPr>
          <w:rFonts w:hint="eastAsia"/>
        </w:rPr>
        <w:t>　　第一节 叉车平衡重进口情况分析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叉车平衡重出口情况分析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影响叉车平衡重进出口因素分析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中国叉车平衡重行业主要指标监测分析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2019-2024年中国叉车平衡重行业规模情况分析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2019-2024年中国叉车平衡重行业财务能力分析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叉车平衡重行业细分产品调研</w:t>
      </w:r>
      <w:r>
        <w:rPr>
          <w:rFonts w:hint="eastAsia"/>
        </w:rPr>
        <w:br/>
      </w:r>
      <w:r>
        <w:rPr>
          <w:rFonts w:hint="eastAsia"/>
        </w:rPr>
        <w:t>　　第一节 叉车平衡重细分产品结构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叉车平衡重行业上下游发展情况分析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叉车平衡重行业上游产业发展分析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叉车平衡重行业下游产业发展分析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中国叉车平衡重行业重点地区发展分析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叉车平衡重行业重点区域市场结构调研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第三节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第四节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第五节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第六节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叉车平衡重行业重点企业竞争力分析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叉车平衡重行业企业经营策略研究分析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叉车平衡重企业多样化经营策略分析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一、叉车平衡重企业多样化经营情况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二、现行叉车平衡重行业多样化经营的方向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大型叉车平衡重企业集团未来发展策略分析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对中小叉车平衡重企业生产经营的建议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叉车平衡重行业前景及投资风险预警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2024年叉车平衡重市场前景分析</w:t>
      </w:r>
      <w:r>
        <w:rPr>
          <w:rFonts w:hint="eastAsia"/>
        </w:rPr>
        <w:br/>
      </w:r>
      <w:r>
        <w:rPr>
          <w:rFonts w:hint="eastAsia"/>
        </w:rPr>
        <w:t>　　第二节 2024年叉车平衡重行业发展趋势预测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影响叉车平衡重行业发展的主要因素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一、2024年影响叉车平衡重行业运行的有利因素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二、2024年影响叉车平衡重行业运行的稳定因素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三、2024年影响叉车平衡重行业运行的不利因素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四、2024年中国叉车平衡重行业发展面临的挑战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五、2024年中国叉车平衡重行业发展面临的机遇</w:t>
      </w:r>
      <w:r>
        <w:rPr>
          <w:rFonts w:hint="eastAsia"/>
        </w:rPr>
        <w:br/>
      </w:r>
      <w:r>
        <w:rPr>
          <w:rFonts w:hint="eastAsia"/>
        </w:rPr>
        <w:t>　　第四节 叉车平衡重行业投资风险预警</w:t>
      </w:r>
      <w:r>
        <w:rPr>
          <w:rFonts w:hint="eastAsia"/>
        </w:rPr>
        <w:br/>
      </w:r>
      <w:r>
        <w:rPr>
          <w:rFonts w:hint="eastAsia"/>
        </w:rPr>
        <w:t>　　　　一、叉车平衡重行业市场风险预测</w:t>
      </w:r>
      <w:r>
        <w:rPr>
          <w:rFonts w:hint="eastAsia"/>
        </w:rPr>
        <w:br/>
      </w:r>
      <w:r>
        <w:rPr>
          <w:rFonts w:hint="eastAsia"/>
        </w:rPr>
        <w:t>　　　　二、叉车平衡重行业政策风险预测</w:t>
      </w:r>
      <w:r>
        <w:rPr>
          <w:rFonts w:hint="eastAsia"/>
        </w:rPr>
        <w:br/>
      </w:r>
      <w:r>
        <w:rPr>
          <w:rFonts w:hint="eastAsia"/>
        </w:rPr>
        <w:t>　　　　三、叉车平衡重行业经营风险预测</w:t>
      </w:r>
      <w:r>
        <w:rPr>
          <w:rFonts w:hint="eastAsia"/>
        </w:rPr>
        <w:br/>
      </w:r>
      <w:r>
        <w:rPr>
          <w:rFonts w:hint="eastAsia"/>
        </w:rPr>
        <w:t>　　　　四、叉车平衡重行业技术风险预测</w:t>
      </w:r>
      <w:r>
        <w:rPr>
          <w:rFonts w:hint="eastAsia"/>
        </w:rPr>
        <w:br/>
      </w:r>
      <w:r>
        <w:rPr>
          <w:rFonts w:hint="eastAsia"/>
        </w:rPr>
        <w:t>　　　　五、叉车平衡重行业竞争风险预测</w:t>
      </w:r>
      <w:r>
        <w:rPr>
          <w:rFonts w:hint="eastAsia"/>
        </w:rPr>
        <w:br/>
      </w:r>
      <w:r>
        <w:rPr>
          <w:rFonts w:hint="eastAsia"/>
        </w:rPr>
        <w:t>　　　　六、叉车平衡重行业其他风险预测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叉车平衡重投资建议</w:t>
      </w:r>
      <w:r>
        <w:rPr>
          <w:rFonts w:hint="eastAsia"/>
        </w:rPr>
        <w:br/>
      </w:r>
      <w:r>
        <w:rPr>
          <w:rFonts w:hint="eastAsia"/>
        </w:rPr>
        <w:t>　　第一节 叉车平衡重行业投资环境分析</w:t>
      </w:r>
      <w:r>
        <w:rPr>
          <w:rFonts w:hint="eastAsia"/>
        </w:rPr>
        <w:br/>
      </w:r>
      <w:r>
        <w:rPr>
          <w:rFonts w:hint="eastAsia"/>
        </w:rPr>
        <w:t>　　第二节 叉车平衡重行业投资进入壁垒分析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叉车平衡重行业历程</w:t>
      </w:r>
      <w:r>
        <w:rPr>
          <w:rFonts w:hint="eastAsia"/>
        </w:rPr>
        <w:br/>
      </w:r>
      <w:r>
        <w:rPr>
          <w:rFonts w:hint="eastAsia"/>
        </w:rPr>
        <w:t>　　图表 叉车平衡重行业生命周期</w:t>
      </w:r>
      <w:r>
        <w:rPr>
          <w:rFonts w:hint="eastAsia"/>
        </w:rPr>
        <w:br/>
      </w:r>
      <w:r>
        <w:rPr>
          <w:rFonts w:hint="eastAsia"/>
        </w:rPr>
        <w:t>　　图表 叉车平衡重行业产业链分析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2019-2024年叉车平衡重行业市场容量分析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2019-2024年中国叉车平衡重市场需求量及增速统计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2024年中国叉车平衡重行业需求领域分布格局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2019-2024年中国叉车平衡重进口金额分析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2019-2024年中国叉车平衡重出口数量分析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2019-2024年中国叉车平衡重出口金额分析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2024年中国叉车平衡重进口国家及地区分析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2024年中国叉车平衡重出口国家及地区分析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2024-2030年中国叉车平衡重行业产能预测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2024-2030年中国叉车平衡重行业产量预测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2024-2030年中国叉车平衡重市场需求量预测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2024-2030年中国叉车平衡重行业供需平衡预测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2024-2030年中国叉车平衡重行业市场容量预测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2024-2030年中国叉车平衡重行业市场规模预测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2024年中国叉车平衡重市场前景分析</w:t>
      </w:r>
      <w:r>
        <w:rPr>
          <w:rFonts w:hint="eastAsia"/>
        </w:rPr>
        <w:br/>
      </w:r>
      <w:r>
        <w:rPr>
          <w:rFonts w:hint="eastAsia"/>
        </w:rPr>
        <w:t>　　图表 2024年中国叉车平衡重发展趋势预测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ad6de2514c51" w:history="1">
        <w:r>
          <w:rPr>
            <w:rStyle w:val="Hyperlink"/>
          </w:rPr>
          <w:t>2024-2030年中国叉车平衡重行业发展研究与前景趋势预测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0ad6de2514c51" w:history="1">
        <w:r>
          <w:rPr>
            <w:rStyle w:val="Hyperlink"/>
          </w:rPr>
          <w:t>https://www.20087.com/0/70/ChaChePingHengZhongHangYeQianJingQuShi.html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483e4410c4ed7" w:history="1">
      <w:r>
        <w:rPr>
          <w:rStyle w:val="Hyperlink"/>
        </w:rPr>
        <w:t>2024-2030年中国叉车平衡重行业发展研究与前景趋势预测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aChePingHengZhongHangYeQianJingQuShi.html" TargetMode="External" Id="Rb120ad6de251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aChePingHengZhongHangYeQianJingQuShi.html" TargetMode="External" Id="R67a483e4410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2023-11-17T08:46:00Z</dcterms:created>
  <dcterms:modified xsi:type="dcterms:W3CDTF">2023-11-17T09:46:00Z</dcterms:modified>
  <dc:subject>2024-2030年中国叉车平衡重行业发展研究与前景趋势预测</dc:subject>
  <dc:title>2024-2030年中国叉车平衡重行业发展研究与前景趋势预测</dc:title>
  <cp:keywords>2024-2030年中国叉车平衡重行业发展研究与前景趋势预测</cp:keywords>
  <dc:description>2024-2030年中国叉车平衡重行业发展研究与前景趋势预测</dc:description>
</cp:coreProperties>
</file>