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41031dc4b4a99" w:history="1">
              <w:r>
                <w:rPr>
                  <w:rStyle w:val="Hyperlink"/>
                </w:rPr>
                <w:t>2025-2031年中国工业空压机行业研究分析与发展前景预测报告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41031dc4b4a99" w:history="1">
              <w:r>
                <w:rPr>
                  <w:rStyle w:val="Hyperlink"/>
                </w:rPr>
                <w:t>2025-2031年中国工业空压机行业研究分析与发展前景预测报告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41031dc4b4a99" w:history="1">
                <w:r>
                  <w:rPr>
                    <w:rStyle w:val="Hyperlink"/>
                  </w:rPr>
                  <w:t>https://www.20087.com/0/10/GongYeKongYaJiShiChangQianJing.html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空压机是制造业、化工、矿山及能源等领域重要的动力设备，当前产品普遍强调能效等级、运行稳定性与维护便捷性。主流技术路线包括螺杆式、活塞式与离心式，其中永磁变频螺杆空压机因节能效果显著，已成为中高端市场主流。工业空压机企业通过优化转子型线、采用高效电机及智能加载控制策略，持续降低比功率消耗。同时，远程监控接口与故障预警功能的集成，使工业空压机更适配现代工厂的预测性维护需求。在环保法规趋严背景下，低噪音设计、润滑油回收系统及无油压缩技术亦获得广泛应用。</w:t>
      </w:r>
      <w:r>
        <w:rPr>
          <w:rFonts w:hint="eastAsia"/>
        </w:rPr>
        <w:br/>
      </w:r>
      <w:r>
        <w:rPr>
          <w:rFonts w:hint="eastAsia"/>
        </w:rPr>
        <w:t>　　未来，工业空压机将深度融入绿色制造与智能制造体系，聚焦能效极限突破与系统级优化。在技术层面，两级压缩、中间冷却强化及热能回收装置将成为高能效机型的标准配置，助力企业实现余热利用与碳减排目标。无油润滑技术将向更广压力范围与更大排量方向拓展，满足食品、医药等洁净生产场景的严苛要求。在系统集成方面，工业空压机将与干燥机、过滤器及储气罐形成智能联动的压缩空气站，通过统一能效管理平台实现动态负载匹配与能耗可视化。此外，模块化快装设计与本地化服务网络建设，将提升设备在偏远地区或应急场景下的部署效率与运维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41031dc4b4a99" w:history="1">
        <w:r>
          <w:rPr>
            <w:rStyle w:val="Hyperlink"/>
          </w:rPr>
          <w:t>2025-2031年中国工业空压机行业研究分析与发展前景预测报告</w:t>
        </w:r>
      </w:hyperlink>
      <w:r>
        <w:rPr>
          <w:rFonts w:hint="eastAsia"/>
        </w:rPr>
        <w:t>》依托国家统计局及工业空压机相关协会的详实数据，全面解析了工业空压机行业现状与市场需求，重点分析了工业空压机市场规模、产业链结构及价格动态，并对工业空压机细分市场进行了详细探讨。报告科学预测了工业空压机市场前景与发展趋势，评估了品牌竞争格局、市场集中度及重点企业的市场表现。同时，通过SWOT分析揭示了工业空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工业空压机行业概述</w:t>
      </w:r>
      <w:r>
        <w:rPr>
          <w:rFonts w:hint="eastAsia"/>
        </w:rPr>
        <w:br/>
      </w:r>
      <w:r>
        <w:rPr>
          <w:rFonts w:hint="eastAsia"/>
        </w:rPr>
        <w:t>　　第一节 工业空压机定义与分类</w:t>
      </w:r>
      <w:r>
        <w:rPr>
          <w:rFonts w:hint="eastAsia"/>
        </w:rPr>
        <w:br/>
      </w:r>
      <w:r>
        <w:rPr>
          <w:rFonts w:hint="eastAsia"/>
        </w:rPr>
        <w:t>　　第二节 工业空压机应用领域</w:t>
      </w:r>
      <w:r>
        <w:rPr>
          <w:rFonts w:hint="eastAsia"/>
        </w:rPr>
        <w:br/>
      </w:r>
      <w:r>
        <w:rPr>
          <w:rFonts w:hint="eastAsia"/>
        </w:rPr>
        <w:t>　　第三节 工业空压机行业经济指标分析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一、工业空压机行业赢利性评估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二、工业空压机行业成长速度分析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三、工业空压机附加值提升空间探讨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四、工业空压机行业进入壁垒分析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五、工业空压机行业风险性评估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六、工业空压机行业周期性分析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七、工业空压机行业竞争程度指标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八、工业空压机行业成熟度综合分析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三、工业空压机销售模式与渠道策略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全球工业空压机市场发展分析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2024-2025年全球工业空压机行业发展分析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一、全球工业空压机行业市场规模与趋势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二、全球工业空压机行业发展特点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三、全球工业空压机行业竞争格局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主要国家与地区工业空压机市场分析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2025-2031年全球工业空压机行业发展趋势与前景预测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一、工业空压机行业发展趋势</w:t>
      </w:r>
      <w:r>
        <w:rPr>
          <w:rFonts w:hint="eastAsia"/>
        </w:rPr>
        <w:br/>
      </w:r>
      <w:r>
        <w:rPr>
          <w:rFonts w:hint="eastAsia"/>
        </w:rPr>
        <w:t>　　　　二、工业空压机行业发展潜力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中国工业空压机行业市场分析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一、国内工业空压机产能现状与利用效率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二、工业空压机产能扩张与投资动态分析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一、2019-2024年工业空压机行业产量与增长趋势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二、工业空压机产量影响因素分析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三、2025-2031年工业空压机产量预测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一、2024-2025年工业空压机行业需求现状</w:t>
      </w:r>
      <w:r>
        <w:rPr>
          <w:rFonts w:hint="eastAsia"/>
        </w:rPr>
        <w:br/>
      </w:r>
      <w:r>
        <w:rPr>
          <w:rFonts w:hint="eastAsia"/>
        </w:rPr>
        <w:t>　　　　二、工业空压机客户群体与需求特点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国内外工业空压机行业技术差距分析及差距形成的主要原因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一、2019-2024年工业空压机市场价格走势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工业空压机行业进口规模与来源分析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一、2019-2024年工业空压机进口规模分析</w:t>
      </w:r>
      <w:r>
        <w:rPr>
          <w:rFonts w:hint="eastAsia"/>
        </w:rPr>
        <w:br/>
      </w:r>
      <w:r>
        <w:rPr>
          <w:rFonts w:hint="eastAsia"/>
        </w:rPr>
        <w:t>　　　　二、工业空压机主要进口来源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工业空压机行业出口规模与目的地分析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一、2019-2024年工业空压机出口规模分析</w:t>
      </w:r>
      <w:r>
        <w:rPr>
          <w:rFonts w:hint="eastAsia"/>
        </w:rPr>
        <w:br/>
      </w:r>
      <w:r>
        <w:rPr>
          <w:rFonts w:hint="eastAsia"/>
        </w:rPr>
        <w:t>　　　　二、工业空压机主要出口目的地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2019-2024年中国工业空压机总体规模与财务指标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中国工业空压机行业总体规模分析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一、工业空压机企业数量与结构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二、工业空压机从业人员规模</w:t>
      </w:r>
      <w:r>
        <w:rPr>
          <w:rFonts w:hint="eastAsia"/>
        </w:rPr>
        <w:br/>
      </w:r>
      <w:r>
        <w:rPr>
          <w:rFonts w:hint="eastAsia"/>
        </w:rPr>
        <w:t>　　　　三、工业空压机行业资产状况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中国工业空压机行业财务指标总体分析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工业空压机行业重点企业经营状况分析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工业空压机领先企业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工业空压机标杆企业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工业空压机代表企业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工业空压机龙头企业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一、工业空压机供应商议价能力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四、工业空压机替代品威胁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工业空压机市场策略分析</w:t>
      </w:r>
      <w:r>
        <w:rPr>
          <w:rFonts w:hint="eastAsia"/>
        </w:rPr>
        <w:br/>
      </w:r>
      <w:r>
        <w:rPr>
          <w:rFonts w:hint="eastAsia"/>
        </w:rPr>
        <w:t>　　　　一、工业空压机市场定位与拓展策略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二、工业空压机市场细分与目标客户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工业空压机销售策略分析</w:t>
      </w:r>
      <w:r>
        <w:rPr>
          <w:rFonts w:hint="eastAsia"/>
        </w:rPr>
        <w:br/>
      </w:r>
      <w:r>
        <w:rPr>
          <w:rFonts w:hint="eastAsia"/>
        </w:rPr>
        <w:t>　　　　一、工业空压机销售渠道与网络建设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提高工业空压机企业竞争力建议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一、工业空压机技术创新与管理优化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工业空压机品牌战略思考</w:t>
      </w:r>
      <w:r>
        <w:rPr>
          <w:rFonts w:hint="eastAsia"/>
        </w:rPr>
        <w:br/>
      </w:r>
      <w:r>
        <w:rPr>
          <w:rFonts w:hint="eastAsia"/>
        </w:rPr>
        <w:t>　　　　一、工业空压机品牌建设与维护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二、工业空压机品牌影响力与市场竞争力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中国工业空压机行业风险与对策</w:t>
      </w:r>
      <w:r>
        <w:rPr>
          <w:rFonts w:hint="eastAsia"/>
        </w:rPr>
        <w:br/>
      </w:r>
      <w:r>
        <w:rPr>
          <w:rFonts w:hint="eastAsia"/>
        </w:rPr>
        <w:t>　　第一节 工业空压机行业SWOT分析</w:t>
      </w:r>
      <w:r>
        <w:rPr>
          <w:rFonts w:hint="eastAsia"/>
        </w:rPr>
        <w:br/>
      </w:r>
      <w:r>
        <w:rPr>
          <w:rFonts w:hint="eastAsia"/>
        </w:rPr>
        <w:t>　　　　一、工业空压机行业优势分析</w:t>
      </w:r>
      <w:r>
        <w:rPr>
          <w:rFonts w:hint="eastAsia"/>
        </w:rPr>
        <w:br/>
      </w:r>
      <w:r>
        <w:rPr>
          <w:rFonts w:hint="eastAsia"/>
        </w:rPr>
        <w:t>　　　　二、工业空压机行业劣势分析</w:t>
      </w:r>
      <w:r>
        <w:rPr>
          <w:rFonts w:hint="eastAsia"/>
        </w:rPr>
        <w:br/>
      </w:r>
      <w:r>
        <w:rPr>
          <w:rFonts w:hint="eastAsia"/>
        </w:rPr>
        <w:t>　　　　三、工业空压机市场机会探索</w:t>
      </w:r>
      <w:r>
        <w:rPr>
          <w:rFonts w:hint="eastAsia"/>
        </w:rPr>
        <w:br/>
      </w:r>
      <w:r>
        <w:rPr>
          <w:rFonts w:hint="eastAsia"/>
        </w:rPr>
        <w:t>　　　　四、工业空压机市场威胁评估</w:t>
      </w:r>
      <w:r>
        <w:rPr>
          <w:rFonts w:hint="eastAsia"/>
        </w:rPr>
        <w:br/>
      </w:r>
      <w:r>
        <w:rPr>
          <w:rFonts w:hint="eastAsia"/>
        </w:rPr>
        <w:t>　　第二节 工业空压机行业风险及对策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一、工业空压机行业发展方向预测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二、工业空压机发展趋势分析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一、工业空压机市场发展潜力评估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二、工业空压机新兴市场与机遇探索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中⋅智⋅林⋅－工业空压机行业发展建议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工业空压机行业类别</w:t>
      </w:r>
      <w:r>
        <w:rPr>
          <w:rFonts w:hint="eastAsia"/>
        </w:rPr>
        <w:br/>
      </w:r>
      <w:r>
        <w:rPr>
          <w:rFonts w:hint="eastAsia"/>
        </w:rPr>
        <w:t>　　图表 工业空压机行业产业链调研</w:t>
      </w:r>
      <w:r>
        <w:rPr>
          <w:rFonts w:hint="eastAsia"/>
        </w:rPr>
        <w:br/>
      </w:r>
      <w:r>
        <w:rPr>
          <w:rFonts w:hint="eastAsia"/>
        </w:rPr>
        <w:t>　　图表 工业空压机行业现状</w:t>
      </w:r>
      <w:r>
        <w:rPr>
          <w:rFonts w:hint="eastAsia"/>
        </w:rPr>
        <w:br/>
      </w:r>
      <w:r>
        <w:rPr>
          <w:rFonts w:hint="eastAsia"/>
        </w:rPr>
        <w:t>　　图表 工业空压机行业标准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2019-2024年中国工业空压机市场规模</w:t>
      </w:r>
      <w:r>
        <w:rPr>
          <w:rFonts w:hint="eastAsia"/>
        </w:rPr>
        <w:br/>
      </w:r>
      <w:r>
        <w:rPr>
          <w:rFonts w:hint="eastAsia"/>
        </w:rPr>
        <w:t>　　图表 2025年中国工业空压机行业产能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2019-2024年中国工业空压机产量</w:t>
      </w:r>
      <w:r>
        <w:rPr>
          <w:rFonts w:hint="eastAsia"/>
        </w:rPr>
        <w:br/>
      </w:r>
      <w:r>
        <w:rPr>
          <w:rFonts w:hint="eastAsia"/>
        </w:rPr>
        <w:t>　　图表 工业空压机行业动态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2019-2024年中国工业空压机市场需求量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2019-2024年中国工业空压机行情</w:t>
      </w:r>
      <w:r>
        <w:rPr>
          <w:rFonts w:hint="eastAsia"/>
        </w:rPr>
        <w:br/>
      </w:r>
      <w:r>
        <w:rPr>
          <w:rFonts w:hint="eastAsia"/>
        </w:rPr>
        <w:t>　　图表 2019-2024年中国工业空压机价格走势图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2019-2024年中国工业空压机行业盈利情况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2019-2024年中国工业空压机进口数据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2019-2024年中国工业空压机出口数据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**地区工业空压机市场规模</w:t>
      </w:r>
      <w:r>
        <w:rPr>
          <w:rFonts w:hint="eastAsia"/>
        </w:rPr>
        <w:br/>
      </w:r>
      <w:r>
        <w:rPr>
          <w:rFonts w:hint="eastAsia"/>
        </w:rPr>
        <w:t>　　图表 **地区工业空压机行业市场需求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**地区工业空压机市场调研</w:t>
      </w:r>
      <w:r>
        <w:rPr>
          <w:rFonts w:hint="eastAsia"/>
        </w:rPr>
        <w:br/>
      </w:r>
      <w:r>
        <w:rPr>
          <w:rFonts w:hint="eastAsia"/>
        </w:rPr>
        <w:t>　　图表 **地区工业空压机行业市场需求分析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**地区工业空压机市场规模</w:t>
      </w:r>
      <w:r>
        <w:rPr>
          <w:rFonts w:hint="eastAsia"/>
        </w:rPr>
        <w:br/>
      </w:r>
      <w:r>
        <w:rPr>
          <w:rFonts w:hint="eastAsia"/>
        </w:rPr>
        <w:t>　　图表 **地区工业空压机行业市场需求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**地区工业空压机市场调研</w:t>
      </w:r>
      <w:r>
        <w:rPr>
          <w:rFonts w:hint="eastAsia"/>
        </w:rPr>
        <w:br/>
      </w:r>
      <w:r>
        <w:rPr>
          <w:rFonts w:hint="eastAsia"/>
        </w:rPr>
        <w:t>　　图表 **地区工业空压机行业市场需求分析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工业空压机行业竞争对手分析</w:t>
      </w:r>
      <w:r>
        <w:rPr>
          <w:rFonts w:hint="eastAsia"/>
        </w:rPr>
        <w:br/>
      </w:r>
      <w:r>
        <w:rPr>
          <w:rFonts w:hint="eastAsia"/>
        </w:rPr>
        <w:t>　　图表 工业空压机重点企业（一）基本信息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2025-2031年中国工业空压机市场规模预测</w:t>
      </w:r>
      <w:r>
        <w:rPr>
          <w:rFonts w:hint="eastAsia"/>
        </w:rPr>
        <w:br/>
      </w:r>
      <w:r>
        <w:rPr>
          <w:rFonts w:hint="eastAsia"/>
        </w:rPr>
        <w:t>　　图表 工业空压机行业准入条件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2025-2031年中国工业空压机行业信息化</w:t>
      </w:r>
      <w:r>
        <w:rPr>
          <w:rFonts w:hint="eastAsia"/>
        </w:rPr>
        <w:br/>
      </w:r>
      <w:r>
        <w:rPr>
          <w:rFonts w:hint="eastAsia"/>
        </w:rPr>
        <w:t>　　图表 2025年中国工业空压机市场前景分析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41031dc4b4a99" w:history="1">
        <w:r>
          <w:rPr>
            <w:rStyle w:val="Hyperlink"/>
          </w:rPr>
          <w:t>2025-2031年中国工业空压机行业研究分析与发展前景预测报告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41031dc4b4a99" w:history="1">
        <w:r>
          <w:rPr>
            <w:rStyle w:val="Hyperlink"/>
          </w:rPr>
          <w:t>https://www.20087.com/0/10/GongYeKongYaJiShiChangQianJing.html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螺杆空压机十大名牌排名、工业空压机十大品牌、永磁变频螺杆式空气压缩机、工业空压机报价、二手空压机交易市场、工业空压机工作原理、附近空压机维修电话、工业空压机品牌排行榜、空压机螺杆式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a3c7df1684319" w:history="1">
      <w:r>
        <w:rPr>
          <w:rStyle w:val="Hyperlink"/>
        </w:rPr>
        <w:t>2025-2031年中国工业空压机行业研究分析与发展前景预测报告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ongYeKongYaJiShiChangQianJing.html" TargetMode="External" Id="Ra8e41031dc4b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ongYeKongYaJiShiChangQianJing.html" TargetMode="External" Id="R12aa3c7df168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2025-10-16T01:34:49Z</dcterms:created>
  <dcterms:modified xsi:type="dcterms:W3CDTF">2025-10-16T02:34:49Z</dcterms:modified>
  <dc:subject>2025-2031年中国工业空压机行业研究分析与发展前景预测报告</dc:subject>
  <dc:title>2025-2031年中国工业空压机行业研究分析与发展前景预测报告</dc:title>
  <cp:keywords>2025-2031年中国工业空压机行业研究分析与发展前景预测报告</cp:keywords>
  <dc:description>2025-2031年中国工业空压机行业研究分析与发展前景预测报告</dc:description>
</cp:coreProperties>
</file>