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a9d1035094d6f" w:history="1">
              <w:r>
                <w:rPr>
                  <w:rStyle w:val="Hyperlink"/>
                </w:rPr>
                <w:t>2024-2030年中国气体消防系统行业研究分析与前景趋势报告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a9d1035094d6f" w:history="1">
              <w:r>
                <w:rPr>
                  <w:rStyle w:val="Hyperlink"/>
                </w:rPr>
                <w:t>2024-2030年中国气体消防系统行业研究分析与前景趋势报告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a9d1035094d6f" w:history="1">
                <w:r>
                  <w:rPr>
                    <w:rStyle w:val="Hyperlink"/>
                  </w:rPr>
                  <w:t>https://www.20087.com/0/60/QiTiXiaoFangXiTongHangYeFaZhanQuShi.html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消防系统是一种高效、环保的灭火手段，主要应用于数据中心、博物馆、图书馆等对环境要求极高的场所。目前，常见的气体灭火剂包括七氟丙烷、IG-541（氮气、氩气、二氧化碳混合物）等，这些气体灭火剂具有清洁、无残留、对人体和环境友好等特点。系统设计上注重快速响应、精确控制和自动监测，确保火灾能在初期得到有效控制。</w:t>
      </w:r>
      <w:r>
        <w:rPr>
          <w:rFonts w:hint="eastAsia"/>
        </w:rPr>
        <w:br/>
      </w:r>
      <w:r>
        <w:rPr>
          <w:rFonts w:hint="eastAsia"/>
        </w:rPr>
        <w:t>　　未来气体消防系统将更加注重安全性和智能化水平的提升。随着新型气体灭火剂的研发，如寻找更低全球变暖潜能值的替代品，气体消防系统将更加环保。智能化技术的应用，如物联网、云计算，将使系统能够实时监控环境状态，提前预警，同时通过数据分析优化灭火策略。此外，模块化、定制化的解决方案将更好地适应不同应用场景的需求，提高系统的灵活性和兼容性。随着建筑智能化和消防安全标准的提高，气体消防系统将成为更多领域首选的消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a9d1035094d6f" w:history="1">
        <w:r>
          <w:rPr>
            <w:rStyle w:val="Hyperlink"/>
          </w:rPr>
          <w:t>2024-2030年中国气体消防系统行业研究分析与前景趋势报告</w:t>
        </w:r>
      </w:hyperlink>
      <w:r>
        <w:rPr>
          <w:rFonts w:hint="eastAsia"/>
        </w:rPr>
        <w:t>》专业、系统地分析了气体消防系统行业现状，包括市场需求、市场规模及价格动态，全面梳理了气体消防系统产业链结构，并对气体消防系统细分市场进行了探究。气体消防系统报告基于详实数据，科学预测了气体消防系统市场发展前景和发展趋势，同时剖析了气体消防系统品牌竞争、市场集中度以及重点企业的市场地位。在识别风险与机遇的基础上，气体消防系统报告提出了针对性的发展策略和建议。气体消防系统报告为气体消防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气体消防系统行业界定及应用领域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气体消防系统行业定义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气体消防系统主要应用领域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全球气体消防系统行业市场调研分析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全球气体消防系统行业经济环境分析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全球气体消防系统市场总体情况分析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一、全球气体消防系统行业的发展特点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二、全球气体消防系统市场结构</w:t>
      </w:r>
      <w:r>
        <w:rPr>
          <w:rFonts w:hint="eastAsia"/>
        </w:rPr>
        <w:br/>
      </w:r>
      <w:r>
        <w:rPr>
          <w:rFonts w:hint="eastAsia"/>
        </w:rPr>
        <w:t>　　　　三、全球气体消防系统行业竞争格局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全球主要国家（地区）气体消防系统市场分析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2024-2030年全球气体消防系统行业发展趋势预测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气体消防系统行业发展环境分析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气体消防系统行业环境分析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气体消防系统行业相关政策、法规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中国气体消防系统行业供给、需求分析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2024年中国气体消防系统市场现状</w:t>
      </w:r>
      <w:r>
        <w:rPr>
          <w:rFonts w:hint="eastAsia"/>
        </w:rPr>
        <w:br/>
      </w:r>
      <w:r>
        <w:rPr>
          <w:rFonts w:hint="eastAsia"/>
        </w:rPr>
        <w:t>　　第二节 中国气体消防系统产量分析及预测</w:t>
      </w:r>
      <w:r>
        <w:rPr>
          <w:rFonts w:hint="eastAsia"/>
        </w:rPr>
        <w:br/>
      </w:r>
      <w:r>
        <w:rPr>
          <w:rFonts w:hint="eastAsia"/>
        </w:rPr>
        <w:t>　　　　一、气体消防系统总体产能规模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、2019-2024年中国气体消防系统产量统计</w:t>
      </w:r>
      <w:r>
        <w:rPr>
          <w:rFonts w:hint="eastAsia"/>
        </w:rPr>
        <w:br/>
      </w:r>
      <w:r>
        <w:rPr>
          <w:rFonts w:hint="eastAsia"/>
        </w:rPr>
        <w:t>　　　　三、气体消防系统生产区域分布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四、2024-2030年中国气体消防系统产量预测</w:t>
      </w:r>
      <w:r>
        <w:rPr>
          <w:rFonts w:hint="eastAsia"/>
        </w:rPr>
        <w:br/>
      </w:r>
      <w:r>
        <w:rPr>
          <w:rFonts w:hint="eastAsia"/>
        </w:rPr>
        <w:t>　　第三节 中国气体消防系统市场需求分析及预测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一、中国气体消防系统市场需求特点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二、2019-2024年中国气体消防系统市场需求统计</w:t>
      </w:r>
      <w:r>
        <w:rPr>
          <w:rFonts w:hint="eastAsia"/>
        </w:rPr>
        <w:br/>
      </w:r>
      <w:r>
        <w:rPr>
          <w:rFonts w:hint="eastAsia"/>
        </w:rPr>
        <w:t>　　　　三、气体消防系统市场饱和度</w:t>
      </w:r>
      <w:r>
        <w:rPr>
          <w:rFonts w:hint="eastAsia"/>
        </w:rPr>
        <w:br/>
      </w:r>
      <w:r>
        <w:rPr>
          <w:rFonts w:hint="eastAsia"/>
        </w:rPr>
        <w:t>　　　　四、影响气体消防系统市场需求的因素</w:t>
      </w:r>
      <w:r>
        <w:rPr>
          <w:rFonts w:hint="eastAsia"/>
        </w:rPr>
        <w:br/>
      </w:r>
      <w:r>
        <w:rPr>
          <w:rFonts w:hint="eastAsia"/>
        </w:rPr>
        <w:t>　　　　五、气体消防系统市场潜力分析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六、2024-2030年中国气体消防系统市场需求预测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中国气体消防系统行业进出口分析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一、2019-2024年气体消防系统进口量及增速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三、2024-2030年气体消防系统进口量及增速预测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一、2019-2024年气体消防系统出口量及增速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三、2024-2030年气体消防系统出口量及增速预测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中国气体消防系统行业重点地区调研分析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一、中国气体消防系统行业区域市场分布情况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六、**地区气体消防系统行业市场需求规模情况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中国气体消防系统细分行业调研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主要气体消防系统细分行业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气体消防系统行业重点企业发展调研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中国气体消防系统企业营销及发展建议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气体消防系统企业营销策略分析及建议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气体消防系统企业营销策略分析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一、气体消防系统企业营销策略</w:t>
      </w:r>
      <w:r>
        <w:rPr>
          <w:rFonts w:hint="eastAsia"/>
        </w:rPr>
        <w:br/>
      </w:r>
      <w:r>
        <w:rPr>
          <w:rFonts w:hint="eastAsia"/>
        </w:rPr>
        <w:t>　　　　二、气体消防系统企业经验借鉴</w:t>
      </w:r>
      <w:r>
        <w:rPr>
          <w:rFonts w:hint="eastAsia"/>
        </w:rPr>
        <w:br/>
      </w:r>
      <w:r>
        <w:rPr>
          <w:rFonts w:hint="eastAsia"/>
        </w:rPr>
        <w:t>　　第三节 气体消防系统企业营销模式演化与创新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气体消防系统企业经营发展分析及建议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一、气体消防系统企业存在的问题</w:t>
      </w:r>
      <w:r>
        <w:rPr>
          <w:rFonts w:hint="eastAsia"/>
        </w:rPr>
        <w:br/>
      </w:r>
      <w:r>
        <w:rPr>
          <w:rFonts w:hint="eastAsia"/>
        </w:rPr>
        <w:t>　　　　二、气体消防系统企业应对的策略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气体消防系统行业发展趋势及投资风险预警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2024年气体消防系统市场前景分析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2024年气体消防系统行业发展趋势预测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影响气体消防系统行业发展的主要因素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一、2024年影响气体消防系统行业运行的有利因素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二、2024年影响气体消防系统行业运行的稳定因素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三、2024年影响气体消防系统行业运行的不利因素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四、2024年我国气体消防系统行业发展面临的挑战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五、2024年我国气体消防系统行业发展面临的机遇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专家对气体消防系统行业投资风险预警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一、2024-2030年气体消防系统行业市场风险及控制策略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二、2024-2030年气体消防系统行业政策风险及控制策略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三、2024-2030年气体消防系统行业经营风险及控制策略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四、2024-2030年气体消防系统同业竞争风险及控制策略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五、2024-2030年气体消防系统行业其他风险及控制策略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气体消防系统行业投资战略研究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气体消防系统行业发展战略研究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对我国气体消防系统品牌的战略思考</w:t>
      </w:r>
      <w:r>
        <w:rPr>
          <w:rFonts w:hint="eastAsia"/>
        </w:rPr>
        <w:br/>
      </w:r>
      <w:r>
        <w:rPr>
          <w:rFonts w:hint="eastAsia"/>
        </w:rPr>
        <w:t>　　　　一、气体消防系统品牌的重要性</w:t>
      </w:r>
      <w:r>
        <w:rPr>
          <w:rFonts w:hint="eastAsia"/>
        </w:rPr>
        <w:br/>
      </w:r>
      <w:r>
        <w:rPr>
          <w:rFonts w:hint="eastAsia"/>
        </w:rPr>
        <w:t>　　　　二、气体消防系统实施品牌战略的意义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三、气体消防系统企业品牌的现状分析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四、我国气体消防系统企业的品牌战略</w:t>
      </w:r>
      <w:r>
        <w:rPr>
          <w:rFonts w:hint="eastAsia"/>
        </w:rPr>
        <w:br/>
      </w:r>
      <w:r>
        <w:rPr>
          <w:rFonts w:hint="eastAsia"/>
        </w:rPr>
        <w:t>　　　　五、气体消防系统品牌战略管理的策略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气体消防系统经营策略分析</w:t>
      </w:r>
      <w:r>
        <w:rPr>
          <w:rFonts w:hint="eastAsia"/>
        </w:rPr>
        <w:br/>
      </w:r>
      <w:r>
        <w:rPr>
          <w:rFonts w:hint="eastAsia"/>
        </w:rPr>
        <w:t>　　　　一、气体消防系统市场细分策略</w:t>
      </w:r>
      <w:r>
        <w:rPr>
          <w:rFonts w:hint="eastAsia"/>
        </w:rPr>
        <w:br/>
      </w:r>
      <w:r>
        <w:rPr>
          <w:rFonts w:hint="eastAsia"/>
        </w:rPr>
        <w:t>　　　　二、气体消防系统市场创新策略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四、气体消防系统新产品差异化战略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气体消防系统行业投资战略研究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一、2024-2030年气体消防系统行业投资战略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气体消防系统行业类别</w:t>
      </w:r>
      <w:r>
        <w:rPr>
          <w:rFonts w:hint="eastAsia"/>
        </w:rPr>
        <w:br/>
      </w:r>
      <w:r>
        <w:rPr>
          <w:rFonts w:hint="eastAsia"/>
        </w:rPr>
        <w:t>　　图表 气体消防系统行业产业链调研</w:t>
      </w:r>
      <w:r>
        <w:rPr>
          <w:rFonts w:hint="eastAsia"/>
        </w:rPr>
        <w:br/>
      </w:r>
      <w:r>
        <w:rPr>
          <w:rFonts w:hint="eastAsia"/>
        </w:rPr>
        <w:t>　　图表 气体消防系统行业现状</w:t>
      </w:r>
      <w:r>
        <w:rPr>
          <w:rFonts w:hint="eastAsia"/>
        </w:rPr>
        <w:br/>
      </w:r>
      <w:r>
        <w:rPr>
          <w:rFonts w:hint="eastAsia"/>
        </w:rPr>
        <w:t>　　图表 气体消防系统行业标准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2024年中国气体消防系统行业产能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2019-2024年中国气体消防系统行业产量统计</w:t>
      </w:r>
      <w:r>
        <w:rPr>
          <w:rFonts w:hint="eastAsia"/>
        </w:rPr>
        <w:br/>
      </w:r>
      <w:r>
        <w:rPr>
          <w:rFonts w:hint="eastAsia"/>
        </w:rPr>
        <w:t>　　图表 气体消防系统行业动态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2024年中国气体消防系统行业需求区域调研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2019-2024年中国气体消防系统行情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2019-2024年中国气体消防系统行业企业数量统计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**地区气体消防系统市场规模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**地区气体消防系统市场调研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**地区气体消防系统市场规模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**地区气体消防系统市场调研</w:t>
      </w:r>
      <w:r>
        <w:rPr>
          <w:rFonts w:hint="eastAsia"/>
        </w:rPr>
        <w:br/>
      </w:r>
      <w:r>
        <w:rPr>
          <w:rFonts w:hint="eastAsia"/>
        </w:rPr>
        <w:t>　　图表 **地区气体消防系统行业市场需求分析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气体消防系统行业竞争对手分析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气体消防系统重点企业（三）成长能力情况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2024-2030年中国气体消防系统行业市场规模预测</w:t>
      </w:r>
      <w:r>
        <w:rPr>
          <w:rFonts w:hint="eastAsia"/>
        </w:rPr>
        <w:br/>
      </w:r>
      <w:r>
        <w:rPr>
          <w:rFonts w:hint="eastAsia"/>
        </w:rPr>
        <w:t>　　图表 气体消防系统行业准入条件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2024-2030年中国气体消防系统行业发展趋势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a9d1035094d6f" w:history="1">
        <w:r>
          <w:rPr>
            <w:rStyle w:val="Hyperlink"/>
          </w:rPr>
          <w:t>2024-2030年中国气体消防系统行业研究分析与前景趋势报告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a9d1035094d6f" w:history="1">
        <w:r>
          <w:rPr>
            <w:rStyle w:val="Hyperlink"/>
          </w:rPr>
          <w:t>https://www.20087.com/0/60/QiTiXiaoFangXiTongHangYeFaZhanQuShi.html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6cda87a54a3d" w:history="1">
      <w:r>
        <w:rPr>
          <w:rStyle w:val="Hyperlink"/>
        </w:rPr>
        <w:t>2024-2030年中国气体消防系统行业研究分析与前景趋势报告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TiXiaoFangXiTongHangYeFaZhanQuShi.html" TargetMode="External" Id="R109a9d10350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TiXiaoFangXiTongHangYeFaZhanQuShi.html" TargetMode="External" Id="R44ea6cda87a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2024-05-24T05:23:00Z</dcterms:created>
  <dcterms:modified xsi:type="dcterms:W3CDTF">2024-05-24T06:23:00Z</dcterms:modified>
  <dc:subject>2024-2030年中国气体消防系统行业研究分析与前景趋势报告</dc:subject>
  <dc:title>2024-2030年中国气体消防系统行业研究分析与前景趋势报告</dc:title>
  <cp:keywords>2024-2030年中国气体消防系统行业研究分析与前景趋势报告</cp:keywords>
  <dc:description>2024-2030年中国气体消防系统行业研究分析与前景趋势报告</dc:description>
</cp:coreProperties>
</file>