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eb0afb5e340be" w:history="1">
              <w:r>
                <w:rPr>
                  <w:rStyle w:val="Hyperlink"/>
                </w:rPr>
                <w:t>2025-2031年中国特种专业装备市场调查研究与前景趋势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eb0afb5e340be" w:history="1">
              <w:r>
                <w:rPr>
                  <w:rStyle w:val="Hyperlink"/>
                </w:rPr>
                <w:t>2025-2031年中国特种专业装备市场调查研究与前景趋势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eb0afb5e340be" w:history="1">
                <w:r>
                  <w:rPr>
                    <w:rStyle w:val="Hyperlink"/>
                  </w:rPr>
                  <w:t>https://www.20087.com/0/60/TeZhongZhuanYeZhuangBeiHangYeQianJing.html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专业装备泛指为满足特定行业、特殊环境或极端任务需求而设计制造的专用设备，广泛应用于航空航天、国防军工、深海探测、极地科考、核能工程、应急救援及高端制造等领域。特种专业装备具有高度定制化、技术密集和可靠性要求极高的特点，其设计与制造需综合考虑极端温度、高压、强辐射、高腐蚀、高精度或高安全性等严苛工况。目前，特种专业装备的发展依托于材料科学、精密制造、自动化控制和系统集成等多学科的协同进步，例如用于火箭发射的测控系统、深海载人潜水器的耐压壳体、核电站检修机器人或高原机场的特种保障设备。制造过程普遍遵循严格的行业标准和认证体系，强调全生命周期的质量追溯和风险控制。供应链往往由核心企业主导，联合科研院所和专业供应商形成紧密协作网络。随着国家重大工程和战略需求的推动，高端特种装备的自主研发能力持续增强，部分领域已实现从引进消化到自主创新的转变，但在核心元器件、高端材料和设计软件方面仍面临一定挑战。</w:t>
      </w:r>
      <w:r>
        <w:rPr>
          <w:rFonts w:hint="eastAsia"/>
        </w:rPr>
        <w:br/>
      </w:r>
      <w:r>
        <w:rPr>
          <w:rFonts w:hint="eastAsia"/>
        </w:rPr>
        <w:t>　　未来，特种专业装备的发展将更加突出自主创新、系统集成与智能化融合。在国家战略需求和科技自立自强的背景下，关键核心技术的突破将成为重点方向，尤其是在高性能复合材料、极端环境传感器、高可靠性驱动系统和自主导航控制等领域，推动装备的轻量化、长寿命和高适应性。模块化和可重构设计理念将被广泛应用，使装备能够根据不同任务快速调整配置，提升使用灵活性和部署效率。智能化技术将深度嵌入装备系统，实现自主决策、协同作业和远程操控，例如无人化特种作业平台、智能感知与自适应控制系统等，显著降低人员风险并提升任务成功率。数字孪生技术将在设计、测试和运维阶段发挥重要作用，通过虚拟仿真验证复杂工况下的性能表现，缩短研发周期并降低试验成本。此外，绿色可持续理念将影响装备的能源选择和材料回收，推动电动化、氢能化等清洁能源动力系统的应用。随着应用场景的不断拓展，如太空开发、深地探测和城市地下空间利用，特种专业装备将面临更多未知挑战，要求跨学科协同创新和系统工程能力的全面提升。整体而言，该领域将向更高技术水平、更强自主可控能力和更广应用边界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eb0afb5e340be" w:history="1">
        <w:r>
          <w:rPr>
            <w:rStyle w:val="Hyperlink"/>
          </w:rPr>
          <w:t>2025-2031年中国特种专业装备市场调查研究与前景趋势</w:t>
        </w:r>
      </w:hyperlink>
      <w:r>
        <w:rPr>
          <w:rFonts w:hint="eastAsia"/>
        </w:rPr>
        <w:t>》从产业链视角出发，系统分析了特种专业装备行业的市场现状与需求动态，详细解读了特种专业装备市场规模、价格波动及上下游影响因素。报告深入剖析了特种专业装备细分领域的发展特点，基于权威数据对市场前景及未来趋势进行了科学预测，同时揭示了特种专业装备重点企业的竞争格局与市场集中度变化。报告客观翔实地指出了特种专业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特种专业装备产业概述</w:t>
      </w:r>
      <w:r>
        <w:rPr>
          <w:rFonts w:hint="eastAsia"/>
        </w:rPr>
        <w:br/>
      </w:r>
      <w:r>
        <w:rPr>
          <w:rFonts w:hint="eastAsia"/>
        </w:rPr>
        <w:t>　　第一节 特种专业装备定义与分类</w:t>
      </w:r>
      <w:r>
        <w:rPr>
          <w:rFonts w:hint="eastAsia"/>
        </w:rPr>
        <w:br/>
      </w:r>
      <w:r>
        <w:rPr>
          <w:rFonts w:hint="eastAsia"/>
        </w:rPr>
        <w:t>　　第二节 特种专业装备产业链结构及关键环节剖析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特种专业装备商业模式与盈利模式解析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特种专业装备经济指标与行业评估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全球特种专业装备市场发展综述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2019-2024年全球特种专业装备市场规模及增长趋势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主要国家与地区特种专业装备市场对比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2025-2031年全球特种专业装备行业发展趋势与前景预测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国际特种专业装备市场发展趋势及对我国启示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二、对我国特种专业装备市场的借鉴意义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中国特种专业装备行业市场规模分析与预测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特种专业装备市场的总体规模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一、2019-2024年特种专业装备市场规模变化及趋势分析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二、2025年特种专业装备行业市场规模特点</w:t>
      </w:r>
      <w:r>
        <w:rPr>
          <w:rFonts w:hint="eastAsia"/>
        </w:rPr>
        <w:br/>
      </w:r>
      <w:r>
        <w:rPr>
          <w:rFonts w:hint="eastAsia"/>
        </w:rPr>
        <w:t>　　第二节 特种专业装备市场规模的构成</w:t>
      </w:r>
      <w:r>
        <w:rPr>
          <w:rFonts w:hint="eastAsia"/>
        </w:rPr>
        <w:br/>
      </w:r>
      <w:r>
        <w:rPr>
          <w:rFonts w:hint="eastAsia"/>
        </w:rPr>
        <w:t>　　　　一、特种专业装备客户群体特征与偏好分析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二、不同类型特种专业装备市场规模分布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三、各地区特种专业装备市场规模差异与特点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特种专业装备市场规模的预测与展望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一、未来几年特种专业装备市场规模增长预测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2024-2025年特种专业装备行业技术发展现状及趋势分析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特种专业装备行业技术发展现状分析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国内外特种专业装备行业技术差距分析及差距形成的主要原因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特种专业装备行业技术发展方向、趋势预测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提升特种专业装备行业技术能力策略建议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2019-2024年中国特种专业装备行业总体发展与财务状况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2019-2024年特种专业装备行业规模情况</w:t>
      </w:r>
      <w:r>
        <w:rPr>
          <w:rFonts w:hint="eastAsia"/>
        </w:rPr>
        <w:br/>
      </w:r>
      <w:r>
        <w:rPr>
          <w:rFonts w:hint="eastAsia"/>
        </w:rPr>
        <w:t>　　　　一、特种专业装备行业企业数量规模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二、特种专业装备行业从业人员规模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三、特种专业装备行业市场敏感性分析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2019-2024年特种专业装备行业财务能力分析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一、特种专业装备行业盈利能力</w:t>
      </w:r>
      <w:r>
        <w:rPr>
          <w:rFonts w:hint="eastAsia"/>
        </w:rPr>
        <w:br/>
      </w:r>
      <w:r>
        <w:rPr>
          <w:rFonts w:hint="eastAsia"/>
        </w:rPr>
        <w:t>　　　　二、特种专业装备行业偿债能力</w:t>
      </w:r>
      <w:r>
        <w:rPr>
          <w:rFonts w:hint="eastAsia"/>
        </w:rPr>
        <w:br/>
      </w:r>
      <w:r>
        <w:rPr>
          <w:rFonts w:hint="eastAsia"/>
        </w:rPr>
        <w:t>　　　　三、特种专业装备行业营运能力</w:t>
      </w:r>
      <w:r>
        <w:rPr>
          <w:rFonts w:hint="eastAsia"/>
        </w:rPr>
        <w:br/>
      </w:r>
      <w:r>
        <w:rPr>
          <w:rFonts w:hint="eastAsia"/>
        </w:rPr>
        <w:t>　　　　四、特种专业装备行业发展能力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中国特种专业装备行业细分市场调研与机会挖掘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特种专业装备细分市场（一）市场调研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特种专业装备细分市场（二）市场调研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中国特种专业装备行业区域市场调研分析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2019-2024年中国特种专业装备行业重点区域调研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一、重点地区（一）特种专业装备市场规模与特点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二、重点地区（二）特种专业装备市场规模及特点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三、重点地区（三）特种专业装备市场规模及特点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四、重点地区（四）特种专业装备市场规模及特点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不同区域特种专业装备市场的对比与启示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二、特种专业装备市场拓展策略与建议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中国特种专业装备行业的营销渠道与客户分析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特种专业装备行业渠道分析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二、各类渠道对特种专业装备行业的影响</w:t>
      </w:r>
      <w:r>
        <w:rPr>
          <w:rFonts w:hint="eastAsia"/>
        </w:rPr>
        <w:br/>
      </w:r>
      <w:r>
        <w:rPr>
          <w:rFonts w:hint="eastAsia"/>
        </w:rPr>
        <w:t>　　　　三、主要特种专业装备企业渠道策略研究</w:t>
      </w:r>
      <w:r>
        <w:rPr>
          <w:rFonts w:hint="eastAsia"/>
        </w:rPr>
        <w:br/>
      </w:r>
      <w:r>
        <w:rPr>
          <w:rFonts w:hint="eastAsia"/>
        </w:rPr>
        <w:t>　　第二节 特种专业装备行业客户分析与定位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中国特种专业装备行业竞争格局及策略选择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特种专业装备行业总体市场竞争状况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一、特种专业装备行业竞争结构分析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二、特种专业装备企业竞争格局与集中度评估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三、特种专业装备行业SWOT分析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特种专业装备行业重点企业调研分析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特种专业装备企业发展策略分析</w:t>
      </w:r>
      <w:r>
        <w:rPr>
          <w:rFonts w:hint="eastAsia"/>
        </w:rPr>
        <w:br/>
      </w:r>
      <w:r>
        <w:rPr>
          <w:rFonts w:hint="eastAsia"/>
        </w:rPr>
        <w:t>　　第一节 特种专业装备市场与销售策略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特种专业装备品牌战略思考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中国特种专业装备行业发展环境分析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二、特种专业装备行业主管部门、监管体制及相关政策法规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3、特种专业装备行业的主要法律、法规和政策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4、2025年特种专业装备行业法律法规和政策对行业的影响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二、特种专业装备消费者需求分析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一、特种专业装备技术的应用与创新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二、特种专业装备行业发展的技术趋势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2025-2031年特种专业装备行业展趋势预测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2025-2031年特种专业装备市场发展前景分析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一、特种专业装备市场发展潜力</w:t>
      </w:r>
      <w:r>
        <w:rPr>
          <w:rFonts w:hint="eastAsia"/>
        </w:rPr>
        <w:br/>
      </w:r>
      <w:r>
        <w:rPr>
          <w:rFonts w:hint="eastAsia"/>
        </w:rPr>
        <w:t>　　　　二、特种专业装备市场前景分析</w:t>
      </w:r>
      <w:r>
        <w:rPr>
          <w:rFonts w:hint="eastAsia"/>
        </w:rPr>
        <w:br/>
      </w:r>
      <w:r>
        <w:rPr>
          <w:rFonts w:hint="eastAsia"/>
        </w:rPr>
        <w:t>　　　　三、特种专业装备细分行业发展前景分析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2025-2031年特种专业装备发展趋势预测</w:t>
      </w:r>
      <w:r>
        <w:rPr>
          <w:rFonts w:hint="eastAsia"/>
        </w:rPr>
        <w:br/>
      </w:r>
      <w:r>
        <w:rPr>
          <w:rFonts w:hint="eastAsia"/>
        </w:rPr>
        <w:t>　　　　一、特种专业装备发展趋势预测</w:t>
      </w:r>
      <w:r>
        <w:rPr>
          <w:rFonts w:hint="eastAsia"/>
        </w:rPr>
        <w:br/>
      </w:r>
      <w:r>
        <w:rPr>
          <w:rFonts w:hint="eastAsia"/>
        </w:rPr>
        <w:t>　　　　二、特种专业装备市场规模预测</w:t>
      </w:r>
      <w:r>
        <w:rPr>
          <w:rFonts w:hint="eastAsia"/>
        </w:rPr>
        <w:br/>
      </w:r>
      <w:r>
        <w:rPr>
          <w:rFonts w:hint="eastAsia"/>
        </w:rPr>
        <w:t>　　　　三、特种专业装备细分市场发展趋势预测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未来特种专业装备行业挑战与机遇探讨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一、特种专业装备行业挑战</w:t>
      </w:r>
      <w:r>
        <w:rPr>
          <w:rFonts w:hint="eastAsia"/>
        </w:rPr>
        <w:br/>
      </w:r>
      <w:r>
        <w:rPr>
          <w:rFonts w:hint="eastAsia"/>
        </w:rPr>
        <w:t>　　　　二、特种专业装备行业机遇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特种专业装备行业研究结论及建议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对特种专业装备行业发展的建议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[-中智-林]对特种专业装备企业和投资者的建议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特种专业装备行业历程</w:t>
      </w:r>
      <w:r>
        <w:rPr>
          <w:rFonts w:hint="eastAsia"/>
        </w:rPr>
        <w:br/>
      </w:r>
      <w:r>
        <w:rPr>
          <w:rFonts w:hint="eastAsia"/>
        </w:rPr>
        <w:t>　　图表 特种专业装备行业生命周期</w:t>
      </w:r>
      <w:r>
        <w:rPr>
          <w:rFonts w:hint="eastAsia"/>
        </w:rPr>
        <w:br/>
      </w:r>
      <w:r>
        <w:rPr>
          <w:rFonts w:hint="eastAsia"/>
        </w:rPr>
        <w:t>　　图表 特种专业装备行业产业链分析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2019-2024年特种专业装备行业市场容量统计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2019-2024年中国特种专业装备行业经营效益分析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**地区特种专业装备市场规模及增长情况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**地区特种专业装备行业市场需求情况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**地区特种专业装备市场规模及增长情况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**地区特种专业装备行业市场需求情况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**地区特种专业装备市场规模及增长情况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**地区特种专业装备行业市场需求情况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特种专业装备重点企业（一）基本信息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特种专业装备重点企业（一）经营情况分析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特种专业装备重点企业（一）盈利能力情况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特种专业装备重点企业（一）偿债能力情况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特种专业装备重点企业（一）运营能力情况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特种专业装备重点企业（一）成长能力情况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特种专业装备重点企业（二）基本信息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特种专业装备重点企业（二）经营情况分析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特种专业装备重点企业（二）盈利能力情况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特种专业装备重点企业（二）偿债能力情况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特种专业装备重点企业（二）运营能力情况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特种专业装备重点企业（二）成长能力情况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2025-2031年中国特种专业装备行业市场容量预测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2025-2031年中国特种专业装备行业市场规模预测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2025-2031年中国特种专业装备市场前景分析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2025-2031年中国特种专业装备行业发展趋势预测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eb0afb5e340be" w:history="1">
        <w:r>
          <w:rPr>
            <w:rStyle w:val="Hyperlink"/>
          </w:rPr>
          <w:t>2025-2031年中国特种专业装备市场调查研究与前景趋势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eb0afb5e340be" w:history="1">
        <w:r>
          <w:rPr>
            <w:rStyle w:val="Hyperlink"/>
          </w:rPr>
          <w:t>https://www.20087.com/0/60/TeZhongZhuanYeZhuangBeiHangYeQianJing.html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热点：中国特种部队全套装备、特种装备是啥、军用特种装备、特种装备网行业门户、特种兵全套装备、特种装备公司是干啥的、特种部队装备配置、十大特种装备品牌、特种兵单兵作战装备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51f91a8e8473b" w:history="1">
      <w:r>
        <w:rPr>
          <w:rStyle w:val="Hyperlink"/>
        </w:rPr>
        <w:t>2025-2031年中国特种专业装备市场调查研究与前景趋势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eZhongZhuanYeZhuangBeiHangYeQianJing.html" TargetMode="External" Id="R512eb0afb5e3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eZhongZhuanYeZhuangBeiHangYeQianJing.html" TargetMode="External" Id="R4b851f91a8e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2025-08-12T03:11:18Z</dcterms:created>
  <dcterms:modified xsi:type="dcterms:W3CDTF">2025-08-12T04:11:18Z</dcterms:modified>
  <dc:subject>2025-2031年中国特种专业装备市场调查研究与前景趋势</dc:subject>
  <dc:title>2025-2031年中国特种专业装备市场调查研究与前景趋势</dc:title>
  <cp:keywords>2025-2031年中国特种专业装备市场调查研究与前景趋势</cp:keywords>
  <dc:description>2025-2031年中国特种专业装备市场调查研究与前景趋势</dc:description>
</cp:coreProperties>
</file>