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a07178b746ec" w:history="1">
              <w:r>
                <w:rPr>
                  <w:rStyle w:val="Hyperlink"/>
                </w:rPr>
                <w:t>全球与中国碘化铯晶体行业发展调研及市场前景预测报告（2026-2032年）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a07178b746ec" w:history="1">
              <w:r>
                <w:rPr>
                  <w:rStyle w:val="Hyperlink"/>
                </w:rPr>
                <w:t>全球与中国碘化铯晶体行业发展调研及市场前景预测报告（2026-2032年）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3a07178b746ec" w:history="1">
                <w:r>
                  <w:rPr>
                    <w:rStyle w:val="Hyperlink"/>
                  </w:rPr>
                  <w:t>https://www.20087.com/0/50/DianHuaSeJingTiXianZhuangYuQianJingFenXi.html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晶体（CsI）是一种重要的无机闪烁体材料，广泛应用于X射线成像、高能物理探测、安检设备及空间辐射监测领域，因高密度、高发光效率及对γ射线的良好响应特性而备受青睐。碘化铯晶体包括纯碘化铯及掺铊（CsI:Tl）或掺钠（CsI:Na）改性晶体，强调光输出稳定性、衰减时间短及对湿度的低敏感性。在平板探测器中，碘化铯常以针状柱结构生长，提升X射线吸收与光导效率。然而，碘化铯晶体易潮解，需严格密封封装；大尺寸单晶生长过程中易出现包裹体或应力裂纹，影响成像均匀性。</w:t>
      </w:r>
      <w:r>
        <w:rPr>
          <w:rFonts w:hint="eastAsia"/>
        </w:rPr>
        <w:br/>
      </w:r>
      <w:r>
        <w:rPr>
          <w:rFonts w:hint="eastAsia"/>
        </w:rPr>
        <w:t>　　未来，碘化铯晶体将向抗潮解封装、微结构工程与多模态探测方向发展。市场调研网认为，原子层沉积（ALD）氧化物涂层将大大提升环境稳定性；纳米图案化生长技术将优化光子引出效率，降低串扰。在应用端，碘化铯将与CMOS或SiPM光电传感器深度集成，构建高灵敏度、低剂量成像模块；在空间探测中，抗辐照改性晶体将延长在轨寿命。同时，晶体生长过程将引入AI温场控制与缺陷预测，提升良率。长期看，碘化铯晶体将在医学影像与国家安全需求驱动下，持续作为高性能辐射探测材料的核心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3a07178b746ec" w:history="1">
        <w:r>
          <w:rPr>
            <w:rStyle w:val="Hyperlink"/>
          </w:rPr>
          <w:t>全球与中国碘化铯晶体行业发展调研及市场前景预测报告（2026-2032年）</w:t>
        </w:r>
      </w:hyperlink>
      <w:r>
        <w:rPr>
          <w:rFonts w:hint="eastAsia"/>
        </w:rPr>
        <w:t>》，2025年碘化铯晶体行业市场规模达 亿元，预计2032年市场规模将达 亿元，期间年均复合增长率（CAGR）达 %。报告依托国家统计局、相关行业协会及科研单位提供的权威数据，全面分析了碘化铯晶体行业发展环境、产业链结构、市场供需状况及价格变化，重点研究了碘化铯晶体行业内主要企业的经营现状。报告对碘化铯晶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按产品类型细分，全球碘化铯晶体市场规模2021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CsI（Tl）</w:t>
      </w:r>
      <w:r>
        <w:rPr>
          <w:rFonts w:hint="eastAsia"/>
        </w:rPr>
        <w:br/>
      </w:r>
      <w:r>
        <w:rPr>
          <w:rFonts w:hint="eastAsia"/>
        </w:rPr>
        <w:t>　　　　1.3.3 CsI（Na）</w:t>
      </w:r>
      <w:r>
        <w:rPr>
          <w:rFonts w:hint="eastAsia"/>
        </w:rPr>
        <w:br/>
      </w:r>
      <w:r>
        <w:rPr>
          <w:rFonts w:hint="eastAsia"/>
        </w:rPr>
        <w:t>　　　　1.3.4 纯CsI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按应用细分，全球碘化铯晶体市场规模2021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工业射线检测</w:t>
      </w:r>
      <w:r>
        <w:rPr>
          <w:rFonts w:hint="eastAsia"/>
        </w:rPr>
        <w:br/>
      </w:r>
      <w:r>
        <w:rPr>
          <w:rFonts w:hint="eastAsia"/>
        </w:rPr>
        <w:t>　　　　1.4.3 医疗射线检测</w:t>
      </w:r>
      <w:r>
        <w:rPr>
          <w:rFonts w:hint="eastAsia"/>
        </w:rPr>
        <w:br/>
      </w:r>
      <w:r>
        <w:rPr>
          <w:rFonts w:hint="eastAsia"/>
        </w:rPr>
        <w:t>　　　　1.4.4 高能物理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碘化铯晶体行业发展总体概况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碘化铯晶体行业发展主要特点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碘化铯晶体行业发展影响因素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碘化铯晶体有利因素</w:t>
      </w:r>
      <w:r>
        <w:rPr>
          <w:rFonts w:hint="eastAsia"/>
        </w:rPr>
        <w:br/>
      </w:r>
      <w:r>
        <w:rPr>
          <w:rFonts w:hint="eastAsia"/>
        </w:rPr>
        <w:t>　　　　1.5.3 .2 碘化铯晶体不利因素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全球市场，近三年碘化铯晶体主要企业占有率及排名（按销量）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碘化铯晶体主要企业在国际市场占有率（按销量，2023-2026）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2025年碘化铯晶体主要企业在国际市场排名（按销量）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全球市场主要企业碘化铯晶体销量（2023-2026）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全球市场，近三年碘化铯晶体主要企业占有率及排名（按收入）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碘化铯晶体主要企业在国际市场占有率（按收入，2023-2026）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2025年碘化铯晶体主要企业在国际市场排名（按收入）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全球市场主要企业碘化铯晶体销售收入（2023-2026）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全球市场主要企业碘化铯晶体销售价格（2023-2026）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中国市场，近三年碘化铯晶体主要企业占有率及排名（按销量）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碘化铯晶体主要企业在中国市场占有率（按销量，2023-2026）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2025年碘化铯晶体主要企业在中国市场排名（按销量）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中国市场主要企业碘化铯晶体销量（2023-2026）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中国市场，近三年碘化铯晶体主要企业占有率及排名（按收入）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碘化铯晶体主要企业在中国市场占有率（按收入，2023-2026）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2025年碘化铯晶体主要企业在中国市场排名（按收入）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中国市场主要企业碘化铯晶体销售收入（2023-2026）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全球主要厂商碘化铯晶体总部及产地分布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全球主要厂商成立时间及碘化铯晶体商业化日期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全球主要厂商碘化铯晶体产品类型及应用</w:t>
      </w:r>
      <w:r>
        <w:rPr>
          <w:rFonts w:hint="eastAsia"/>
        </w:rPr>
        <w:br/>
      </w:r>
      <w:r>
        <w:rPr>
          <w:rFonts w:hint="eastAsia"/>
        </w:rPr>
        <w:t>　　2.9 碘化铯晶体行业集中度、竞争程度分析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碘化铯晶体行业集中度分析：2025年全球Top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全球碘化铯晶体第一梯队、第二梯队和第三梯队生产商（品牌）及市场份额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全球碘化铯晶体总体规模分析</w:t>
      </w:r>
      <w:r>
        <w:rPr>
          <w:rFonts w:hint="eastAsia"/>
        </w:rPr>
        <w:br/>
      </w:r>
      <w:r>
        <w:rPr>
          <w:rFonts w:hint="eastAsia"/>
        </w:rPr>
        <w:t>　　3.1 全球碘化铯晶体供需现状及预测（2021-2032）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全球碘化铯晶体产能、产量、产能利用率及发展趋势（2021-2032）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全球碘化铯晶体产量、需求量及发展趋势（2021-2032）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全球主要地区碘化铯晶体产量及发展趋势（2021-2032）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全球主要地区碘化铯晶体产量（2021-2026）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全球主要地区碘化铯晶体产量（2027-2032）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全球主要地区碘化铯晶体产量市场份额（2021-2032）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中国碘化铯晶体供需现状及预测（2021-2032）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中国碘化铯晶体产能、产量、产能利用率及发展趋势（2021-2032）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中国碘化铯晶体产量、市场需求量及发展趋势（2021-2032）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中国市场碘化铯晶体进出口（2021-2032）</w:t>
      </w:r>
      <w:r>
        <w:rPr>
          <w:rFonts w:hint="eastAsia"/>
        </w:rPr>
        <w:br/>
      </w:r>
      <w:r>
        <w:rPr>
          <w:rFonts w:hint="eastAsia"/>
        </w:rPr>
        <w:t>　　3.4 全球碘化铯晶体销量及销售额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全球市场碘化铯晶体销售额（2021-2032）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全球市场碘化铯晶体价格趋势（2021-2032）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全球碘化铯晶体主要地区分析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全球主要地区碘化铯晶体市场规模分析：2021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全球主要地区碘化铯晶体销售收入及市场份额（2021-2026）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全球主要地区碘化铯晶体销售收入预测（2027-2032）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全球主要地区碘化铯晶体销量分析：2021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全球主要地区碘化铯晶体销量及市场份额预测（2027-2032）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不同产品类型碘化铯晶体分析</w:t>
      </w:r>
      <w:r>
        <w:rPr>
          <w:rFonts w:hint="eastAsia"/>
        </w:rPr>
        <w:br/>
      </w:r>
      <w:r>
        <w:rPr>
          <w:rFonts w:hint="eastAsia"/>
        </w:rPr>
        <w:t>　　6.1 全球不同产品类型碘化铯晶体销量（2021-2032）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全球不同产品类型碘化铯晶体收入预测（2027-2032）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全球不同产品类型碘化铯晶体价格走势（2021-2032）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中国不同产品类型碘化铯晶体收入预测（2027-2032）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不同应用碘化铯晶体分析</w:t>
      </w:r>
      <w:r>
        <w:rPr>
          <w:rFonts w:hint="eastAsia"/>
        </w:rPr>
        <w:br/>
      </w:r>
      <w:r>
        <w:rPr>
          <w:rFonts w:hint="eastAsia"/>
        </w:rPr>
        <w:t>　　7.1 全球不同应用碘化铯晶体销量（2021-2032）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全球不同应用碘化铯晶体收入预测（2027-2032）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全球不同应用碘化铯晶体价格走势（2021-2032）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中国不同应用碘化铯晶体收入预测（2027-2032）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碘化铯晶体行业发展趋势</w:t>
      </w:r>
      <w:r>
        <w:rPr>
          <w:rFonts w:hint="eastAsia"/>
        </w:rPr>
        <w:br/>
      </w:r>
      <w:r>
        <w:rPr>
          <w:rFonts w:hint="eastAsia"/>
        </w:rPr>
        <w:t>　　8.2 碘化铯晶体行业主要驱动因素</w:t>
      </w:r>
      <w:r>
        <w:rPr>
          <w:rFonts w:hint="eastAsia"/>
        </w:rPr>
        <w:br/>
      </w:r>
      <w:r>
        <w:rPr>
          <w:rFonts w:hint="eastAsia"/>
        </w:rPr>
        <w:t>　　8.3 碘化铯晶体中国企业SWOT分析</w:t>
      </w:r>
      <w:r>
        <w:rPr>
          <w:rFonts w:hint="eastAsia"/>
        </w:rPr>
        <w:br/>
      </w:r>
      <w:r>
        <w:rPr>
          <w:rFonts w:hint="eastAsia"/>
        </w:rPr>
        <w:t>　　8.4 中国碘化铯晶体行业政策环境分析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碘化铯晶体行业产业链简介</w:t>
      </w:r>
      <w:r>
        <w:rPr>
          <w:rFonts w:hint="eastAsia"/>
        </w:rPr>
        <w:br/>
      </w:r>
      <w:r>
        <w:rPr>
          <w:rFonts w:hint="eastAsia"/>
        </w:rPr>
        <w:t>　　　　9.1.1 碘化铯晶体行业供应链分析</w:t>
      </w:r>
      <w:r>
        <w:rPr>
          <w:rFonts w:hint="eastAsia"/>
        </w:rPr>
        <w:br/>
      </w:r>
      <w:r>
        <w:rPr>
          <w:rFonts w:hint="eastAsia"/>
        </w:rPr>
        <w:t>　　　　9.1.2 碘化铯晶体主要原料及供应情况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碘化铯晶体行业采购模式</w:t>
      </w:r>
      <w:r>
        <w:rPr>
          <w:rFonts w:hint="eastAsia"/>
        </w:rPr>
        <w:br/>
      </w:r>
      <w:r>
        <w:rPr>
          <w:rFonts w:hint="eastAsia"/>
        </w:rPr>
        <w:t>　　9.3 碘化铯晶体行业生产模式</w:t>
      </w:r>
      <w:r>
        <w:rPr>
          <w:rFonts w:hint="eastAsia"/>
        </w:rPr>
        <w:br/>
      </w:r>
      <w:r>
        <w:rPr>
          <w:rFonts w:hint="eastAsia"/>
        </w:rPr>
        <w:t>　　9.4 碘化铯晶体行业销售模式及销售渠道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按产品类型细分，全球碘化铯晶体市场规模2021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按应用细分，全球碘化铯晶体市场规模（CAGR）2021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碘化铯晶体行业发展主要特点</w:t>
      </w:r>
      <w:r>
        <w:rPr>
          <w:rFonts w:hint="eastAsia"/>
        </w:rPr>
        <w:br/>
      </w:r>
      <w:r>
        <w:rPr>
          <w:rFonts w:hint="eastAsia"/>
        </w:rPr>
        <w:t>　　表 4： 碘化铯晶体行业发展有利因素分析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碘化铯晶体行业发展不利因素分析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进入碘化铯晶体行业壁垒</w:t>
      </w:r>
      <w:r>
        <w:rPr>
          <w:rFonts w:hint="eastAsia"/>
        </w:rPr>
        <w:br/>
      </w:r>
      <w:r>
        <w:rPr>
          <w:rFonts w:hint="eastAsia"/>
        </w:rPr>
        <w:t>　　表 7： 碘化铯晶体主要企业在国际市场占有率（按销量，2023-2026）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2025年碘化铯晶体主要企业在国际市场排名（按销量）&amp;（吨）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全球市场主要企业碘化铯晶体销量（2023-2026）&amp;（吨）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碘化铯晶体主要企业在国际市场占有率（按收入，2023-2026）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2025年碘化铯晶体主要企业在国际市场排名（按收入）&amp;（万元）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全球市场主要企业碘化铯晶体销售收入（2023-2026）&amp;（万元）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全球市场主要企业碘化铯晶体销售价格（2023-2026）&amp;（元/吨）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碘化铯晶体主要企业在中国市场占有率（按销量，2023-2026）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2025年碘化铯晶体主要企业在中国市场排名（按销量）&amp;（吨）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中国市场主要企业碘化铯晶体销量（2023-2026）&amp;（吨）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碘化铯晶体主要企业在中国市场占有率（按收入，2023-2026）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2025年碘化铯晶体主要企业在中国市场排名（按收入）&amp;（万元）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中国市场主要企业碘化铯晶体销售收入（2023-2026）&amp;（万元）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全球主要厂商碘化铯晶体总部及产地分布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全球主要厂商成立时间及碘化铯晶体商业化日期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全球主要厂商碘化铯晶体产品类型及应用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2025年全球碘化铯晶体主要厂商市场地位（第一梯队、第二梯队和第三梯队）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全球碘化铯晶体市场投资、并购等现状分析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全球主要地区碘化铯晶体产量增速（CAGR）：（2021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全球主要地区碘化铯晶体产量（2021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全球主要地区碘化铯晶体产量（2021-2026）&amp;（吨）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全球主要地区碘化铯晶体产量（2027-2032）&amp;（吨）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全球主要地区碘化铯晶体产量市场份额（2021-2026）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全球主要地区碘化铯晶体产量市场份额（2027-2032）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中国市场碘化铯晶体产量、销量、进出口（2021-2026）&amp;（吨）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中国市场碘化铯晶体产量、销量、进出口预测（2027-2032）&amp;（吨）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全球主要地区碘化铯晶体销售收入增速：（2021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全球主要地区碘化铯晶体销售收入（2021-2026）&amp;（万元）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全球主要地区碘化铯晶体销售收入市场份额（2021-2026）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全球主要地区碘化铯晶体收入（2027-2032）&amp;（万元）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全球主要地区碘化铯晶体收入市场份额（2027-2032）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全球主要地区碘化铯晶体销量（吨）：2021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全球主要地区碘化铯晶体销量（2027-2032）&amp;（吨）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全球主要地区碘化铯晶体销量份额（2027-2032）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碘化铯晶体行业发展趋势</w:t>
      </w:r>
      <w:r>
        <w:rPr>
          <w:rFonts w:hint="eastAsia"/>
        </w:rPr>
        <w:br/>
      </w:r>
      <w:r>
        <w:rPr>
          <w:rFonts w:hint="eastAsia"/>
        </w:rPr>
        <w:t>　　表 136： 碘化铯晶体行业主要驱动因素</w:t>
      </w:r>
      <w:r>
        <w:rPr>
          <w:rFonts w:hint="eastAsia"/>
        </w:rPr>
        <w:br/>
      </w:r>
      <w:r>
        <w:rPr>
          <w:rFonts w:hint="eastAsia"/>
        </w:rPr>
        <w:t>　　表 137： 碘化铯晶体行业供应链分析</w:t>
      </w:r>
      <w:r>
        <w:rPr>
          <w:rFonts w:hint="eastAsia"/>
        </w:rPr>
        <w:br/>
      </w:r>
      <w:r>
        <w:rPr>
          <w:rFonts w:hint="eastAsia"/>
        </w:rPr>
        <w:t>　　表 138： 碘化铯晶体上游原料供应商</w:t>
      </w:r>
      <w:r>
        <w:rPr>
          <w:rFonts w:hint="eastAsia"/>
        </w:rPr>
        <w:br/>
      </w:r>
      <w:r>
        <w:rPr>
          <w:rFonts w:hint="eastAsia"/>
        </w:rPr>
        <w:t>　　表 139： 碘化铯晶体主要地区不同应用客户分析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碘化铯晶体典型经销商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碘化铯晶体产品图片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全球不同产品类型碘化铯晶体销售额2021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全球不同产品类型碘化铯晶体市场份额2025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CsI（Tl）产品图片</w:t>
      </w:r>
      <w:r>
        <w:rPr>
          <w:rFonts w:hint="eastAsia"/>
        </w:rPr>
        <w:br/>
      </w:r>
      <w:r>
        <w:rPr>
          <w:rFonts w:hint="eastAsia"/>
        </w:rPr>
        <w:t>　　图 5： CsI（Na）产品图片</w:t>
      </w:r>
      <w:r>
        <w:rPr>
          <w:rFonts w:hint="eastAsia"/>
        </w:rPr>
        <w:br/>
      </w:r>
      <w:r>
        <w:rPr>
          <w:rFonts w:hint="eastAsia"/>
        </w:rPr>
        <w:t>　　图 6： 纯CsI产品图片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全球不同应用碘化铯晶体市场份额2025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工业射线检测</w:t>
      </w:r>
      <w:r>
        <w:rPr>
          <w:rFonts w:hint="eastAsia"/>
        </w:rPr>
        <w:br/>
      </w:r>
      <w:r>
        <w:rPr>
          <w:rFonts w:hint="eastAsia"/>
        </w:rPr>
        <w:t>　　图 10： 医疗射线检测</w:t>
      </w:r>
      <w:r>
        <w:rPr>
          <w:rFonts w:hint="eastAsia"/>
        </w:rPr>
        <w:br/>
      </w:r>
      <w:r>
        <w:rPr>
          <w:rFonts w:hint="eastAsia"/>
        </w:rPr>
        <w:t>　　图 11： 高能物理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2025年全球前五大生产商碘化铯晶体市场份额</w:t>
      </w:r>
      <w:r>
        <w:rPr>
          <w:rFonts w:hint="eastAsia"/>
        </w:rPr>
        <w:br/>
      </w:r>
      <w:r>
        <w:rPr>
          <w:rFonts w:hint="eastAsia"/>
        </w:rPr>
        <w:t>　　图 15： 2025年全球碘化铯晶体第一梯队、第二梯队和第三梯队厂商及市场份额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全球碘化铯晶体产能、产量、产能利用率及发展趋势（2021-2032）&amp;（吨）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全球碘化铯晶体产量、需求量及发展趋势（2021-2032）&amp;（吨）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全球主要地区碘化铯晶体产量市场份额（2021-2032）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中国碘化铯晶体产能、产量、产能利用率及发展趋势（2021-2032）&amp;（吨）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中国碘化铯晶体产量、市场需求量及发展趋势（2021-2032）&amp;（吨）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全球碘化铯晶体市场销售额及增长率：（2021-2032）&amp;（万元）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全球市场碘化铯晶体市场规模：2021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全球市场碘化铯晶体价格趋势（2021-2032）&amp;（元/吨）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全球主要地区碘化铯晶体销售收入（2021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全球主要地区碘化铯晶体销售收入市场份额（2021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全球不同产品类型碘化铯晶体价格走势（2021-2032）&amp;（元/吨）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全球不同应用碘化铯晶体价格走势（2021-2032）&amp;（元/吨）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碘化铯晶体中国企业SWOT分析</w:t>
      </w:r>
      <w:r>
        <w:rPr>
          <w:rFonts w:hint="eastAsia"/>
        </w:rPr>
        <w:br/>
      </w:r>
      <w:r>
        <w:rPr>
          <w:rFonts w:hint="eastAsia"/>
        </w:rPr>
        <w:t>　　图 46： 碘化铯晶体产业链</w:t>
      </w:r>
      <w:r>
        <w:rPr>
          <w:rFonts w:hint="eastAsia"/>
        </w:rPr>
        <w:br/>
      </w:r>
      <w:r>
        <w:rPr>
          <w:rFonts w:hint="eastAsia"/>
        </w:rPr>
        <w:t>　　图 47： 碘化铯晶体行业采购模式分析</w:t>
      </w:r>
      <w:r>
        <w:rPr>
          <w:rFonts w:hint="eastAsia"/>
        </w:rPr>
        <w:br/>
      </w:r>
      <w:r>
        <w:rPr>
          <w:rFonts w:hint="eastAsia"/>
        </w:rPr>
        <w:t>　　图 48： 碘化铯晶体行业生产模式</w:t>
      </w:r>
      <w:r>
        <w:rPr>
          <w:rFonts w:hint="eastAsia"/>
        </w:rPr>
        <w:br/>
      </w:r>
      <w:r>
        <w:rPr>
          <w:rFonts w:hint="eastAsia"/>
        </w:rPr>
        <w:t>　　图 49： 碘化铯晶体行业销售模式分析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a07178b746ec" w:history="1">
        <w:r>
          <w:rPr>
            <w:rStyle w:val="Hyperlink"/>
          </w:rPr>
          <w:t>全球与中国碘化铯晶体行业发展调研及市场前景预测报告（2026-2032年）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3a07178b746ec" w:history="1">
        <w:r>
          <w:rPr>
            <w:rStyle w:val="Hyperlink"/>
          </w:rPr>
          <w:t>https://www.20087.com/0/50/DianHuaSeJingTiXianZhuangYuQianJingFenXi.html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热点：碘化钠晶体、碘化铯晶体环评公示、闪烁晶体、碘化铯晶体生长、碘化铯、碘化铯晶体结构中,碘占据立方体角顶、碘化铯晶体结构类型、碘化铯晶体密度、碘化铯晶体的物理特性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1dea15e614a33" w:history="1">
      <w:r>
        <w:rPr>
          <w:rStyle w:val="Hyperlink"/>
        </w:rPr>
        <w:t>全球与中国碘化铯晶体行业发展调研及市场前景预测报告（2026-2032年）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HuaSeJingTiXianZhuangYuQianJingFenXi.html" TargetMode="External" Id="R78a3a07178b7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HuaSeJingTiXianZhuangYuQianJingFenXi.html" TargetMode="External" Id="R5c91dea15e6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2026-03-02T23:01:34Z</dcterms:created>
  <dcterms:modified xsi:type="dcterms:W3CDTF">2026-03-03T00:01:34Z</dcterms:modified>
  <dc:subject>全球与中国碘化铯晶体行业发展调研及市场前景预测报告（2026-2032年）</dc:subject>
  <dc:title>全球与中国碘化铯晶体行业发展调研及市场前景预测报告（2026-2032年）</dc:title>
  <cp:keywords>全球与中国碘化铯晶体行业发展调研及市场前景预测报告（2026-2032年）</cp:keywords>
  <dc:description>全球与中国碘化铯晶体行业发展调研及市场前景预测报告（2026-2032年）</dc:description>
</cp:coreProperties>
</file>