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17fb56e24bab" w:history="1">
              <w:r>
                <w:rPr>
                  <w:rStyle w:val="Hyperlink"/>
                </w:rPr>
                <w:t>2026-2032年全球与中国MEMS非接触热传感器行业研究及行业前景分析报告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17fb56e24bab" w:history="1">
              <w:r>
                <w:rPr>
                  <w:rStyle w:val="Hyperlink"/>
                </w:rPr>
                <w:t>2026-2032年全球与中国MEMS非接触热传感器行业研究及行业前景分析报告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17fb56e24bab" w:history="1">
                <w:r>
                  <w:rPr>
                    <w:rStyle w:val="Hyperlink"/>
                  </w:rPr>
                  <w:t>https://www.20087.com/0/00/MEMSFeiJieChuReChuanGanQiShiChangQianJing.html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非接触热传感器是一种基于微机电系统技术的红外热辐射探测器，通过热电堆或测辐射热计原理感知物体表面温度，无需物理接触，广泛应用于额温枪、工业设备监控、智能家居及汽车座舱舒适性控制中。MEMS非接触热传感器采用硅基微加工工艺，集成红外滤光片、热隔离结构及信号调理电路，实现±0.3℃精度、快速响应（&lt;1秒）及低功耗运行。在医疗设备中，传感器需符合IEC 60601电气安全标准；在汽车应用中，则要求AEC-Q100认证与抗振动设计。然而，在强环境光、高反射率表面或快速温变场景下，测量偏差与漂移仍是技术挑战，尤其在未进行发射率校正的情况下误差显著。</w:t>
      </w:r>
      <w:r>
        <w:rPr>
          <w:rFonts w:hint="eastAsia"/>
        </w:rPr>
        <w:br/>
      </w:r>
      <w:r>
        <w:rPr>
          <w:rFonts w:hint="eastAsia"/>
        </w:rPr>
        <w:t>　　未来，MEMS非接触热传感器将向多像素阵列、AI驱动校准与微型化方向突破。16×16或更高分辨率热成像阵列将支持手势识别、区域温度分布分析及早期设备过热预警；嵌入式机器学习模型可实时补偿发射率误差、背景辐射干扰及光学窗口污染影响。在制造端，晶圆级封装（WLP）技术将大幅降低成本与体积，推动消费级普及。此外，传感器将融合可见光摄像头，实现多模态感知融合。随着健康监测、人机交互与预测性维护需求激增，具备高精度、低功耗与情境感知能力的新一代MEMS非接触热传感器，将持续拓展无感体温检测与智能环境调控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417fb56e24bab" w:history="1">
        <w:r>
          <w:rPr>
            <w:rStyle w:val="Hyperlink"/>
          </w:rPr>
          <w:t>2026-2032年全球与中国MEMS非接触热传感器行业研究及行业前景分析报告</w:t>
        </w:r>
      </w:hyperlink>
      <w:r>
        <w:rPr>
          <w:rFonts w:hint="eastAsia"/>
        </w:rPr>
        <w:t>》基于统计局、相关行业协会及科研机构的详实数据，系统分析了MEMS非接触热传感器市场的规模现状、需求特征及价格走势。报告客观评估了MEMS非接触热传感器行业技术水平及未来发展方向，对市场前景做出科学预测，并重点分析了MEMS非接触热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按产品类型细分，全球MEMS非接触热传感器市场规模2021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基于红外技术</w:t>
      </w:r>
      <w:r>
        <w:rPr>
          <w:rFonts w:hint="eastAsia"/>
        </w:rPr>
        <w:br/>
      </w:r>
      <w:r>
        <w:rPr>
          <w:rFonts w:hint="eastAsia"/>
        </w:rPr>
        <w:t>　　　　1.3.3 基于热电效应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按应用细分，全球MEMS非接触热传感器市场规模2021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家庭能源管理系统</w:t>
      </w:r>
      <w:r>
        <w:rPr>
          <w:rFonts w:hint="eastAsia"/>
        </w:rPr>
        <w:br/>
      </w:r>
      <w:r>
        <w:rPr>
          <w:rFonts w:hint="eastAsia"/>
        </w:rPr>
        <w:t>　　　　1.4.3 建筑能源管理系统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MEMS非接触热传感器行业发展总体概况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MEMS非接触热传感器行业发展主要特点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MEMS非接触热传感器行业发展影响因素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MEMS非接触热传感器有利因素</w:t>
      </w:r>
      <w:r>
        <w:rPr>
          <w:rFonts w:hint="eastAsia"/>
        </w:rPr>
        <w:br/>
      </w:r>
      <w:r>
        <w:rPr>
          <w:rFonts w:hint="eastAsia"/>
        </w:rPr>
        <w:t>　　　　1.5.3 .2 MEMS非接触热传感器不利因素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全球市场，近三年MEMS非接触热传感器主要企业占有率及排名（按销量）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MEMS非接触热传感器主要企业在国际市场占有率（按销量，2023-2026）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2025年MEMS非接触热传感器主要企业在国际市场排名（按销量）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全球市场主要企业MEMS非接触热传感器销量（2023-2026）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全球市场，近三年MEMS非接触热传感器主要企业占有率及排名（按收入）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MEMS非接触热传感器主要企业在国际市场占有率（按收入，2023-2026）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2025年MEMS非接触热传感器主要企业在国际市场排名（按收入）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全球市场主要企业MEMS非接触热传感器销售收入（2023-2026）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全球市场主要企业MEMS非接触热传感器销售价格（2023-2026）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中国市场，近三年MEMS非接触热传感器主要企业占有率及排名（按销量）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MEMS非接触热传感器主要企业在中国市场占有率（按销量，2023-2026）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2025年MEMS非接触热传感器主要企业在中国市场排名（按销量）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中国市场主要企业MEMS非接触热传感器销量（2023-2026）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中国市场，近三年MEMS非接触热传感器主要企业占有率及排名（按收入）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MEMS非接触热传感器主要企业在中国市场占有率（按收入，2023-2026）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2025年MEMS非接触热传感器主要企业在中国市场排名（按收入）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中国市场主要企业MEMS非接触热传感器销售收入（2023-2026）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全球主要厂商MEMS非接触热传感器总部及产地分布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全球主要厂商成立时间及MEMS非接触热传感器商业化日期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全球主要厂商MEMS非接触热传感器产品类型及应用</w:t>
      </w:r>
      <w:r>
        <w:rPr>
          <w:rFonts w:hint="eastAsia"/>
        </w:rPr>
        <w:br/>
      </w:r>
      <w:r>
        <w:rPr>
          <w:rFonts w:hint="eastAsia"/>
        </w:rPr>
        <w:t>　　2.9 MEMS非接触热传感器行业集中度、竞争程度分析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MEMS非接触热传感器行业集中度分析：2025年全球Top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全球MEMS非接触热传感器第一梯队、第二梯队和第三梯队生产商（品牌）及市场份额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全球MEMS非接触热传感器总体规模分析</w:t>
      </w:r>
      <w:r>
        <w:rPr>
          <w:rFonts w:hint="eastAsia"/>
        </w:rPr>
        <w:br/>
      </w:r>
      <w:r>
        <w:rPr>
          <w:rFonts w:hint="eastAsia"/>
        </w:rPr>
        <w:t>　　3.1 全球MEMS非接触热传感器供需现状及预测（2021-2032）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全球MEMS非接触热传感器产能、产量、产能利用率及发展趋势（2021-2032）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全球MEMS非接触热传感器产量、需求量及发展趋势（2021-2032）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全球主要地区MEMS非接触热传感器产量及发展趋势（2021-2032）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全球主要地区MEMS非接触热传感器产量（2021-2026）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全球主要地区MEMS非接触热传感器产量（2027-2032）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全球主要地区MEMS非接触热传感器产量市场份额（2021-2032）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中国MEMS非接触热传感器供需现状及预测（2021-2032）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中国MEMS非接触热传感器产能、产量、产能利用率及发展趋势（2021-2032）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中国MEMS非接触热传感器产量、市场需求量及发展趋势（2021-2032）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中国市场MEMS非接触热传感器进出口（2021-2032）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全球MEMS非接触热传感器销量及销售额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全球市场MEMS非接触热传感器销售额（2021-2032）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全球市场MEMS非接触热传感器销量（2021-2032）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全球市场MEMS非接触热传感器价格趋势（2021-2032）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全球MEMS非接触热传感器主要地区分析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全球主要地区MEMS非接触热传感器市场规模分析：2021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全球主要地区MEMS非接触热传感器销售收入及市场份额（2021-2026）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全球主要地区MEMS非接触热传感器销售收入预测（2027-2032）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全球主要地区MEMS非接触热传感器销量分析：2021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全球主要地区MEMS非接触热传感器销量及市场份额（2021-2026）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全球主要地区MEMS非接触热传感器销量及市场份额预测（2027-2032）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中东市场MEMS非接触热传感器销量、收入及增长率（2021-2032）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Guangdong Uchi ElectroniEMS非接触热传感器产品规格、参数及市场应用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Guangdong Uchi ElectroniEMS非接触热传感器销量、收入、价格及毛利率（2021-2026）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不同产品类型MEMS非接触热传感器分析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全球不同产品类型MEMS非接触热传感器销量（2021-2032）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全球不同产品类型MEMS非接触热传感器销量及市场份额（2021-2026）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全球不同产品类型MEMS非接触热传感器销量预测（2027-2032）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全球不同产品类型MEMS非接触热传感器收入（2021-2032）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全球不同产品类型MEMS非接触热传感器收入及市场份额（2021-2026）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全球不同产品类型MEMS非接触热传感器收入预测（2027-2032）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全球不同产品类型MEMS非接触热传感器价格走势（2021-2032）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中国不同产品类型MEMS非接触热传感器销量（2021-2032）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中国不同产品类型MEMS非接触热传感器销量及市场份额（2021-2026）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中国不同产品类型MEMS非接触热传感器销量预测（2027-2032）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中国不同产品类型MEMS非接触热传感器收入（2021-2032）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中国不同产品类型MEMS非接触热传感器收入及市场份额（2021-2026）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中国不同产品类型MEMS非接触热传感器收入预测（2027-2032）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不同应用MEMS非接触热传感器分析</w:t>
      </w:r>
      <w:r>
        <w:rPr>
          <w:rFonts w:hint="eastAsia"/>
        </w:rPr>
        <w:br/>
      </w:r>
      <w:r>
        <w:rPr>
          <w:rFonts w:hint="eastAsia"/>
        </w:rPr>
        <w:t>　　7.1 全球不同应用MEMS非接触热传感器销量（2021-2032）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全球不同应用MEMS非接触热传感器销量及市场份额（2021-2026）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全球不同应用MEMS非接触热传感器销量预测（2027-2032）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全球不同应用MEMS非接触热传感器收入（2021-2032）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全球不同应用MEMS非接触热传感器收入及市场份额（2021-2026）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全球不同应用MEMS非接触热传感器收入预测（2027-2032）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全球不同应用MEMS非接触热传感器价格走势（2021-2032）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中国不同应用MEMS非接触热传感器销量（2021-2032）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中国不同应用MEMS非接触热传感器销量及市场份额（2021-2026）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中国不同应用MEMS非接触热传感器销量预测（2027-2032）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中国不同应用MEMS非接触热传感器收入（2021-2032）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中国不同应用MEMS非接触热传感器收入及市场份额（2021-2026）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中国不同应用MEMS非接触热传感器收入预测（2027-2032）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MEMS非接触热传感器行业发展趋势</w:t>
      </w:r>
      <w:r>
        <w:rPr>
          <w:rFonts w:hint="eastAsia"/>
        </w:rPr>
        <w:br/>
      </w:r>
      <w:r>
        <w:rPr>
          <w:rFonts w:hint="eastAsia"/>
        </w:rPr>
        <w:t>　　8.2 MEMS非接触热传感器行业主要驱动因素</w:t>
      </w:r>
      <w:r>
        <w:rPr>
          <w:rFonts w:hint="eastAsia"/>
        </w:rPr>
        <w:br/>
      </w:r>
      <w:r>
        <w:rPr>
          <w:rFonts w:hint="eastAsia"/>
        </w:rPr>
        <w:t>　　8.3 MEMS非接触热传感器中国企业SWOT分析</w:t>
      </w:r>
      <w:r>
        <w:rPr>
          <w:rFonts w:hint="eastAsia"/>
        </w:rPr>
        <w:br/>
      </w:r>
      <w:r>
        <w:rPr>
          <w:rFonts w:hint="eastAsia"/>
        </w:rPr>
        <w:t>　　8.4 中国MEMS非接触热传感器行业政策环境分析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MEMS非接触热传感器行业产业链简介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MEMS非接触热传感器行业供应链分析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MEMS非接触热传感器主要原料及供应情况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MEMS非接触热传感器行业采购模式</w:t>
      </w:r>
      <w:r>
        <w:rPr>
          <w:rFonts w:hint="eastAsia"/>
        </w:rPr>
        <w:br/>
      </w:r>
      <w:r>
        <w:rPr>
          <w:rFonts w:hint="eastAsia"/>
        </w:rPr>
        <w:t>　　9.3 MEMS非接触热传感器行业生产模式</w:t>
      </w:r>
      <w:r>
        <w:rPr>
          <w:rFonts w:hint="eastAsia"/>
        </w:rPr>
        <w:br/>
      </w:r>
      <w:r>
        <w:rPr>
          <w:rFonts w:hint="eastAsia"/>
        </w:rPr>
        <w:t>　　9.4 MEMS非接触热传感器行业销售模式及销售渠道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按产品类型细分，全球MEMS非接触热传感器市场规模2021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按应用细分，全球MEMS非接触热传感器市场规模（CAGR）2021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MEMS非接触热传感器行业发展主要特点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MEMS非接触热传感器行业发展有利因素分析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MEMS非接触热传感器行业发展不利因素分析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进入MEMS非接触热传感器行业壁垒</w:t>
      </w:r>
      <w:r>
        <w:rPr>
          <w:rFonts w:hint="eastAsia"/>
        </w:rPr>
        <w:br/>
      </w:r>
      <w:r>
        <w:rPr>
          <w:rFonts w:hint="eastAsia"/>
        </w:rPr>
        <w:t>　　表 7： MEMS非接触热传感器主要企业在国际市场占有率（按销量，2023-2026）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2025年MEMS非接触热传感器主要企业在国际市场排名（按销量）&amp;（千只）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全球市场主要企业MEMS非接触热传感器销量（2023-2026）&amp;（千只）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MEMS非接触热传感器主要企业在国际市场占有率（按收入，2023-2026）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2025年MEMS非接触热传感器主要企业在国际市场排名（按收入）&amp;（万元）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全球市场主要企业MEMS非接触热传感器销售收入（2023-2026）&amp;（万元）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全球市场主要企业MEMS非接触热传感器销售价格（2023-2026）&amp;（元/只）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MEMS非接触热传感器主要企业在中国市场占有率（按销量，2023-2026）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2025年MEMS非接触热传感器主要企业在中国市场排名（按销量）&amp;（千只）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中国市场主要企业MEMS非接触热传感器销量（2023-2026）&amp;（千只）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MEMS非接触热传感器主要企业在中国市场占有率（按收入，2023-2026）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2025年MEMS非接触热传感器主要企业在中国市场排名（按收入）&amp;（万元）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中国市场主要企业MEMS非接触热传感器销售收入（2023-2026）&amp;（万元）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全球主要厂商MEMS非接触热传感器总部及产地分布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全球主要厂商成立时间及MEMS非接触热传感器商业化日期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全球主要厂商MEMS非接触热传感器产品类型及应用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2025年全球MEMS非接触热传感器主要厂商市场地位（第一梯队、第二梯队和第三梯队）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全球MEMS非接触热传感器市场投资、并购等现状分析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全球主要地区MEMS非接触热传感器产量增速（CAGR）：（2021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全球主要地区MEMS非接触热传感器产量（2021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全球主要地区MEMS非接触热传感器产量（2021-2026）&amp;（千只）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全球主要地区MEMS非接触热传感器产量（2027-2032）&amp;（千只）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全球主要地区MEMS非接触热传感器产量市场份额（2021-2026）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全球主要地区MEMS非接触热传感器产量市场份额（2027-2032）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中国市场MEMS非接触热传感器产量、销量、进出口（2021-2026）&amp;（千只）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中国市场MEMS非接触热传感器产量、销量、进出口预测（2027-2032）&amp;（千只）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全球主要地区MEMS非接触热传感器销售收入增速：（2021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全球主要地区MEMS非接触热传感器销售收入（2021-2026）&amp;（万元）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全球主要地区MEMS非接触热传感器销售收入市场份额（2021-2026）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全球主要地区MEMS非接触热传感器收入（2027-2032）&amp;（万元）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全球主要地区MEMS非接触热传感器收入市场份额（2027-2032）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全球主要地区MEMS非接触热传感器销量（千只）：2021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全球主要地区MEMS非接触热传感器销量（2021-2026）&amp;（千只）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全球主要地区MEMS非接触热传感器销量市场份额（2021-2026）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全球主要地区MEMS非接触热传感器销量（2027-2032）&amp;（千只）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全球主要地区MEMS非接触热传感器销量份额（2027-2032）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STMicroelectroniEMS非接触热传感器生产基地、销售区域、竞争对手及市场地位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STMicroelectroniEMS非接触热传感器产品规格、参数及市场应用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STMicroelectroniEMS非接触热传感器销量（千只）、收入（万元）、价格（元/只）及毛利率（2021-2026）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Guangdong Uchi ElectroniEMS非接触热传感器生产基地、销售区域、竞争对手及市场地位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Guangdong Uchi ElectroniEMS非接触热传感器产品规格、参数及市场应用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Guangdong Uchi ElectroniEMS非接触热传感器销量（千只）、收入（万元）、价格（元/只）及毛利率（2021-2026）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全球不同产品类型MEMS非接触热传感器销量（2021-2026）&amp;（千只）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79： 全球不同产品类型MEMS非接触热传感器销量市场份额（2021-2026）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全球不同产品类型MEMS非接触热传感器销量预测（2027-2032）&amp;（千只）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全球市场不同产品类型MEMS非接触热传感器销量市场份额预测（2027-2032）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全球不同产品类型MEMS非接触热传感器收入（2021-2026）&amp;（万元）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全球不同产品类型MEMS非接触热传感器收入市场份额（2021-2026）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全球不同产品类型MEMS非接触热传感器收入预测（2027-2032）&amp;（万元）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全球不同产品类型MEMS非接触热传感器收入市场份额预测（2027-2032）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中国不同产品类型MEMS非接触热传感器销量（2021-2026）&amp;（千只）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87： 中国不同产品类型MEMS非接触热传感器销量市场份额（2021-2026）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中国不同产品类型MEMS非接触热传感器销量预测（2027-2032）&amp;（千只）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全球市场不同产品类型MEMS非接触热传感器销量市场份额预测（2027-2032）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中国不同产品类型MEMS非接触热传感器收入（2021-2026）&amp;（万元）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中国不同产品类型MEMS非接触热传感器收入市场份额（2021-2026）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中国不同产品类型MEMS非接触热传感器收入预测（2027-2032）&amp;（万元）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中国不同产品类型MEMS非接触热传感器收入市场份额预测（2027-2032）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全球不同应用MEMS非接触热传感器销量（2021-2026）&amp;（千只）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全球不同应用MEMS非接触热传感器销量市场份额（2021-2026）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全球不同应用MEMS非接触热传感器销量预测（2027-2032）&amp;（千只）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全球市场不同应用MEMS非接触热传感器销量市场份额预测（2027-2032）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全球不同应用MEMS非接触热传感器收入（2021-2026）&amp;（万元）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全球不同应用MEMS非接触热传感器收入市场份额（2021-2026）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全球不同应用MEMS非接触热传感器收入预测（2027-2032）&amp;（万元）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全球不同应用MEMS非接触热传感器收入市场份额预测（2027-2032）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中国不同应用MEMS非接触热传感器销量（2021-2026）&amp;（千只）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中国不同应用MEMS非接触热传感器销量市场份额（2021-2026）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中国不同应用MEMS非接触热传感器销量预测（2027-2032）&amp;（千只）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中国市场不同应用MEMS非接触热传感器销量市场份额预测（2027-2032）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中国不同应用MEMS非接触热传感器收入（2021-2026）&amp;（万元）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中国不同应用MEMS非接触热传感器收入市场份额（2021-2026）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中国不同应用MEMS非接触热传感器收入预测（2027-2032）&amp;（万元）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中国不同应用MEMS非接触热传感器收入市场份额预测（2027-2032）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MEMS非接触热传感器行业发展趋势</w:t>
      </w:r>
      <w:r>
        <w:rPr>
          <w:rFonts w:hint="eastAsia"/>
        </w:rPr>
        <w:br/>
      </w:r>
      <w:r>
        <w:rPr>
          <w:rFonts w:hint="eastAsia"/>
        </w:rPr>
        <w:t>　　表 111： MEMS非接触热传感器行业主要驱动因素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MEMS非接触热传感器行业供应链分析</w:t>
      </w:r>
      <w:r>
        <w:rPr>
          <w:rFonts w:hint="eastAsia"/>
        </w:rPr>
        <w:br/>
      </w:r>
      <w:r>
        <w:rPr>
          <w:rFonts w:hint="eastAsia"/>
        </w:rPr>
        <w:t>　　表 113： MEMS非接触热传感器上游原料供应商</w:t>
      </w:r>
      <w:r>
        <w:rPr>
          <w:rFonts w:hint="eastAsia"/>
        </w:rPr>
        <w:br/>
      </w:r>
      <w:r>
        <w:rPr>
          <w:rFonts w:hint="eastAsia"/>
        </w:rPr>
        <w:t>　　表 114： MEMS非接触热传感器主要地区不同应用客户分析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MEMS非接触热传感器典型经销商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MEMS非接触热传感器产品图片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全球不同产品类型MEMS非接触热传感器销售额2021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全球不同产品类型MEMS非接触热传感器市场份额2025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基于红外技术产品图片</w:t>
      </w:r>
      <w:r>
        <w:rPr>
          <w:rFonts w:hint="eastAsia"/>
        </w:rPr>
        <w:br/>
      </w:r>
      <w:r>
        <w:rPr>
          <w:rFonts w:hint="eastAsia"/>
        </w:rPr>
        <w:t>　　图 5： 基于热电效应产品图片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全球不同应用MEMS非接触热传感器市场份额2025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家庭能源管理系统</w:t>
      </w:r>
      <w:r>
        <w:rPr>
          <w:rFonts w:hint="eastAsia"/>
        </w:rPr>
        <w:br/>
      </w:r>
      <w:r>
        <w:rPr>
          <w:rFonts w:hint="eastAsia"/>
        </w:rPr>
        <w:t>　　图 10： 建筑能源管理系统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2025年全球前五大生产商MEMS非接触热传感器市场份额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2025年全球MEMS非接触热传感器第一梯队、第二梯队和第三梯队厂商及市场份额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全球MEMS非接触热传感器产能、产量、产能利用率及发展趋势（2021-2032）&amp;（千只）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全球MEMS非接触热传感器产量、需求量及发展趋势（2021-2032）&amp;（千只）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全球主要地区MEMS非接触热传感器产量市场份额（2021-2032）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中国MEMS非接触热传感器产能、产量、产能利用率及发展趋势（2021-2032）&amp;（千只）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中国MEMS非接触热传感器产量、市场需求量及发展趋势（2021-2032）&amp;（千只）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全球MEMS非接触热传感器市场销售额及增长率：（2021-2032）&amp;（万元）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全球市场MEMS非接触热传感器市场规模：2021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全球市场MEMS非接触热传感器价格趋势（2021-2032）&amp;（元/只）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全球主要地区MEMS非接触热传感器销售收入（2021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全球主要地区MEMS非接触热传感器销售收入市场份额（2021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南美市场MEMS非接触热传感器收入及增长率（2021-2032）&amp;（万元）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中东市场MEMS非接触热传感器销量及增长率（2021-2032）&amp;（千只）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中东市场MEMS非接触热传感器收入及增长率（2021-2032）&amp;（万元）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全球不同产品类型MEMS非接触热传感器价格走势（2021-2032）&amp;（元/只）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全球不同应用MEMS非接触热传感器价格走势（2021-2032）&amp;（元/只）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MEMS非接触热传感器中国企业SWOT分析</w:t>
      </w:r>
      <w:r>
        <w:rPr>
          <w:rFonts w:hint="eastAsia"/>
        </w:rPr>
        <w:br/>
      </w:r>
      <w:r>
        <w:rPr>
          <w:rFonts w:hint="eastAsia"/>
        </w:rPr>
        <w:t>　　图 44： MEMS非接触热传感器产业链</w:t>
      </w:r>
      <w:r>
        <w:rPr>
          <w:rFonts w:hint="eastAsia"/>
        </w:rPr>
        <w:br/>
      </w:r>
      <w:r>
        <w:rPr>
          <w:rFonts w:hint="eastAsia"/>
        </w:rPr>
        <w:t>　　图 45： MEMS非接触热传感器行业采购模式分析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MEMS非接触热传感器行业生产模式</w:t>
      </w:r>
      <w:r>
        <w:rPr>
          <w:rFonts w:hint="eastAsia"/>
        </w:rPr>
        <w:br/>
      </w:r>
      <w:r>
        <w:rPr>
          <w:rFonts w:hint="eastAsia"/>
        </w:rPr>
        <w:t>　　图 47： MEMS非接触热传感器行业销售模式分析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17fb56e24bab" w:history="1">
        <w:r>
          <w:rPr>
            <w:rStyle w:val="Hyperlink"/>
          </w:rPr>
          <w:t>2026-2032年全球与中国MEMS非接触热传感器行业研究及行业前景分析报告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17fb56e24bab" w:history="1">
        <w:r>
          <w:rPr>
            <w:rStyle w:val="Hyperlink"/>
          </w:rPr>
          <w:t>https://www.20087.com/0/00/MEMSFeiJieChuReChuanGanQiShiChangQianJing.html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92e01ab94f99" w:history="1">
      <w:r>
        <w:rPr>
          <w:rStyle w:val="Hyperlink"/>
        </w:rPr>
        <w:t>2026-2032年全球与中国MEMS非接触热传感器行业研究及行业前景分析报告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EMSFeiJieChuReChuanGanQiShiChangQianJing.html" TargetMode="External" Id="Rcf4417fb56e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EMSFeiJieChuReChuanGanQiShiChangQianJing.html" TargetMode="External" Id="R819a92e01ab9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2026-01-26T03:47:16Z</dcterms:created>
  <dcterms:modified xsi:type="dcterms:W3CDTF">2026-01-26T04:47:16Z</dcterms:modified>
  <dc:subject>2026-2032年全球与中国MEMS非接触热传感器行业研究及行业前景分析报告</dc:subject>
  <dc:title>2026-2032年全球与中国MEMS非接触热传感器行业研究及行业前景分析报告</dc:title>
  <cp:keywords>2026-2032年全球与中国MEMS非接触热传感器行业研究及行业前景分析报告</cp:keywords>
  <dc:description>2026-2032年全球与中国MEMS非接触热传感器行业研究及行业前景分析报告</dc:description>
</cp:coreProperties>
</file>