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41b3dc6d54ed9" w:history="1">
              <w:r>
                <w:rPr>
                  <w:rStyle w:val="Hyperlink"/>
                </w:rPr>
                <w:t>中国一次碳锌电池发展现状调研与市场前景分析报告（2026-2032年）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41b3dc6d54ed9" w:history="1">
              <w:r>
                <w:rPr>
                  <w:rStyle w:val="Hyperlink"/>
                </w:rPr>
                <w:t>中国一次碳锌电池发展现状调研与市场前景分析报告（2026-2032年）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41b3dc6d54ed9" w:history="1">
                <w:r>
                  <w:rPr>
                    <w:rStyle w:val="Hyperlink"/>
                  </w:rPr>
                  <w:t>https://www.20087.com/0/20/YiCiTanXinDianChiHangYeXianZhuangJiQianJing.html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碳锌电池是最传统的干电池类型，凭借成本低廉、储存期长及适用于低功耗设备（如遥控器、钟表、玩具）的特点，仍在全球基础消费市场保持一定份额。一次碳锌电池普遍采用改进型氯化锌电解液与高纯度锌筒，提升放电容量与防漏性能，部分品牌推出“超重载”版本以适配中等电流设备。然而，相较于碱性电池，碳锌电池能量密度低、大电流性能差、低温易失效等缺点明显；环保法规趋严亦限制其含汞、镉等重金属的使用，压缩技术改进空间。在可充电电池与锂一次电池挤压下，市场持续萎缩。</w:t>
      </w:r>
      <w:r>
        <w:rPr>
          <w:rFonts w:hint="eastAsia"/>
        </w:rPr>
        <w:br/>
      </w:r>
      <w:r>
        <w:rPr>
          <w:rFonts w:hint="eastAsia"/>
        </w:rPr>
        <w:t>　　一次碳锌电池在主流消费电子领域已无显著增长潜力，未来将局限于对成本极度敏感、功耗极低的利基场景（如廉价电子贺卡、简易传感器）。技术演进重点在于环保化——彻底无汞化、采用生物降解标签与纸壳封装以降低环境足迹。生产自动化将维持低价竞争力，但创新投入有限。长远看，随着物联网设备向能量采集（如光能、振动能）与超低功耗芯片发展，一次性电池整体需求将持续下行。碳锌电池将逐步退出历史舞台，仅作为电池技术演进史上的重要过渡产品被铭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41b3dc6d54ed9" w:history="1">
        <w:r>
          <w:rPr>
            <w:rStyle w:val="Hyperlink"/>
          </w:rPr>
          <w:t>中国一次碳锌电池发展现状调研与市场前景分析报告（2026-2032年）</w:t>
        </w:r>
      </w:hyperlink>
      <w:r>
        <w:rPr>
          <w:rFonts w:hint="eastAsia"/>
        </w:rPr>
        <w:t>》基于科学的市场调研与数据分析，全面解析了一次碳锌电池行业的市场规模、市场需求及发展现状。报告深入探讨了一次碳锌电池产业链结构、细分市场特点及技术发展方向，并结合宏观经济环境与消费者需求变化，对一次碳锌电池行业前景与未来趋势进行了科学预测，揭示了潜在增长空间。通过对一次碳锌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一次碳锌电池市场概述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按照不同产品类型，一次碳锌电池主要可以分为如下几个类别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中国不同产品类型一次碳锌电池增长趋势2021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AA电池</w:t>
      </w:r>
      <w:r>
        <w:rPr>
          <w:rFonts w:hint="eastAsia"/>
        </w:rPr>
        <w:br/>
      </w:r>
      <w:r>
        <w:rPr>
          <w:rFonts w:hint="eastAsia"/>
        </w:rPr>
        <w:t>　　　　1.2.3 AAA电池</w:t>
      </w:r>
      <w:r>
        <w:rPr>
          <w:rFonts w:hint="eastAsia"/>
        </w:rPr>
        <w:br/>
      </w:r>
      <w:r>
        <w:rPr>
          <w:rFonts w:hint="eastAsia"/>
        </w:rPr>
        <w:t>　　　　1.2.4 AAAA电池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从不同应用，一次碳锌电池主要包括如下几个方面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中国不同应用一次碳锌电池增长趋势2021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工商业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中国一次碳锌电池发展现状及未来趋势（2021-2032）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中国市场一次碳锌电池收入及增长率（2021-2032）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中国市场一次碳锌电池销量及增长率（2021-2032）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中国市场主要一次碳锌电池厂商分析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中国市场主要厂商一次碳锌电池销量及市场占有率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中国市场主要厂商一次碳锌电池销量（2021-2026）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中国市场主要厂商一次碳锌电池销量市场份额（2021-2026）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中国市场主要厂商一次碳锌电池收入及市场占有率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中国市场主要厂商一次碳锌电池收入（2021-2026）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中国市场主要厂商一次碳锌电池收入市场份额（2021-2026）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2025年中国市场主要厂商一次碳锌电池收入排名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中国市场主要厂商一次碳锌电池价格（2021-2026）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中国市场主要厂商一次碳锌电池总部及产地分布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中国市场主要厂商成立时间及一次碳锌电池商业化日期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中国市场主要厂商一次碳锌电池产品类型及应用</w:t>
      </w:r>
      <w:r>
        <w:rPr>
          <w:rFonts w:hint="eastAsia"/>
        </w:rPr>
        <w:br/>
      </w:r>
      <w:r>
        <w:rPr>
          <w:rFonts w:hint="eastAsia"/>
        </w:rPr>
        <w:t>　　2.7 一次碳锌电池行业集中度、竞争程度分析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一次碳锌电池行业集中度分析：2025年中国Top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中国市场一次碳锌电池第一梯队、第二梯队和第三梯队厂商（品牌）及2025年市场份额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重点企业（1）基本信息、一次碳锌电池生产基地、总部、竞争对手及市场地位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一次碳锌电池产品规格、参数及市场应用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重点企业（1）在中国市场一次碳锌电池销量、收入、价格及毛利率（2021-2026）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重点企业（2）基本信息、一次碳锌电池生产基地、总部、竞争对手及市场地位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一次碳锌电池产品规格、参数及市场应用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重点企业（2）在中国市场一次碳锌电池销量、收入、价格及毛利率（2021-2026）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重点企业（3）基本信息、一次碳锌电池生产基地、总部、竞争对手及市场地位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一次碳锌电池产品规格、参数及市场应用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重点企业（3）在中国市场一次碳锌电池销量、收入、价格及毛利率（2021-2026）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重点企业（4）基本信息、一次碳锌电池生产基地、总部、竞争对手及市场地位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一次碳锌电池产品规格、参数及市场应用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重点企业（4）在中国市场一次碳锌电池销量、收入、价格及毛利率（2021-2026）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重点企业（5）基本信息、一次碳锌电池生产基地、总部、竞争对手及市场地位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一次碳锌电池产品规格、参数及市场应用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重点企业（5）在中国市场一次碳锌电池销量、收入、价格及毛利率（2021-2026）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重点企业（6）基本信息、一次碳锌电池生产基地、总部、竞争对手及市场地位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一次碳锌电池产品规格、参数及市场应用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重点企业（6）在中国市场一次碳锌电池销量、收入、价格及毛利率（2021-2026）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重点企业（7）基本信息、一次碳锌电池生产基地、总部、竞争对手及市场地位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一次碳锌电池产品规格、参数及市场应用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重点企业（7）在中国市场一次碳锌电池销量、收入、价格及毛利率（2021-2026）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重点企业（8）基本信息、一次碳锌电池生产基地、总部、竞争对手及市场地位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一次碳锌电池产品规格、参数及市场应用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重点企业（8）在中国市场一次碳锌电池销量、收入、价格及毛利率（2021-2026）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重点企业（9）基本信息、一次碳锌电池生产基地、总部、竞争对手及市场地位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一次碳锌电池产品规格、参数及市场应用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重点企业（9）在中国市场一次碳锌电池销量、收入、价格及毛利率（2021-2026）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重点企业（10）基本信息、一次碳锌电池生产基地、总部、竞争对手及市场地位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一次碳锌电池产品规格、参数及市场应用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重点企业（10）在中国市场一次碳锌电池销量、收入、价格及毛利率（2021-2026）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不同产品类型一次碳锌电池分析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中国市场不同产品类型一次碳锌电池销量（2021-2032）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中国市场不同产品类型一次碳锌电池销量及市场份额（2021-2026）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中国市场不同产品类型一次碳锌电池销量预测（2027-2032）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中国市场不同产品类型一次碳锌电池规模（2021-2032）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中国市场不同产品类型一次碳锌电池规模及市场份额（2021-2026）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中国市场不同产品类型一次碳锌电池规模预测（2027-2032）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中国市场不同产品类型一次碳锌电池价格走势（2021-2032）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不同应用一次碳锌电池分析</w:t>
      </w:r>
      <w:r>
        <w:rPr>
          <w:rFonts w:hint="eastAsia"/>
        </w:rPr>
        <w:br/>
      </w:r>
      <w:r>
        <w:rPr>
          <w:rFonts w:hint="eastAsia"/>
        </w:rPr>
        <w:t>　　5.1 中国市场不同应用一次碳锌电池销量（2021-2032）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中国市场不同应用一次碳锌电池销量及市场份额（2021-2026）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中国市场不同应用一次碳锌电池销量预测（2027-2032）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中国市场不同应用一次碳锌电池规模（2021-2032）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中国市场不同应用一次碳锌电池规模及市场份额（2021-2026）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中国市场不同应用一次碳锌电池规模预测（2027-2032）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中国市场不同应用一次碳锌电池价格走势（2021-2032）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一次碳锌电池行业发展分析---发展趋势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一次碳锌电池行业发展分析---厂商壁垒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一次碳锌电池行业发展分析---驱动因素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一次碳锌电池行业发展分析---制约因素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一次碳锌电池中国企业SWOT分析</w:t>
      </w:r>
      <w:r>
        <w:rPr>
          <w:rFonts w:hint="eastAsia"/>
        </w:rPr>
        <w:br/>
      </w:r>
      <w:r>
        <w:rPr>
          <w:rFonts w:hint="eastAsia"/>
        </w:rPr>
        <w:t>　　6.6 一次碳锌电池行业发展分析---行业政策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一次碳锌电池行业产业链简介</w:t>
      </w:r>
      <w:r>
        <w:rPr>
          <w:rFonts w:hint="eastAsia"/>
        </w:rPr>
        <w:br/>
      </w:r>
      <w:r>
        <w:rPr>
          <w:rFonts w:hint="eastAsia"/>
        </w:rPr>
        <w:t>　　7.2 一次碳锌电池产业链分析-上游</w:t>
      </w:r>
      <w:r>
        <w:rPr>
          <w:rFonts w:hint="eastAsia"/>
        </w:rPr>
        <w:br/>
      </w:r>
      <w:r>
        <w:rPr>
          <w:rFonts w:hint="eastAsia"/>
        </w:rPr>
        <w:t>　　7.3 一次碳锌电池产业链分析-中游</w:t>
      </w:r>
      <w:r>
        <w:rPr>
          <w:rFonts w:hint="eastAsia"/>
        </w:rPr>
        <w:br/>
      </w:r>
      <w:r>
        <w:rPr>
          <w:rFonts w:hint="eastAsia"/>
        </w:rPr>
        <w:t>　　7.4 一次碳锌电池产业链分析-下游</w:t>
      </w:r>
      <w:r>
        <w:rPr>
          <w:rFonts w:hint="eastAsia"/>
        </w:rPr>
        <w:br/>
      </w:r>
      <w:r>
        <w:rPr>
          <w:rFonts w:hint="eastAsia"/>
        </w:rPr>
        <w:t>　　7.5 一次碳锌电池行业采购模式</w:t>
      </w:r>
      <w:r>
        <w:rPr>
          <w:rFonts w:hint="eastAsia"/>
        </w:rPr>
        <w:br/>
      </w:r>
      <w:r>
        <w:rPr>
          <w:rFonts w:hint="eastAsia"/>
        </w:rPr>
        <w:t>　　7.6 一次碳锌电池行业生产模式</w:t>
      </w:r>
      <w:r>
        <w:rPr>
          <w:rFonts w:hint="eastAsia"/>
        </w:rPr>
        <w:br/>
      </w:r>
      <w:r>
        <w:rPr>
          <w:rFonts w:hint="eastAsia"/>
        </w:rPr>
        <w:t>　　7.7 一次碳锌电池行业销售模式及销售渠道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中国本土一次碳锌电池产能、产量分析</w:t>
      </w:r>
      <w:r>
        <w:rPr>
          <w:rFonts w:hint="eastAsia"/>
        </w:rPr>
        <w:br/>
      </w:r>
      <w:r>
        <w:rPr>
          <w:rFonts w:hint="eastAsia"/>
        </w:rPr>
        <w:t>　　8.1 中国一次碳锌电池供需现状及预测（2021-2032）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中国一次碳锌电池产能、产量、产能利用率及发展趋势（2021-2032）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中国一次碳锌电池产量、市场需求量及发展趋势（2021-2032）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中国一次碳锌电池进出口分析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中国市场一次碳锌电池主要进口来源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中国市场一次碳锌电池主要出口目的地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不同产品类型一次碳锌电池市场规模2021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不同应用一次碳锌电池市场规模2021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中国市场主要厂商一次碳锌电池销量（2021-2026）&amp;（千件）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中国市场主要厂商一次碳锌电池销量市场份额（2021-2026）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中国市场主要厂商一次碳锌电池收入（2021-2026）&amp;（万元）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中国市场主要厂商一次碳锌电池收入份额（2021-2026）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2025年中国主要生产商一次碳锌电池收入排名（万元）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中国市场主要厂商一次碳锌电池价格（2021-2026）&amp;（元/件）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中国市场主要厂商一次碳锌电池总部及产地分布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中国市场主要厂商成立时间及一次碳锌电池商业化日期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中国市场主要厂商一次碳锌电池产品类型及应用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2025年中国市场一次碳锌电池主要厂商市场地位（第一梯队、第二梯队和第三梯队）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一次碳锌电池市场投资、并购等现状分析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一次碳锌电池生产基地、总部、竞争对手及市场地位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一次碳锌电池产品规格、参数及市场应用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一次碳锌电池销量（千件）、收入（万元）、价格（元/件）及毛利率（2021-2026）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一次碳锌电池生产基地、总部、竞争对手及市场地位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一次碳锌电池产品规格、参数及市场应用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一次碳锌电池销量（千件）、收入（万元）、价格（元/件）及毛利率（2021-2026）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一次碳锌电池生产基地、总部、竞争对手及市场地位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一次碳锌电池产品规格、参数及市场应用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一次碳锌电池销量（千件）、收入（万元）、价格（元/件）及毛利率（2021-2026）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一次碳锌电池生产基地、总部、竞争对手及市场地位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一次碳锌电池产品规格、参数及市场应用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一次碳锌电池销量（千件）、收入（万元）、价格（元/件）及毛利率（2021-2026）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一次碳锌电池生产基地、总部、竞争对手及市场地位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一次碳锌电池产品规格、参数及市场应用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一次碳锌电池销量（千件）、收入（万元）、价格（元/件）及毛利率（2021-2026）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一次碳锌电池生产基地、总部、竞争对手及市场地位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一次碳锌电池产品规格、参数及市场应用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一次碳锌电池销量（千件）、收入（万元）、价格（元/件）及毛利率（2021-2026）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一次碳锌电池生产基地、总部、竞争对手及市场地位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一次碳锌电池产品规格、参数及市场应用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一次碳锌电池销量（千件）、收入（万元）、价格（元/件）及毛利率（2021-2026）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一次碳锌电池生产基地、总部、竞争对手及市场地位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一次碳锌电池产品规格、参数及市场应用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一次碳锌电池销量（千件）、收入（万元）、价格（元/件）及毛利率（2021-2026）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一次碳锌电池生产基地、总部、竞争对手及市场地位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一次碳锌电池产品规格、参数及市场应用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一次碳锌电池销量（千件）、收入（万元）、价格（元/件）及毛利率（2021-2026）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一次碳锌电池生产基地、总部、竞争对手及市场地位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一次碳锌电池产品规格、参数及市场应用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一次碳锌电池销量（千件）、收入（万元）、价格（元/件）及毛利率（2021-2026）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中国市场不同产品类型一次碳锌电池销量（2021-2026）&amp;（千件）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中国市场不同产品类型一次碳锌电池销量市场份额（2021-2026）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中国市场不同产品类型一次碳锌电池销量预测（2027-2032）&amp;（千件）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中国市场不同产品类型一次碳锌电池销量市场份额预测（2027-2032）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中国市场不同产品类型一次碳锌电池规模（2021-2026）&amp;（万元）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中国市场不同产品类型一次碳锌电池规模市场份额（2021-2026）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中国市场不同产品类型一次碳锌电池规模预测（2027-2032）&amp;（万元）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中国市场不同产品类型一次碳锌电池规模市场份额预测（2027-2032）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中国市场不同应用一次碳锌电池销量（2021-2026）&amp;（千件）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中国市场不同应用一次碳锌电池销量市场份额（2021-2026）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中国市场不同应用一次碳锌电池销量预测（2027-2032）&amp;（千件）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中国市场不同应用一次碳锌电池销量市场份额预测（2027-2032）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中国市场不同应用一次碳锌电池规模（2021-2026）&amp;（万元）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中国市场不同应用一次碳锌电池规模市场份额（2021-2026）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中国市场不同应用一次碳锌电池规模预测（2027-2032）&amp;（万元）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中国市场不同应用一次碳锌电池规模市场份额预测（2027-2032）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一次碳锌电池行业发展分析---发展趋势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一次碳锌电池行业发展分析---厂商壁垒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一次碳锌电池行业发展分析---驱动因素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一次碳锌电池行业发展分析---制约因素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一次碳锌电池行业相关重点政策一览</w:t>
      </w:r>
      <w:r>
        <w:rPr>
          <w:rFonts w:hint="eastAsia"/>
        </w:rPr>
        <w:br/>
      </w:r>
      <w:r>
        <w:rPr>
          <w:rFonts w:hint="eastAsia"/>
        </w:rPr>
        <w:t>　　表 85： 一次碳锌电池行业供应链分析</w:t>
      </w:r>
      <w:r>
        <w:rPr>
          <w:rFonts w:hint="eastAsia"/>
        </w:rPr>
        <w:br/>
      </w:r>
      <w:r>
        <w:rPr>
          <w:rFonts w:hint="eastAsia"/>
        </w:rPr>
        <w:t>　　表 86： 一次碳锌电池上游原料供应商</w:t>
      </w:r>
      <w:r>
        <w:rPr>
          <w:rFonts w:hint="eastAsia"/>
        </w:rPr>
        <w:br/>
      </w:r>
      <w:r>
        <w:rPr>
          <w:rFonts w:hint="eastAsia"/>
        </w:rPr>
        <w:t>　　表 87： 一次碳锌电池行业主要下游客户</w:t>
      </w:r>
      <w:r>
        <w:rPr>
          <w:rFonts w:hint="eastAsia"/>
        </w:rPr>
        <w:br/>
      </w:r>
      <w:r>
        <w:rPr>
          <w:rFonts w:hint="eastAsia"/>
        </w:rPr>
        <w:t>　　表 88： 一次碳锌电池典型经销商</w:t>
      </w:r>
      <w:r>
        <w:rPr>
          <w:rFonts w:hint="eastAsia"/>
        </w:rPr>
        <w:br/>
      </w:r>
      <w:r>
        <w:rPr>
          <w:rFonts w:hint="eastAsia"/>
        </w:rPr>
        <w:t>　　表 89： 中国一次碳锌电池产量、销量、进口量及出口量（2021-2026）&amp;（千件）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中国一次碳锌电池产量、销量、进口量及出口量预测（2027-2032）&amp;（千件）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中国市场一次碳锌电池主要进口来源</w:t>
      </w:r>
      <w:r>
        <w:rPr>
          <w:rFonts w:hint="eastAsia"/>
        </w:rPr>
        <w:br/>
      </w:r>
      <w:r>
        <w:rPr>
          <w:rFonts w:hint="eastAsia"/>
        </w:rPr>
        <w:t>　　表 92： 中国市场一次碳锌电池主要出口目的地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一次碳锌电池产品图片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中国不同产品类型一次碳锌电池市场规模市场份额2025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AA电池产品图片</w:t>
      </w:r>
      <w:r>
        <w:rPr>
          <w:rFonts w:hint="eastAsia"/>
        </w:rPr>
        <w:br/>
      </w:r>
      <w:r>
        <w:rPr>
          <w:rFonts w:hint="eastAsia"/>
        </w:rPr>
        <w:t>　　图 4： AAA电池产品图片</w:t>
      </w:r>
      <w:r>
        <w:rPr>
          <w:rFonts w:hint="eastAsia"/>
        </w:rPr>
        <w:br/>
      </w:r>
      <w:r>
        <w:rPr>
          <w:rFonts w:hint="eastAsia"/>
        </w:rPr>
        <w:t>　　图 5： AAAA电池产品图片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中国不同应用一次碳锌电池市场份额2025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工商业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中国市场一次碳锌电池市场规模，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中国市场一次碳锌电池收入及增长率（2021-2032）&amp;（万元）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中国市场一次碳锌电池销量及增长率（2021-2032）&amp;（千件）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2025年中国市场主要厂商一次碳锌电池销量市场份额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2025年中国市场主要厂商一次碳锌电池收入市场份额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2025年中国市场前五大厂商一次碳锌电池市场份额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2025年中国市场一次碳锌电池第一梯队、第二梯队和第三梯队厂商（品牌）及市场份额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中国市场不同产品类型一次碳锌电池价格走势（2021-2032）&amp;（元/件）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中国市场不同应用一次碳锌电池价格走势（2021-2032）&amp;（元/件）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一次碳锌电池中国企业SWOT分析</w:t>
      </w:r>
      <w:r>
        <w:rPr>
          <w:rFonts w:hint="eastAsia"/>
        </w:rPr>
        <w:br/>
      </w:r>
      <w:r>
        <w:rPr>
          <w:rFonts w:hint="eastAsia"/>
        </w:rPr>
        <w:t>　　图 21： 一次碳锌电池产业链</w:t>
      </w:r>
      <w:r>
        <w:rPr>
          <w:rFonts w:hint="eastAsia"/>
        </w:rPr>
        <w:br/>
      </w:r>
      <w:r>
        <w:rPr>
          <w:rFonts w:hint="eastAsia"/>
        </w:rPr>
        <w:t>　　图 22： 一次碳锌电池行业采购模式分析</w:t>
      </w:r>
      <w:r>
        <w:rPr>
          <w:rFonts w:hint="eastAsia"/>
        </w:rPr>
        <w:br/>
      </w:r>
      <w:r>
        <w:rPr>
          <w:rFonts w:hint="eastAsia"/>
        </w:rPr>
        <w:t>　　图 23： 一次碳锌电池行业生产模式分析</w:t>
      </w:r>
      <w:r>
        <w:rPr>
          <w:rFonts w:hint="eastAsia"/>
        </w:rPr>
        <w:br/>
      </w:r>
      <w:r>
        <w:rPr>
          <w:rFonts w:hint="eastAsia"/>
        </w:rPr>
        <w:t>　　图 24： 一次碳锌电池行业销售模式分析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中国一次碳锌电池产能、产量、产能利用率及发展趋势（2021-2032）&amp;（千件）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中国一次碳锌电池产量、市场需求量及发展趋势（2021-2032）&amp;（千件）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41b3dc6d54ed9" w:history="1">
        <w:r>
          <w:rPr>
            <w:rStyle w:val="Hyperlink"/>
          </w:rPr>
          <w:t>中国一次碳锌电池发展现状调研与市场前景分析报告（2026-2032年）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41b3dc6d54ed9" w:history="1">
        <w:r>
          <w:rPr>
            <w:rStyle w:val="Hyperlink"/>
          </w:rPr>
          <w:t>https://www.20087.com/0/20/YiCiTanXinDianChiHangYeXianZhuangJiQianJing.html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345c9fce64914" w:history="1">
      <w:r>
        <w:rPr>
          <w:rStyle w:val="Hyperlink"/>
        </w:rPr>
        <w:t>中国一次碳锌电池发展现状调研与市场前景分析报告（2026-2032年）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YiCiTanXinDianChiHangYeXianZhuangJiQianJing.html" TargetMode="External" Id="Ra2c41b3dc6d5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YiCiTanXinDianChiHangYeXianZhuangJiQianJing.html" TargetMode="External" Id="R426345c9fce6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2026-02-08T01:06:40Z</dcterms:created>
  <dcterms:modified xsi:type="dcterms:W3CDTF">2026-02-08T02:06:40Z</dcterms:modified>
  <dc:subject>中国一次碳锌电池发展现状调研与市场前景分析报告（2026-2032年）</dc:subject>
  <dc:title>中国一次碳锌电池发展现状调研与市场前景分析报告（2026-2032年）</dc:title>
  <cp:keywords>中国一次碳锌电池发展现状调研与市场前景分析报告（2026-2032年）</cp:keywords>
  <dc:description>中国一次碳锌电池发展现状调研与市场前景分析报告（2026-2032年）</dc:description>
</cp:coreProperties>
</file>