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d7226563442d" w:history="1">
              <w:r>
                <w:rPr>
                  <w:rStyle w:val="Hyperlink"/>
                </w:rPr>
                <w:t>2026-2032年全球与中国二氧化硅抛光液市场现状及前景趋势预测报告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d7226563442d" w:history="1">
              <w:r>
                <w:rPr>
                  <w:rStyle w:val="Hyperlink"/>
                </w:rPr>
                <w:t>2026-2032年全球与中国二氧化硅抛光液市场现状及前景趋势预测报告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d7226563442d" w:history="1">
                <w:r>
                  <w:rPr>
                    <w:rStyle w:val="Hyperlink"/>
                  </w:rPr>
                  <w:t>https://www.20087.com/0/70/ErYangHuaGuiPaoGuangYeShiChangQianJingYuCe.html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抛光液是化学机械平坦化（CMP）工艺中的关键耗材，在半导体晶圆制造、先进封装及蓝宝石衬底加工中发挥不可替代作用。该抛光液以胶体或沉淀二氧化硅颗粒为磨料，配合特定pH值缓冲体系与表面活性剂，实现对硅、氧化物或金属层的选择性去除与全局平坦化。在逻辑芯片进入FinFET及GAA时代后，对抛光液的粒径分布均匀性、金属杂质控制及去除速率稳定性提出更高要求。领先供应商通过表面改性技术调控二氧化硅颗粒Zeta电位，以提升分散稳定性与表面洁净度。然而，在高深宽比结构抛光中易产生碟形凹陷（dishing）或侵蚀（erosion），且废液处理成本高、环保压力大，仍是制约其可持续应用的主要挑战。</w:t>
      </w:r>
      <w:r>
        <w:rPr>
          <w:rFonts w:hint="eastAsia"/>
        </w:rPr>
        <w:br/>
      </w:r>
      <w:r>
        <w:rPr>
          <w:rFonts w:hint="eastAsia"/>
        </w:rPr>
        <w:t>　　未来，二氧化硅抛光液将聚焦于纳米级精准调控、绿色配方开发与工艺协同优化三大方向。市场调研网认为，一方面，采用单分散二氧化硅纳米球及智能响应型添加剂，可实现原子层级材料去除控制，适配3D NAND堆叠与混合键合等先进制程；另一方面，生物可降解络合剂与低氟/无氟体系将逐步替代传统高污染组分，降低环境足迹。在制造端，抛光液供应商与晶圆厂将建立更紧密的联合开发机制，通过原位监测数据反馈闭环优化配方参数。此外，随着先进封装对铜-介质多层结构平坦化需求激增，定制化二氧化硅抛光液将成为异构集成工艺的关键使能材料。长远来看，该产品将从通用耗材转向高附加值、高技术壁垒的工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dd7226563442d" w:history="1">
        <w:r>
          <w:rPr>
            <w:rStyle w:val="Hyperlink"/>
          </w:rPr>
          <w:t>2026-2032年全球与中国二氧化硅抛光液市场现状及前景趋势预测报告</w:t>
        </w:r>
      </w:hyperlink>
      <w:r>
        <w:rPr>
          <w:rFonts w:hint="eastAsia"/>
        </w:rPr>
        <w:t>》，2025年二氧化硅抛光液行业市场规模达 亿元，预计2032年市场规模将达 亿元，期间年均复合增长率（CAGR）达 %。报告依托国家统计局及二氧化硅抛光液相关协会的详实数据，全面解析了二氧化硅抛光液行业现状与市场需求，重点分析了二氧化硅抛光液市场规模、产业链结构及价格动态，并对二氧化硅抛光液细分市场进行了详细探讨。报告科学预测了二氧化硅抛光液市场前景与发展趋势，评估了品牌竞争格局、市场集中度及重点企业的市场表现。同时，通过SWOT分析揭示了二氧化硅抛光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按产品类型细分，全球二氧化硅抛光液市场规模2021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硅溶胶及高纯硅溶胶磨料</w:t>
      </w:r>
      <w:r>
        <w:rPr>
          <w:rFonts w:hint="eastAsia"/>
        </w:rPr>
        <w:br/>
      </w:r>
      <w:r>
        <w:rPr>
          <w:rFonts w:hint="eastAsia"/>
        </w:rPr>
        <w:t>　　　　1.3.3 气相二氧化硅磨料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按应用细分，全球二氧化硅抛光液市场规模2021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半导体硅片</w:t>
      </w:r>
      <w:r>
        <w:rPr>
          <w:rFonts w:hint="eastAsia"/>
        </w:rPr>
        <w:br/>
      </w:r>
      <w:r>
        <w:rPr>
          <w:rFonts w:hint="eastAsia"/>
        </w:rPr>
        <w:t>　　　　1.4.3 碳化硅衬底片</w:t>
      </w:r>
      <w:r>
        <w:rPr>
          <w:rFonts w:hint="eastAsia"/>
        </w:rPr>
        <w:br/>
      </w:r>
      <w:r>
        <w:rPr>
          <w:rFonts w:hint="eastAsia"/>
        </w:rPr>
        <w:t>　　　　1.4.4 集成电路制造</w:t>
      </w:r>
      <w:r>
        <w:rPr>
          <w:rFonts w:hint="eastAsia"/>
        </w:rPr>
        <w:br/>
      </w:r>
      <w:r>
        <w:rPr>
          <w:rFonts w:hint="eastAsia"/>
        </w:rPr>
        <w:t>　　　　1.4.5 磁盘驱动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二氧化硅抛光液行业发展总体概况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二氧化硅抛光液行业发展主要特点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二氧化硅抛光液行业发展影响因素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二氧化硅抛光液有利因素</w:t>
      </w:r>
      <w:r>
        <w:rPr>
          <w:rFonts w:hint="eastAsia"/>
        </w:rPr>
        <w:br/>
      </w:r>
      <w:r>
        <w:rPr>
          <w:rFonts w:hint="eastAsia"/>
        </w:rPr>
        <w:t>　　　　1.5.3 .2 二氧化硅抛光液不利因素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二氧化硅抛光液主要企业在国际市场占有率（按销量，2023-2026）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2025年二氧化硅抛光液主要企业在国际市场排名（按销量）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全球市场主要企业二氧化硅抛光液销量（2023-2026）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二氧化硅抛光液主要企业在国际市场占有率（按收入，2023-2026）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2025年二氧化硅抛光液主要企业在国际市场排名（按收入）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全球市场主要企业二氧化硅抛光液销售收入（2023-2026）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全球市场主要企业二氧化硅抛光液销售价格（2023-2026）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二氧化硅抛光液主要企业在中国市场占有率（按销量，2023-2026）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2025年二氧化硅抛光液主要企业在中国市场排名（按销量）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中国市场主要企业二氧化硅抛光液销量（2023-2026）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二氧化硅抛光液主要企业在中国市场占有率（按收入，2023-2026）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2025年二氧化硅抛光液主要企业在中国市场排名（按收入）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中国市场主要企业二氧化硅抛光液销售收入（2023-2026）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全球主要厂商二氧化硅抛光液总部及产地分布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全球主要厂商成立时间及二氧化硅抛光液商业化日期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全球主要厂商二氧化硅抛光液产品类型及应用</w:t>
      </w:r>
      <w:r>
        <w:rPr>
          <w:rFonts w:hint="eastAsia"/>
        </w:rPr>
        <w:br/>
      </w:r>
      <w:r>
        <w:rPr>
          <w:rFonts w:hint="eastAsia"/>
        </w:rPr>
        <w:t>　　2.9 二氧化硅抛光液行业集中度、竞争程度分析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二氧化硅抛光液行业集中度分析：2025年全球Top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全球二氧化硅抛光液第一梯队、第二梯队和第三梯队生产商（品牌）及市场份额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全球二氧化硅抛光液总体规模分析</w:t>
      </w:r>
      <w:r>
        <w:rPr>
          <w:rFonts w:hint="eastAsia"/>
        </w:rPr>
        <w:br/>
      </w:r>
      <w:r>
        <w:rPr>
          <w:rFonts w:hint="eastAsia"/>
        </w:rPr>
        <w:t>　　3.1 全球二氧化硅抛光液供需现状及预测（2021-2032）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全球二氧化硅抛光液产能、产量、产能利用率及发展趋势（2021-2032）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全球二氧化硅抛光液产量、需求量及发展趋势（2021-2032）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全球主要地区二氧化硅抛光液产量及发展趋势（2021-2032）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全球主要地区二氧化硅抛光液产量（2021-2026）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全球主要地区二氧化硅抛光液产量（2027-2032）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全球主要地区二氧化硅抛光液产量市场份额（2021-2032）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中国二氧化硅抛光液供需现状及预测（2021-2032）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中国二氧化硅抛光液产能、产量、产能利用率及发展趋势（2021-2032）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中国二氧化硅抛光液产量、市场需求量及发展趋势（2021-2032）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中国市场二氧化硅抛光液进出口（2021-2032）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全球二氧化硅抛光液销量及销售额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全球市场二氧化硅抛光液销售额（2021-2032）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全球市场二氧化硅抛光液价格趋势（2021-2032）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全球主要地区二氧化硅抛光液市场规模分析：2021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全球主要地区二氧化硅抛光液销售收入及市场份额（2021-2026）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全球主要地区二氧化硅抛光液销售收入预测（2027-2032）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全球主要地区二氧化硅抛光液销量分析：2021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全球主要地区二氧化硅抛光液销量及市场份额预测（2027-2032）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全球不同产品类型二氧化硅抛光液收入预测（2027-2032）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全球不同产品类型二氧化硅抛光液价格走势（2021-2032）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中国不同产品类型二氧化硅抛光液收入预测（2027-2032）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不同应用二氧化硅抛光液分析</w:t>
      </w:r>
      <w:r>
        <w:rPr>
          <w:rFonts w:hint="eastAsia"/>
        </w:rPr>
        <w:br/>
      </w:r>
      <w:r>
        <w:rPr>
          <w:rFonts w:hint="eastAsia"/>
        </w:rPr>
        <w:t>　　7.1 全球不同应用二氧化硅抛光液销量（2021-2032）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全球不同应用二氧化硅抛光液收入预测（2027-2032）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全球不同应用二氧化硅抛光液价格走势（2021-2032）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中国不同应用二氧化硅抛光液收入预测（2027-2032）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二氧化硅抛光液行业发展趋势</w:t>
      </w:r>
      <w:r>
        <w:rPr>
          <w:rFonts w:hint="eastAsia"/>
        </w:rPr>
        <w:br/>
      </w:r>
      <w:r>
        <w:rPr>
          <w:rFonts w:hint="eastAsia"/>
        </w:rPr>
        <w:t>　　8.2 二氧化硅抛光液行业主要驱动因素</w:t>
      </w:r>
      <w:r>
        <w:rPr>
          <w:rFonts w:hint="eastAsia"/>
        </w:rPr>
        <w:br/>
      </w:r>
      <w:r>
        <w:rPr>
          <w:rFonts w:hint="eastAsia"/>
        </w:rPr>
        <w:t>　　8.3 二氧化硅抛光液中国企业SWOT分析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中国二氧化硅抛光液行业政策环境分析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二氧化硅抛光液行业产业链简介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二氧化硅抛光液行业供应链分析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二氧化硅抛光液主要原料及供应情况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二氧化硅抛光液行业采购模式</w:t>
      </w:r>
      <w:r>
        <w:rPr>
          <w:rFonts w:hint="eastAsia"/>
        </w:rPr>
        <w:br/>
      </w:r>
      <w:r>
        <w:rPr>
          <w:rFonts w:hint="eastAsia"/>
        </w:rPr>
        <w:t>　　9.3 二氧化硅抛光液行业生产模式</w:t>
      </w:r>
      <w:r>
        <w:rPr>
          <w:rFonts w:hint="eastAsia"/>
        </w:rPr>
        <w:br/>
      </w:r>
      <w:r>
        <w:rPr>
          <w:rFonts w:hint="eastAsia"/>
        </w:rPr>
        <w:t>　　9.4 二氧化硅抛光液行业销售模式及销售渠道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按产品类型细分，全球二氧化硅抛光液市场规模2021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按应用细分，全球二氧化硅抛光液市场规模（CAGR）2021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二氧化硅抛光液行业发展主要特点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进入二氧化硅抛光液行业壁垒</w:t>
      </w:r>
      <w:r>
        <w:rPr>
          <w:rFonts w:hint="eastAsia"/>
        </w:rPr>
        <w:br/>
      </w:r>
      <w:r>
        <w:rPr>
          <w:rFonts w:hint="eastAsia"/>
        </w:rPr>
        <w:t>　　表 7： 二氧化硅抛光液主要企业在国际市场占有率（按销量，2023-2026）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2025年二氧化硅抛光液主要企业在国际市场排名（按销量）&amp;（吨）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全球市场主要企业二氧化硅抛光液销量（2023-2026）&amp;（吨）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二氧化硅抛光液主要企业在国际市场占有率（按收入，2023-2026）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2025年二氧化硅抛光液主要企业在国际市场排名（按收入）&amp;（万元）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全球市场主要企业二氧化硅抛光液销售收入（2023-2026）&amp;（万元）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全球市场主要企业二氧化硅抛光液销售价格（2023-2026）&amp;（元/公斤）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二氧化硅抛光液主要企业在中国市场占有率（按销量，2023-2026）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2025年二氧化硅抛光液主要企业在中国市场排名（按销量）&amp;（吨）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中国市场主要企业二氧化硅抛光液销量（2023-2026）&amp;（吨）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二氧化硅抛光液主要企业在中国市场占有率（按收入，2023-2026）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2025年二氧化硅抛光液主要企业在中国市场排名（按收入）&amp;（万元）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中国市场主要企业二氧化硅抛光液销售收入（2023-2026）&amp;（万元）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全球主要厂商二氧化硅抛光液总部及产地分布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全球主要厂商成立时间及二氧化硅抛光液商业化日期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全球主要厂商二氧化硅抛光液产品类型及应用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2025年全球二氧化硅抛光液主要厂商市场地位（第一梯队、第二梯队和第三梯队）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全球二氧化硅抛光液市场投资、并购等现状分析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全球主要地区二氧化硅抛光液产量增速（CAGR）：（2021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全球主要地区二氧化硅抛光液产量（2021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全球主要地区二氧化硅抛光液产量（2021-2026）&amp;（吨）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全球主要地区二氧化硅抛光液产量（2027-2032）&amp;（吨）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全球主要地区二氧化硅抛光液产量市场份额（2021-2026）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全球主要地区二氧化硅抛光液产量市场份额（2027-2032）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中国市场二氧化硅抛光液产量、销量、进出口（2021-2026）&amp;（吨）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中国市场二氧化硅抛光液产量、销量、进出口预测（2027-2032）&amp;（吨）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全球主要地区二氧化硅抛光液销售收入增速：（2021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全球主要地区二氧化硅抛光液销售收入（2021-2026）&amp;（万元）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全球主要地区二氧化硅抛光液销售收入市场份额（2021-2026）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全球主要地区二氧化硅抛光液收入（2027-2032）&amp;（万元）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全球主要地区二氧化硅抛光液收入市场份额（2027-2032）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全球主要地区二氧化硅抛光液销量（吨）：2021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全球主要地区二氧化硅抛光液销量（2027-2032）&amp;（吨）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全球主要地区二氧化硅抛光液销量份额（2027-2032）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二氧化硅抛光液行业发展趋势</w:t>
      </w:r>
      <w:r>
        <w:rPr>
          <w:rFonts w:hint="eastAsia"/>
        </w:rPr>
        <w:br/>
      </w:r>
      <w:r>
        <w:rPr>
          <w:rFonts w:hint="eastAsia"/>
        </w:rPr>
        <w:t>　　表 191： 二氧化硅抛光液行业主要驱动因素</w:t>
      </w:r>
      <w:r>
        <w:rPr>
          <w:rFonts w:hint="eastAsia"/>
        </w:rPr>
        <w:br/>
      </w:r>
      <w:r>
        <w:rPr>
          <w:rFonts w:hint="eastAsia"/>
        </w:rPr>
        <w:t>　　表 192： 二氧化硅抛光液行业供应链分析</w:t>
      </w:r>
      <w:r>
        <w:rPr>
          <w:rFonts w:hint="eastAsia"/>
        </w:rPr>
        <w:br/>
      </w:r>
      <w:r>
        <w:rPr>
          <w:rFonts w:hint="eastAsia"/>
        </w:rPr>
        <w:t>　　表 193： 二氧化硅抛光液上游原料供应商</w:t>
      </w:r>
      <w:r>
        <w:rPr>
          <w:rFonts w:hint="eastAsia"/>
        </w:rPr>
        <w:br/>
      </w:r>
      <w:r>
        <w:rPr>
          <w:rFonts w:hint="eastAsia"/>
        </w:rPr>
        <w:t>　　表 194： 二氧化硅抛光液主要地区不同应用客户分析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二氧化硅抛光液典型经销商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全球不同产品类型二氧化硅抛光液市场份额2025 &amp; 2032</w:t>
      </w:r>
      <w:r>
        <w:rPr>
          <w:rFonts w:hint="eastAsia"/>
        </w:rPr>
        <w:br/>
      </w:r>
      <w:r>
        <w:rPr>
          <w:rFonts w:hint="eastAsia"/>
        </w:rPr>
        <w:t>　　图 4： 硅溶胶及高纯硅溶胶磨料产品图片</w:t>
      </w:r>
      <w:r>
        <w:rPr>
          <w:rFonts w:hint="eastAsia"/>
        </w:rPr>
        <w:br/>
      </w:r>
      <w:r>
        <w:rPr>
          <w:rFonts w:hint="eastAsia"/>
        </w:rPr>
        <w:t>　　图 5： 气相二氧化硅磨料产品图片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全球不同应用二氧化硅抛光液市场份额2025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半导体硅片</w:t>
      </w:r>
      <w:r>
        <w:rPr>
          <w:rFonts w:hint="eastAsia"/>
        </w:rPr>
        <w:br/>
      </w:r>
      <w:r>
        <w:rPr>
          <w:rFonts w:hint="eastAsia"/>
        </w:rPr>
        <w:t>　　图 9： 碳化硅衬底片</w:t>
      </w:r>
      <w:r>
        <w:rPr>
          <w:rFonts w:hint="eastAsia"/>
        </w:rPr>
        <w:br/>
      </w:r>
      <w:r>
        <w:rPr>
          <w:rFonts w:hint="eastAsia"/>
        </w:rPr>
        <w:t>　　图 10： 集成电路制造</w:t>
      </w:r>
      <w:r>
        <w:rPr>
          <w:rFonts w:hint="eastAsia"/>
        </w:rPr>
        <w:br/>
      </w:r>
      <w:r>
        <w:rPr>
          <w:rFonts w:hint="eastAsia"/>
        </w:rPr>
        <w:t>　　图 11： 磁盘驱动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2025年全球前五大生产商二氧化硅抛光液市场份额</w:t>
      </w:r>
      <w:r>
        <w:rPr>
          <w:rFonts w:hint="eastAsia"/>
        </w:rPr>
        <w:br/>
      </w:r>
      <w:r>
        <w:rPr>
          <w:rFonts w:hint="eastAsia"/>
        </w:rPr>
        <w:t>　　图 14： 2025年全球二氧化硅抛光液第一梯队、第二梯队和第三梯队厂商及市场份额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全球二氧化硅抛光液产能、产量、产能利用率及发展趋势（2021-2032）&amp;（吨）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全球二氧化硅抛光液产量、需求量及发展趋势（2021-2032）&amp;（吨）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全球主要地区二氧化硅抛光液产量市场份额（2021-2032）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中国二氧化硅抛光液产能、产量、产能利用率及发展趋势（2021-2032）&amp;（吨）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中国二氧化硅抛光液产量、市场需求量及发展趋势（2021-2032）&amp;（吨）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全球二氧化硅抛光液市场销售额及增长率：（2021-2032）&amp;（万元）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全球市场二氧化硅抛光液市场规模：2021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全球市场二氧化硅抛光液价格趋势（2021-2032）&amp;（元/公斤）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全球主要地区二氧化硅抛光液销售收入（2021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全球主要地区二氧化硅抛光液销售收入市场份额（2021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全球不同产品类型二氧化硅抛光液价格走势（2021-2032）&amp;（元/公斤）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全球不同应用二氧化硅抛光液价格走势（2021-2032）&amp;（元/公斤）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二氧化硅抛光液中国企业SWOT分析</w:t>
      </w:r>
      <w:r>
        <w:rPr>
          <w:rFonts w:hint="eastAsia"/>
        </w:rPr>
        <w:br/>
      </w:r>
      <w:r>
        <w:rPr>
          <w:rFonts w:hint="eastAsia"/>
        </w:rPr>
        <w:t>　　图 45： 二氧化硅抛光液产业链</w:t>
      </w:r>
      <w:r>
        <w:rPr>
          <w:rFonts w:hint="eastAsia"/>
        </w:rPr>
        <w:br/>
      </w:r>
      <w:r>
        <w:rPr>
          <w:rFonts w:hint="eastAsia"/>
        </w:rPr>
        <w:t>　　图 46： 二氧化硅抛光液行业采购模式分析</w:t>
      </w:r>
      <w:r>
        <w:rPr>
          <w:rFonts w:hint="eastAsia"/>
        </w:rPr>
        <w:br/>
      </w:r>
      <w:r>
        <w:rPr>
          <w:rFonts w:hint="eastAsia"/>
        </w:rPr>
        <w:t>　　图 47： 二氧化硅抛光液行业生产模式</w:t>
      </w:r>
      <w:r>
        <w:rPr>
          <w:rFonts w:hint="eastAsia"/>
        </w:rPr>
        <w:br/>
      </w:r>
      <w:r>
        <w:rPr>
          <w:rFonts w:hint="eastAsia"/>
        </w:rPr>
        <w:t>　　图 48： 二氧化硅抛光液行业销售模式分析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d7226563442d" w:history="1">
        <w:r>
          <w:rPr>
            <w:rStyle w:val="Hyperlink"/>
          </w:rPr>
          <w:t>2026-2032年全球与中国二氧化硅抛光液市场现状及前景趋势预测报告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d7226563442d" w:history="1">
        <w:r>
          <w:rPr>
            <w:rStyle w:val="Hyperlink"/>
          </w:rPr>
          <w:t>https://www.20087.com/0/70/ErYangHuaGuiPaoGuangYeShiChangQianJingYuCe.html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二氧化硅抛光液成分、二氧化硅可以用来做什么、二氧化硅抛光液的配制方法、中硼硅玻璃可以做水杯么、二氧化硅抛光液浸泡和田玉用哪一种、抛光液主要成分、二氧化硅抛光液制备、硅酸镁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1d26fae347dd" w:history="1">
      <w:r>
        <w:rPr>
          <w:rStyle w:val="Hyperlink"/>
        </w:rPr>
        <w:t>2026-2032年全球与中国二氧化硅抛光液市场现状及前景趋势预测报告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ErYangHuaGuiPaoGuangYeShiChangQianJingYuCe.html" TargetMode="External" Id="R1c7dd722656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ErYangHuaGuiPaoGuangYeShiChangQianJingYuCe.html" TargetMode="External" Id="R58991d26fae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2026-01-28T05:46:24Z</dcterms:created>
  <dcterms:modified xsi:type="dcterms:W3CDTF">2026-01-28T06:46:24Z</dcterms:modified>
  <dc:subject>2026-2032年全球与中国二氧化硅抛光液市场现状及前景趋势预测报告</dc:subject>
  <dc:title>2026-2032年全球与中国二氧化硅抛光液市场现状及前景趋势预测报告</dc:title>
  <cp:keywords>2026-2032年全球与中国二氧化硅抛光液市场现状及前景趋势预测报告</cp:keywords>
  <dc:description>2026-2032年全球与中国二氧化硅抛光液市场现状及前景趋势预测报告</dc:description>
</cp:coreProperties>
</file>