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6f730f344e0f" w:history="1">
              <w:r>
                <w:rPr>
                  <w:rStyle w:val="Hyperlink"/>
                </w:rPr>
                <w:t>2026-2032年中国光学关键尺寸测量设备行业发展研究与市场前景预测报告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6f730f344e0f" w:history="1">
              <w:r>
                <w:rPr>
                  <w:rStyle w:val="Hyperlink"/>
                </w:rPr>
                <w:t>2026-2032年中国光学关键尺寸测量设备行业发展研究与市场前景预测报告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6f730f344e0f" w:history="1">
                <w:r>
                  <w:rPr>
                    <w:rStyle w:val="Hyperlink"/>
                  </w:rPr>
                  <w:t>https://www.20087.com/0/70/GuangXueGuanJianChiCunCeLiangSheBeiHangYeFaZhanQianJing.html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关键尺寸（OCD）测量设备是半导体制造与纳米技术领域重要的高端计量工具，主要利用光谱椭偏或散射测量技术，对芯片制造过程中的线宽、套刻精度及三维结构特征进行非破坏性、高精度的检测。随着半导体工艺节点向7纳米、5纳米甚至更先进制程演进，以及3D NAND闪存堆叠层数的不断增加，传统的电子显微镜测量方式因效率低、易损伤晶圆等缺陷，已难以满足大规模量产的需求。OCD设备凭借亚纳米级的测量精度与极高的检测 throughput（产出率），在光刻、刻蚀及薄膜沉积等关键工艺环节的质量控制中占据了核心地位。行业主流设备通过集成先进的算法模型与自动化控制系统，实现了对复杂三维微纳结构的实时在线监测与工艺参数反馈。</w:t>
      </w:r>
      <w:r>
        <w:rPr>
          <w:rFonts w:hint="eastAsia"/>
        </w:rPr>
        <w:br/>
      </w:r>
      <w:r>
        <w:rPr>
          <w:rFonts w:hint="eastAsia"/>
        </w:rPr>
        <w:t>　　未来，光学关键尺寸测量设备将全面迈向AI算法驱动、多物理场协同检测与全产业链国产化替代。市场调研网认为，人工智能与深度学习技术的深度植入，将彻底重塑OCD的数据建模与解析流程。面对日益复杂的芯片结构与新材料引入（如高迁移率沟道材料），AI算法能够大幅缩短光学模型的构建时间，并显著提升对未知缺陷的识别与分类能力。在技术融合层面，OCD设备将不再局限于单一的光学测量，而是与X射线、电子束等多模态检测技术实现协同互补，构建起覆盖从研发到量产的全维度计量体系。此外，在全球半导体供应链重构的背景下，具备自主知识产权、能够适配先进制程与特殊封装形式的国产OCD设备，将逐步打破国际技术垄断，在全球半导体装备产业链中构建起自主可控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f6f730f344e0f" w:history="1">
        <w:r>
          <w:rPr>
            <w:rStyle w:val="Hyperlink"/>
          </w:rPr>
          <w:t>2026-2032年中国光学关键尺寸测量设备行业发展研究与市场前景预测报告</w:t>
        </w:r>
      </w:hyperlink>
      <w:r>
        <w:rPr>
          <w:rFonts w:hint="eastAsia"/>
        </w:rPr>
        <w:t>》，2025年光学关键尺寸测量设备行业市场规模达 亿元，预计2032年市场规模将达 亿元，期间年均复合增长率（CAGR）达 %。报告基于长期光学关键尺寸测量设备行业观察和市场供需分析，对光学关键尺寸测量设备行业进行系统分析，客观呈现光学关键尺寸测量设备市场规模、竞争格局和技术发展水平，评估光学关键尺寸测量设备重点企业经营状况和市场表现。通过定量与定性相结合的方法，预测光学关键尺寸测量设备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光学关键尺寸测量设备行业概述</w:t>
      </w:r>
      <w:r>
        <w:rPr>
          <w:rFonts w:hint="eastAsia"/>
        </w:rPr>
        <w:br/>
      </w:r>
      <w:r>
        <w:rPr>
          <w:rFonts w:hint="eastAsia"/>
        </w:rPr>
        <w:t>　　第一节 光学关键尺寸测量设备定义与分类</w:t>
      </w:r>
      <w:r>
        <w:rPr>
          <w:rFonts w:hint="eastAsia"/>
        </w:rPr>
        <w:br/>
      </w:r>
      <w:r>
        <w:rPr>
          <w:rFonts w:hint="eastAsia"/>
        </w:rPr>
        <w:t>　　第二节 光学关键尺寸测量设备应用领域</w:t>
      </w:r>
      <w:r>
        <w:rPr>
          <w:rFonts w:hint="eastAsia"/>
        </w:rPr>
        <w:br/>
      </w:r>
      <w:r>
        <w:rPr>
          <w:rFonts w:hint="eastAsia"/>
        </w:rPr>
        <w:t>　　第三节 光学关键尺寸测量设备行业经济指标分析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光学关键尺寸测量设备产业链及经营模式分析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三、光学关键尺寸测量设备销售模式及销售渠道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全球光学关键尺寸测量设备市场发展综述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2020-2025年全球光学关键尺寸测量设备市场规模与趋势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主要国家与地区光学关键尺寸测量设备市场分析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2026-2032年全球光学关键尺寸测量设备行业发展趋势与前景预测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中国光学关键尺寸测量设备行业市场分析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2025-2026年光学关键尺寸测量设备产能与投资动态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一、国内光学关键尺寸测量设备产能及利用情况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2026-2032年光学关键尺寸测量设备行业产量统计与趋势预测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一、2020-2025年光学关键尺寸测量设备行业产量数据统计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1、2020-2025年光学关键尺寸测量设备产量及增长趋势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2、2020-2025年光学关键尺寸测量设备细分产品产量及份额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二、影响光学关键尺寸测量设备产量的关键因素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2026-2032年光学关键尺寸测量设备市场需求与销售分析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一、2025-2026年光学关键尺寸测量设备行业需求现状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三、2020-2025年光学关键尺寸测量设备行业销售规模分析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四、2026-2032年光学关键尺寸测量设备市场增长潜力与规模预测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中国光学关键尺寸测量设备细分市场与下游应用领域分析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光学关键尺寸测量设备细分市场分析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一、2025-2026年光学关键尺寸测量设备主要细分产品市场现状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光学关键尺寸测量设备下游应用与客户群体分析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一、2025-2026年光学关键尺寸测量设备各应用领域市场现状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2025-2026年光学关键尺寸测量设备行业技术发展现状及趋势分析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光学关键尺寸测量设备行业技术发展现状分析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国内外光学关键尺寸测量设备行业技术差异与原因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光学关键尺寸测量设备行业技术发展方向、趋势预测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提升光学关键尺寸测量设备行业技术能力策略建议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光学关键尺寸测量设备价格机制与竞争策略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一、2020-2025年光学关键尺寸测量设备市场价格走势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光学关键尺寸测量设备定价策略与方法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2026-2032年光学关键尺寸测量设备价格竞争态势与趋势预测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中国光学关键尺寸测量设备行业重点区域市场研究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2025-2026年重点区域光学关键尺寸测量设备市场发展概况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二、2020-2025年光学关键尺寸测量设备市场需求规模情况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二、2020-2025年光学关键尺寸测量设备市场需求规模情况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二、2020-2025年光学关键尺寸测量设备市场需求规模情况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二、2020-2025年光学关键尺寸测量设备市场需求规模情况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二、2020-2025年光学关键尺寸测量设备市场需求规模情况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三、2026-2032年光学关键尺寸测量设备行业发展潜力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2020-2025年中国光学关键尺寸测量设备行业进出口情况分析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光学关键尺寸测量设备行业进口情况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一、2020-2025年光学关键尺寸测量设备进口规模及增长情况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光学关键尺寸测量设备行业出口情况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一、2020-2025年光学关键尺寸测量设备出口规模及增长情况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2020-2025年中国光学关键尺寸测量设备行业总体发展与财务状况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2020-2025年中国光学关键尺寸测量设备行业规模情况</w:t>
      </w:r>
      <w:r>
        <w:rPr>
          <w:rFonts w:hint="eastAsia"/>
        </w:rPr>
        <w:br/>
      </w:r>
      <w:r>
        <w:rPr>
          <w:rFonts w:hint="eastAsia"/>
        </w:rPr>
        <w:t>　　　　一、光学关键尺寸测量设备行业企业数量规模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三、光学关键尺寸测量设备行业市场敏感性分析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2020-2025年中国光学关键尺寸测量设备行业财务能力分析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一、光学关键尺寸测量设备行业盈利能力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二、光学关键尺寸测量设备行业偿债能力</w:t>
      </w:r>
      <w:r>
        <w:rPr>
          <w:rFonts w:hint="eastAsia"/>
        </w:rPr>
        <w:br/>
      </w:r>
      <w:r>
        <w:rPr>
          <w:rFonts w:hint="eastAsia"/>
        </w:rPr>
        <w:t>　　　　三、光学关键尺寸测量设备行业营运能力</w:t>
      </w:r>
      <w:r>
        <w:rPr>
          <w:rFonts w:hint="eastAsia"/>
        </w:rPr>
        <w:br/>
      </w:r>
      <w:r>
        <w:rPr>
          <w:rFonts w:hint="eastAsia"/>
        </w:rPr>
        <w:t>　　　　四、光学关键尺寸测量设备行业发展能力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光学关键尺寸测量设备行业重点企业调研分析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二、企业光学关键尺寸测量设备业务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中国光学关键尺寸测量设备行业竞争格局分析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光学关键尺寸测量设备行业竞争格局总览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2025-2026年光学关键尺寸测量设备行业竞争力分析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2020-2025年光学关键尺寸测量设备行业企业并购活动分析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2025-2026年光学关键尺寸测量设备行业会展与招投标活动分析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一、光学关键尺寸测量设备行业会展活动及其市场影响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2026年中国光学关键尺寸测量设备企业发展企业发展策略与建议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光学关键尺寸测量设备销售模式与渠道策略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光学关键尺寸测量设备品牌与市场推广策略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光学关键尺寸测量设备研发投入与技术创新能力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光学关键尺寸测量设备合作联盟与资源整合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中国光学关键尺寸测量设备行业风险与对策</w:t>
      </w:r>
      <w:r>
        <w:rPr>
          <w:rFonts w:hint="eastAsia"/>
        </w:rPr>
        <w:br/>
      </w:r>
      <w:r>
        <w:rPr>
          <w:rFonts w:hint="eastAsia"/>
        </w:rPr>
        <w:t>　　第一节 光学关键尺寸测量设备行业SWOT分析</w:t>
      </w:r>
      <w:r>
        <w:rPr>
          <w:rFonts w:hint="eastAsia"/>
        </w:rPr>
        <w:br/>
      </w:r>
      <w:r>
        <w:rPr>
          <w:rFonts w:hint="eastAsia"/>
        </w:rPr>
        <w:t>　　　　一、光学关键尺寸测量设备行业优势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二、光学关键尺寸测量设备行业劣势</w:t>
      </w:r>
      <w:r>
        <w:rPr>
          <w:rFonts w:hint="eastAsia"/>
        </w:rPr>
        <w:br/>
      </w:r>
      <w:r>
        <w:rPr>
          <w:rFonts w:hint="eastAsia"/>
        </w:rPr>
        <w:t>　　　　三、光学关键尺寸测量设备市场机会</w:t>
      </w:r>
      <w:r>
        <w:rPr>
          <w:rFonts w:hint="eastAsia"/>
        </w:rPr>
        <w:br/>
      </w:r>
      <w:r>
        <w:rPr>
          <w:rFonts w:hint="eastAsia"/>
        </w:rPr>
        <w:t>　　　　四、光学关键尺寸测量设备市场威胁</w:t>
      </w:r>
      <w:r>
        <w:rPr>
          <w:rFonts w:hint="eastAsia"/>
        </w:rPr>
        <w:br/>
      </w:r>
      <w:r>
        <w:rPr>
          <w:rFonts w:hint="eastAsia"/>
        </w:rPr>
        <w:t>　　第二节 光学关键尺寸测量设备行业风险及对策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2026-2032年中国光学关键尺寸测量设备行业前景与发展趋势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2025-2026年光学关键尺寸测量设备行业发展环境分析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一、光学关键尺寸测量设备行业主管部门与监管体制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二、光学关键尺寸测量设备行业主要法律法规及政策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三、光学关键尺寸测量设备行业标准与质量监管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2026-2032年光学关键尺寸测量设备行业发展趋势与方向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2026-2032年光学关键尺寸测量设备行业发展潜力与机遇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光学关键尺寸测量设备行业研究结论与建议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中⋅智⋅林⋅－光学关键尺寸测量设备行业发展建议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光学关键尺寸测量设备行业类别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光学关键尺寸测量设备行业产业链调研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光学关键尺寸测量设备行业现状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2020-2025年中国光学关键尺寸测量设备市场规模</w:t>
      </w:r>
      <w:r>
        <w:rPr>
          <w:rFonts w:hint="eastAsia"/>
        </w:rPr>
        <w:br/>
      </w:r>
      <w:r>
        <w:rPr>
          <w:rFonts w:hint="eastAsia"/>
        </w:rPr>
        <w:t>　　图表 2026年中国光学关键尺寸测量设备行业产能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2020-2025年中国光学关键尺寸测量设备产量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2026年中国光学关键尺寸测量设备行业需求区域调研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2020-2025年中国光学关键尺寸测量设备行情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2020-2025年中国光学关键尺寸测量设备行业企业数量统计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**地区光学关键尺寸测量设备市场规模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**地区光学关键尺寸测量设备市场调研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**地区光学关键尺寸测量设备市场规模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**地区光学关键尺寸测量设备市场调研</w:t>
      </w:r>
      <w:r>
        <w:rPr>
          <w:rFonts w:hint="eastAsia"/>
        </w:rPr>
        <w:br/>
      </w:r>
      <w:r>
        <w:rPr>
          <w:rFonts w:hint="eastAsia"/>
        </w:rPr>
        <w:t>　　图表 **地区光学关键尺寸测量设备行业市场需求分析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光学关键尺寸测量设备行业竞争对手分析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光学关键尺寸测量设备重点企业（三）成长能力情况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2026-2032年中国光学关键尺寸测量设备市场规模预测</w:t>
      </w:r>
      <w:r>
        <w:rPr>
          <w:rFonts w:hint="eastAsia"/>
        </w:rPr>
        <w:br/>
      </w:r>
      <w:r>
        <w:rPr>
          <w:rFonts w:hint="eastAsia"/>
        </w:rPr>
        <w:t>　　图表 光学关键尺寸测量设备行业准入条件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2026年中国光学关键尺寸测量设备市场前景分析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2026-2032年中国光学关键尺寸测量设备行业发展趋势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6f730f344e0f" w:history="1">
        <w:r>
          <w:rPr>
            <w:rStyle w:val="Hyperlink"/>
          </w:rPr>
          <w:t>2026-2032年中国光学关键尺寸测量设备行业发展研究与市场前景预测报告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6f730f344e0f" w:history="1">
        <w:r>
          <w:rPr>
            <w:rStyle w:val="Hyperlink"/>
          </w:rPr>
          <w:t>https://www.20087.com/0/70/GuangXueGuanJianChiCunCeLiangSheBeiHangYeFaZhanQianJing.html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热点：光学测试设备、光学关键尺寸测量设备是什么、光学测量、光学尺寸检测、光学检测设备有哪些、光学测量长度、光学系统参数的测定、光学基本测量、光学影像测量仪公司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54eaa83848fa" w:history="1">
      <w:r>
        <w:rPr>
          <w:rStyle w:val="Hyperlink"/>
        </w:rPr>
        <w:t>2026-2032年中国光学关键尺寸测量设备行业发展研究与市场前景预测报告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gXueGuanJianChiCunCeLiangSheBeiHangYeFaZhanQianJing.html" TargetMode="External" Id="Rce2f6f730f3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gXueGuanJianChiCunCeLiangSheBeiHangYeFaZhanQianJing.html" TargetMode="External" Id="Rfb7354eaa838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2026-04-25T03:30:53Z</dcterms:created>
  <dcterms:modified xsi:type="dcterms:W3CDTF">2026-04-25T04:30:53Z</dcterms:modified>
  <dc:subject>2026-2032年中国光学关键尺寸测量设备行业发展研究与市场前景预测报告</dc:subject>
  <dc:title>2026-2032年中国光学关键尺寸测量设备行业发展研究与市场前景预测报告</dc:title>
  <cp:keywords>2026-2032年中国光学关键尺寸测量设备行业发展研究与市场前景预测报告</cp:keywords>
  <dc:description>2026-2032年中国光学关键尺寸测量设备行业发展研究与市场前景预测报告</dc:description>
</cp:coreProperties>
</file>