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8475439d5418d" w:history="1">
              <w:r>
                <w:rPr>
                  <w:rStyle w:val="Hyperlink"/>
                </w:rPr>
                <w:t>中国变压器行业研究分析及市场前景预测报告（2026-2032年）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8475439d5418d" w:history="1">
              <w:r>
                <w:rPr>
                  <w:rStyle w:val="Hyperlink"/>
                </w:rPr>
                <w:t>中国变压器行业研究分析及市场前景预测报告（2026-2032年）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8475439d5418d" w:history="1">
                <w:r>
                  <w:rPr>
                    <w:rStyle w:val="Hyperlink"/>
                  </w:rPr>
                  <w:t>https://www.20087.com/0/20/BianYaQiFaZhanQuShi.html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作为电力系统中的关键设备，近年来随着智能电网的发展和能源效率标准的提高，其设计和性能得到了显著优化。现代变压器不仅在能效上有显著改善，还集成了监测和诊断系统，能够实时监控设备状态，预测潜在故障，提高电力系统的稳定性和可靠性。同时，随着可再生能源的广泛应用，变压器必须适应更广泛的输入电压和频率波动，以确保电网的平稳运行。</w:t>
      </w:r>
      <w:r>
        <w:rPr>
          <w:rFonts w:hint="eastAsia"/>
        </w:rPr>
        <w:br/>
      </w:r>
      <w:r>
        <w:rPr>
          <w:rFonts w:hint="eastAsia"/>
        </w:rPr>
        <w:t>　　未来，变压器将更加注重智能化和环保化。市场调研网认为，一方面，通过集成物联网技术，变压器将实现远程监控和智能管理，包括自动调节输出以优化电力分配，以及通过数据分析预测维护需求，减少停机时间。另一方面，环保型变压器（如使用天然酯油而非矿物油作为冷却介质）将更受欢迎，以减少火灾风险和环境污染。此外，随着城市化进程的加快，小型化、高密度的变压器设计将满足空间受限区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8475439d5418d" w:history="1">
        <w:r>
          <w:rPr>
            <w:rStyle w:val="Hyperlink"/>
          </w:rPr>
          <w:t>中国变压器行业研究分析及市场前景预测报告（2026-2032年）</w:t>
        </w:r>
      </w:hyperlink>
      <w:r>
        <w:rPr>
          <w:rFonts w:hint="eastAsia"/>
        </w:rPr>
        <w:t>》，2025年变压器行业市场规模达 亿元，预计2032年市场规模将达 亿元，期间年均复合增长率（CAGR）达 %。报告基于国家权威机构及相关协会的详实数据，结合一手调研资料，全面分析了变压器行业的发展环境、市场规模及未来预测。报告详细解读了变压器重点地区的市场表现、供需状况及价格趋势，并对变压器进出口情况进行了前景预测。同时，报告深入探讨了变压器技术现状与未来发展方向，重点分析了领先企业的经营表现及市场竞争力。通过SWOT分析，报告揭示了变压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变压器产业市场概述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2025-2026年全球变压器市场现状及发展趋势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全球变压器市场现状及发展趋势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一、全球变压器产业竞争现状</w:t>
      </w:r>
      <w:r>
        <w:rPr>
          <w:rFonts w:hint="eastAsia"/>
        </w:rPr>
        <w:br/>
      </w:r>
      <w:r>
        <w:rPr>
          <w:rFonts w:hint="eastAsia"/>
        </w:rPr>
        <w:t>　　　　二、全球变压器产业投资状况</w:t>
      </w:r>
      <w:r>
        <w:rPr>
          <w:rFonts w:hint="eastAsia"/>
        </w:rPr>
        <w:br/>
      </w:r>
      <w:r>
        <w:rPr>
          <w:rFonts w:hint="eastAsia"/>
        </w:rPr>
        <w:t>　　　　三、全球变压器产业市场发展趋势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全球主要国家变压器市场现状及发展趋势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一、A国家地区变压器市场现状及发展趋势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2021-2026年变压器产业市场规模状况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2021-2026年变压器产业投资状况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全球主要国家地区变压器产业现状及产业转移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全球变压器市场经营模式现状及发展趋势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中国变压器产业链发展状况分析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中国变压器产业发展分析</w:t>
      </w:r>
      <w:r>
        <w:rPr>
          <w:rFonts w:hint="eastAsia"/>
        </w:rPr>
        <w:br/>
      </w:r>
      <w:r>
        <w:rPr>
          <w:rFonts w:hint="eastAsia"/>
        </w:rPr>
        <w:t>　　第一节 中国变压器产业发展现状</w:t>
      </w:r>
      <w:r>
        <w:rPr>
          <w:rFonts w:hint="eastAsia"/>
        </w:rPr>
        <w:br/>
      </w:r>
      <w:r>
        <w:rPr>
          <w:rFonts w:hint="eastAsia"/>
        </w:rPr>
        <w:t>　　第二节 中国变压器产业国际地位现状</w:t>
      </w:r>
      <w:r>
        <w:rPr>
          <w:rFonts w:hint="eastAsia"/>
        </w:rPr>
        <w:br/>
      </w:r>
      <w:r>
        <w:rPr>
          <w:rFonts w:hint="eastAsia"/>
        </w:rPr>
        <w:t>　　第三节 中国变压器产业经济运行现状</w:t>
      </w:r>
      <w:r>
        <w:rPr>
          <w:rFonts w:hint="eastAsia"/>
        </w:rPr>
        <w:br/>
      </w:r>
      <w:r>
        <w:rPr>
          <w:rFonts w:hint="eastAsia"/>
        </w:rPr>
        <w:t>　　第四节 中国变压器产业运营模式现状</w:t>
      </w:r>
      <w:r>
        <w:rPr>
          <w:rFonts w:hint="eastAsia"/>
        </w:rPr>
        <w:br/>
      </w:r>
      <w:r>
        <w:rPr>
          <w:rFonts w:hint="eastAsia"/>
        </w:rPr>
        <w:t>　　第五节 中国变压器产业存在的问题及发展策略分析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中国变压器产业发展趋势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中国变压器市场现状及发展趋势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中国变压器市场供给状况</w:t>
      </w:r>
      <w:r>
        <w:rPr>
          <w:rFonts w:hint="eastAsia"/>
        </w:rPr>
        <w:br/>
      </w:r>
      <w:r>
        <w:rPr>
          <w:rFonts w:hint="eastAsia"/>
        </w:rPr>
        <w:t>　　第二节 中国变压器市场需求状况</w:t>
      </w:r>
      <w:r>
        <w:rPr>
          <w:rFonts w:hint="eastAsia"/>
        </w:rPr>
        <w:br/>
      </w:r>
      <w:r>
        <w:rPr>
          <w:rFonts w:hint="eastAsia"/>
        </w:rPr>
        <w:t>　　第三节 中国变压器市场结构状况</w:t>
      </w:r>
      <w:r>
        <w:rPr>
          <w:rFonts w:hint="eastAsia"/>
        </w:rPr>
        <w:br/>
      </w:r>
      <w:r>
        <w:rPr>
          <w:rFonts w:hint="eastAsia"/>
        </w:rPr>
        <w:t>　　第四节 中国变压器市场存在的问题及发展策略分析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中国变压器市场发展潜力及发展趋势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中国变压器产业基本竞争战略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四、变压器产业该战略的SWOT分析</w:t>
      </w:r>
      <w:r>
        <w:rPr>
          <w:rFonts w:hint="eastAsia"/>
        </w:rPr>
        <w:br/>
      </w:r>
      <w:r>
        <w:rPr>
          <w:rFonts w:hint="eastAsia"/>
        </w:rPr>
        <w:t>　　　　五、变压器产业该战略的典型企业分析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中国变压器产业市场竞争分析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中国变压器产业市场营销策略竞争分析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国外领先企业在中国变压器产业市场竞争策略研究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中国变压器产业市场发展预测</w:t>
      </w:r>
      <w:r>
        <w:rPr>
          <w:rFonts w:hint="eastAsia"/>
        </w:rPr>
        <w:br/>
      </w:r>
      <w:r>
        <w:rPr>
          <w:rFonts w:hint="eastAsia"/>
        </w:rPr>
        <w:t>　　第一节 中国变压器产业发展环境预测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中国变压器市场发展预测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一、2026-2032年中国变压器市场需求预测分析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二、2021-2032年中国变压器市场结构预测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三、2021-2032年中国变压器市场集中度预测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四、2021-2032年中国变压器市场供给预测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五、2021-2032年中国变压器市场价格预测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中国变压器产业市场投资机会与风险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中国变压器产业市场投资优势分析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中国变压器产业市场投资劣势分析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中国变压器产业市场投资机会分析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中国变压器产业市场投资风险分析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中国变压器产业市场竞争策略建议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中国变压器产业竞争战略建议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[⋅中⋅智⋅林⋅]中国变压器市场竞争策略建议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8475439d5418d" w:history="1">
        <w:r>
          <w:rPr>
            <w:rStyle w:val="Hyperlink"/>
          </w:rPr>
          <w:t>中国变压器行业研究分析及市场前景预测报告（2026-2032年）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8475439d5418d" w:history="1">
        <w:r>
          <w:rPr>
            <w:rStyle w:val="Hyperlink"/>
          </w:rPr>
          <w:t>https://www.20087.com/0/20/BianYaQiFaZhanQuShi.html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热点：变压器回收公司、变压器多少钱一台价格查询、变压器厂家、变压器容量和功率、变压器型号大全及参数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9f3e9cb534e06" w:history="1">
      <w:r>
        <w:rPr>
          <w:rStyle w:val="Hyperlink"/>
        </w:rPr>
        <w:t>中国变压器行业研究分析及市场前景预测报告（2026-2032年）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BianYaQiFaZhanQuShi.html" TargetMode="External" Id="Rf428475439d541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BianYaQiFaZhanQuShi.html" TargetMode="External" Id="R9269f3e9cb534e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2026-07-11T04:19:00Z</dcterms:created>
  <dcterms:modified xsi:type="dcterms:W3CDTF">2026-07-11T05:19:00Z</dcterms:modified>
  <dc:subject>中国变压器行业研究分析及市场前景预测报告（2026-2032年）</dc:subject>
  <dc:title>中国变压器行业研究分析及市场前景预测报告（2026-2032年）</dc:title>
  <cp:keywords>中国变压器行业研究分析及市场前景预测报告（2026-2032年）</cp:keywords>
  <dc:description>中国变压器行业研究分析及市场前景预测报告（2026-2032年）</dc:description>
</cp:coreProperties>
</file>