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401cb92de4fe1" w:history="1">
              <w:r>
                <w:rPr>
                  <w:rStyle w:val="Hyperlink"/>
                </w:rPr>
                <w:t>2025-2031年中国天然气分析仪市场调研与前景趋势报告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401cb92de4fe1" w:history="1">
              <w:r>
                <w:rPr>
                  <w:rStyle w:val="Hyperlink"/>
                </w:rPr>
                <w:t>2025-2031年中国天然气分析仪市场调研与前景趋势报告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401cb92de4fe1" w:history="1">
                <w:r>
                  <w:rPr>
                    <w:rStyle w:val="Hyperlink"/>
                  </w:rPr>
                  <w:t>https://www.20087.com/0/10/TianRanQiFenXiYiHangYeQianJingQuShi.html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分析仪是用于测量天然气成分和热值的关键设备，广泛应用于天然气生产、运输、储存和终端使用的各个环节。随着天然气在全球能源结构中的比例不断提高，天然气分析仪的重要性日益凸显。目前，天然气分析仪不仅在精确度、响应速度方面有了显著提升，而且在智能化、小型化方面也有了明显进步。这些分析仪能够实时监测天然气中的各种组分，包括甲烷、二氧化碳、硫化氢等，这对于确保天然气的质量和安全至关重要。</w:t>
      </w:r>
      <w:r>
        <w:rPr>
          <w:rFonts w:hint="eastAsia"/>
        </w:rPr>
        <w:br/>
      </w:r>
      <w:r>
        <w:rPr>
          <w:rFonts w:hint="eastAsia"/>
        </w:rPr>
        <w:t>　　未来，天然气分析仪的发展将更加注重智能化和集成化。一方面，随着物联网技术的应用，天然气分析仪将能够实现远程监控和数据共享，为用户提供更加及时、准确的信息反馈。另一方面，随着微型传感器技术的进步，天然气分析仪将变得更加紧凑、便携，适用于现场快速检测。此外，随着对环境监测要求的提高，天然气分析仪将集成更多的功能，如在线监测和预警系统，以应对突发环境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401cb92de4fe1" w:history="1">
        <w:r>
          <w:rPr>
            <w:rStyle w:val="Hyperlink"/>
          </w:rPr>
          <w:t>2025-2031年中国天然气分析仪市场调研与前景趋势报告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气分析仪行业的发展现状、市场规模、供需动态及进出口情况。报告详细解读了天然气分析仪产业链上下游、重点区域市场、竞争格局及领先企业的表现，同时评估了天然气分析仪行业风险与投资机会。通过对天然气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天然气分析仪行业界定及应用</w:t>
      </w:r>
      <w:r>
        <w:rPr>
          <w:rFonts w:hint="eastAsia"/>
        </w:rPr>
        <w:br/>
      </w:r>
      <w:r>
        <w:rPr>
          <w:rFonts w:hint="eastAsia"/>
        </w:rPr>
        <w:t>　　第一节 天然气分析仪行业定义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天然气分析仪主要应用领域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2024-2025年全球天然气分析仪行业发展状况分析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2024-2025年全球天然气分析仪行业运行概况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2019-2024年全球天然气分析仪行业市场规模分析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全球主要地区天然气分析仪行业运行情况分析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2025-2031年全球天然气分析仪行业发展趋势预测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中国天然气分析仪行业发展现状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一、2024-2025年天然气分析仪行业品牌发展现状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二、2024-2025年天然气分析仪行业需求市场现状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三、2024-2025年天然气分析仪市场需求层次分析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四、2024-2025年中国天然气分析仪市场走向分析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一、2024-2025年天然气分析仪产品技术变化特点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二、2024-2025年天然气分析仪产品市场的新技术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三、2024-2025年天然气分析仪产品市场现状分析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中国天然气分析仪行业存在的问题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一、2024-2025年天然气分析仪产品市场存在的主要问题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二、2024-2025年国内天然气分析仪产品市场的三大瓶颈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三、2024-2025年天然气分析仪产品市场遭遇的规模难题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对中国天然气分析仪市场的分析及思考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一、天然气分析仪市场特点</w:t>
      </w:r>
      <w:r>
        <w:rPr>
          <w:rFonts w:hint="eastAsia"/>
        </w:rPr>
        <w:br/>
      </w:r>
      <w:r>
        <w:rPr>
          <w:rFonts w:hint="eastAsia"/>
        </w:rPr>
        <w:t>　　　　二、天然气分析仪市场分析</w:t>
      </w:r>
      <w:r>
        <w:rPr>
          <w:rFonts w:hint="eastAsia"/>
        </w:rPr>
        <w:br/>
      </w:r>
      <w:r>
        <w:rPr>
          <w:rFonts w:hint="eastAsia"/>
        </w:rPr>
        <w:t>　　　　三、天然气分析仪市场变化的方向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2024-2025年中国天然气分析仪市场现状分析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一、天然气分析仪总体产能规模</w:t>
      </w:r>
      <w:r>
        <w:rPr>
          <w:rFonts w:hint="eastAsia"/>
        </w:rPr>
        <w:br/>
      </w:r>
      <w:r>
        <w:rPr>
          <w:rFonts w:hint="eastAsia"/>
        </w:rPr>
        <w:t>　　　　二、天然气分析仪生产区域分布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四、2025-2031年中国天然气分析仪产量预测</w:t>
      </w:r>
      <w:r>
        <w:rPr>
          <w:rFonts w:hint="eastAsia"/>
        </w:rPr>
        <w:br/>
      </w:r>
      <w:r>
        <w:rPr>
          <w:rFonts w:hint="eastAsia"/>
        </w:rPr>
        <w:t>　　第三节 中国天然气分析仪市场需求分析及预测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中国天然气分析仪进出口分析</w:t>
      </w:r>
      <w:r>
        <w:rPr>
          <w:rFonts w:hint="eastAsia"/>
        </w:rPr>
        <w:br/>
      </w:r>
      <w:r>
        <w:rPr>
          <w:rFonts w:hint="eastAsia"/>
        </w:rPr>
        <w:t>　　第一节 天然气分析仪进口情况分析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天然气分析仪出口情况分析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影响天然气分析仪进出口因素分析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2024-2025年天然气分析仪行业细分产品调研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天然气分析仪细分产品结构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2024-2025年天然气分析仪行业上下游发展情况分析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天然气分析仪行业上游产业发展分析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天然气分析仪行业下游产业发展分析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2024-2025年天然气分析仪行业重点区域市场结构调研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**地区天然气分析仪市场容量分析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**地区天然气分析仪市场容量分析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**地区天然气分析仪市场容量分析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**地区天然气分析仪市场容量分析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**地区天然气分析仪市场容量分析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2024-2025年天然气分析仪行业企业经营策略研究分析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2024-2025年天然气分析仪行业前景及投资风险预警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一、天然气分析仪行业市场风险预测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二、天然气分析仪行业政策风险预测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三、天然气分析仪行业经营风险预测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四、天然气分析仪行业技术风险预测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五、天然气分析仪行业竞争风险预测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六、天然气分析仪行业其他风险预测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2025-2031年天然气分析仪投资建议</w:t>
      </w:r>
      <w:r>
        <w:rPr>
          <w:rFonts w:hint="eastAsia"/>
        </w:rPr>
        <w:br/>
      </w:r>
      <w:r>
        <w:rPr>
          <w:rFonts w:hint="eastAsia"/>
        </w:rPr>
        <w:t>　　第一节 2024-2025年天然气分析仪行业投资环境分析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天然气分析仪行业历程</w:t>
      </w:r>
      <w:r>
        <w:rPr>
          <w:rFonts w:hint="eastAsia"/>
        </w:rPr>
        <w:br/>
      </w:r>
      <w:r>
        <w:rPr>
          <w:rFonts w:hint="eastAsia"/>
        </w:rPr>
        <w:t>　　图表 天然气分析仪行业生命周期</w:t>
      </w:r>
      <w:r>
        <w:rPr>
          <w:rFonts w:hint="eastAsia"/>
        </w:rPr>
        <w:br/>
      </w:r>
      <w:r>
        <w:rPr>
          <w:rFonts w:hint="eastAsia"/>
        </w:rPr>
        <w:t>　　图表 天然气分析仪行业产业链分析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2025年中国天然气分析仪市场前景分析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401cb92de4fe1" w:history="1">
        <w:r>
          <w:rPr>
            <w:rStyle w:val="Hyperlink"/>
          </w:rPr>
          <w:t>2025-2031年中国天然气分析仪市场调研与前景趋势报告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401cb92de4fe1" w:history="1">
        <w:r>
          <w:rPr>
            <w:rStyle w:val="Hyperlink"/>
          </w:rPr>
          <w:t>https://www.20087.com/0/10/TianRanQiFenXiYiHangYeQianJingQuShi.html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热点：可燃气com、天然气分析仪厂家、天然气报警器、天然气分析仪 厂家排名、CNG分析仪、天然气分析仪原理、氢气发生器、天然气分析仪是属于什么类别、天然气分析仪校准方法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11b7064334492" w:history="1">
      <w:r>
        <w:rPr>
          <w:rStyle w:val="Hyperlink"/>
        </w:rPr>
        <w:t>2025-2031年中国天然气分析仪市场调研与前景趋势报告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ianRanQiFenXiYiHangYeQianJingQuShi.html" TargetMode="External" Id="R761401cb92de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ianRanQiFenXiYiHangYeQianJingQuShi.html" TargetMode="External" Id="R51011b70643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2024-06-18T03:18:00Z</dcterms:created>
  <dcterms:modified xsi:type="dcterms:W3CDTF">2024-06-18T04:18:00Z</dcterms:modified>
  <dc:subject>2025-2031年中国天然气分析仪市场调研与前景趋势报告</dc:subject>
  <dc:title>2025-2031年中国天然气分析仪市场调研与前景趋势报告</dc:title>
  <cp:keywords>2025-2031年中国天然气分析仪市场调研与前景趋势报告</cp:keywords>
  <dc:description>2025-2031年中国天然气分析仪市场调研与前景趋势报告</dc:description>
</cp:coreProperties>
</file>