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3f6b04e84335" w:history="1">
              <w:r>
                <w:rPr>
                  <w:rStyle w:val="Hyperlink"/>
                </w:rPr>
                <w:t>中国工业无线遥控器市场分析与发展前景报告（2024-2030年）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3f6b04e84335" w:history="1">
              <w:r>
                <w:rPr>
                  <w:rStyle w:val="Hyperlink"/>
                </w:rPr>
                <w:t>中国工业无线遥控器市场分析与发展前景报告（2024-2030年）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23f6b04e84335" w:history="1">
                <w:r>
                  <w:rPr>
                    <w:rStyle w:val="Hyperlink"/>
                  </w:rPr>
                  <w:t>https://www.20087.com/0/60/GongYeWuXianYaoKongQiDeQianJing.html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是现代工业自动化领域的重要组成部分，广泛应用于起重机、工程机械、物流仓储等行业，以实现远距离操作和提升工作效率。随着无线通信技术和传感器技术的不断发展，工业无线遥控器的信号传输稳定性、抗干扰能力和安全性得到了显著提升。现代工业无线遥控器不仅能够进行基本的启停控制，还能实现精密操作和数据反馈，为操作者提供实时的工作状态信息，极大增强了设备的可控性和安全性。</w:t>
      </w:r>
      <w:r>
        <w:rPr>
          <w:rFonts w:hint="eastAsia"/>
        </w:rPr>
        <w:br/>
      </w:r>
      <w:r>
        <w:rPr>
          <w:rFonts w:hint="eastAsia"/>
        </w:rPr>
        <w:t>　　未来，工业无线遥控器将朝着更高集成度、更强智能性和更广应用范围的方向发展。物联网技术的融合将使遥控器成为工业互联网节点的一部分，能够与其他设备进行数据交换，实现远程监控和故障诊断。5G网络的普及将带来更低的延迟和更高的数据传输速率，为工业无线遥控器在复杂工况下的应用提供强有力的支持。此外，随着人工智能技术的深入应用，工业无线遥控器有望实现自动路径规划、障碍物检测等功能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3f6b04e84335" w:history="1">
        <w:r>
          <w:rPr>
            <w:rStyle w:val="Hyperlink"/>
          </w:rPr>
          <w:t>中国工业无线遥控器市场分析与发展前景报告（2024-2030年）</w:t>
        </w:r>
      </w:hyperlink>
      <w:r>
        <w:rPr>
          <w:rFonts w:hint="eastAsia"/>
        </w:rPr>
        <w:t>》基于深入的行业调研，对工业无线遥控器产业链进行了全面分析。报告详细探讨了工业无线遥控器市场规模、需求状况，以及价格动态，并深入解读了当前工业无线遥控器行业现状、市场前景及未来发展趋势。同时，报告聚焦于工业无线遥控器行业重点企业，剖析了竞争格局、市场集中度及品牌建设情况，并对工业无线遥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工业无线遥控器行业相关概述</w:t>
      </w:r>
      <w:r>
        <w:rPr>
          <w:rFonts w:hint="eastAsia"/>
        </w:rPr>
        <w:br/>
      </w:r>
      <w:r>
        <w:rPr>
          <w:rFonts w:hint="eastAsia"/>
        </w:rPr>
        <w:t>　　　　一、工业无线遥控器行业定义及特点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1、工业无线遥控器行业定义</w:t>
      </w:r>
      <w:r>
        <w:rPr>
          <w:rFonts w:hint="eastAsia"/>
        </w:rPr>
        <w:br/>
      </w:r>
      <w:r>
        <w:rPr>
          <w:rFonts w:hint="eastAsia"/>
        </w:rPr>
        <w:t>　　　　　　2、工业无线遥控器行业特点</w:t>
      </w:r>
      <w:r>
        <w:rPr>
          <w:rFonts w:hint="eastAsia"/>
        </w:rPr>
        <w:br/>
      </w:r>
      <w:r>
        <w:rPr>
          <w:rFonts w:hint="eastAsia"/>
        </w:rPr>
        <w:t>　　　　二、工业无线遥控器行业经营模式分析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1、工业无线遥控器生产模式</w:t>
      </w:r>
      <w:r>
        <w:rPr>
          <w:rFonts w:hint="eastAsia"/>
        </w:rPr>
        <w:br/>
      </w:r>
      <w:r>
        <w:rPr>
          <w:rFonts w:hint="eastAsia"/>
        </w:rPr>
        <w:t>　　　　　　2、工业无线遥控器采购模式</w:t>
      </w:r>
      <w:r>
        <w:rPr>
          <w:rFonts w:hint="eastAsia"/>
        </w:rPr>
        <w:br/>
      </w:r>
      <w:r>
        <w:rPr>
          <w:rFonts w:hint="eastAsia"/>
        </w:rPr>
        <w:t>　　　　　　3、工业无线遥控器销售模式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2024年世界工业无线遥控器行业市场运行形势分析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2024年全球工业无线遥控器行业发展概况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世界工业无线遥控器行业发展走势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一、全球工业无线遥控器行业市场分布情况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二、全球工业无线遥控器行业发展趋势分析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全球工业无线遥控器行业重点国家和区域分析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2024年中国工业无线遥控器行业发展环境分析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工业无线遥控器政策环境分析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工业无线遥控器技术环境分析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2024年工业无线遥控器行业技术发展现状及趋势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当前我国工业无线遥控器技术发展现状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中外工业无线遥控器技术差距及产生差距的主要原因分析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提高我国工业无线遥控器技术的对策</w:t>
      </w:r>
      <w:r>
        <w:rPr>
          <w:rFonts w:hint="eastAsia"/>
        </w:rPr>
        <w:br/>
      </w:r>
      <w:r>
        <w:rPr>
          <w:rFonts w:hint="eastAsia"/>
        </w:rPr>
        <w:t>　　第四节 我国工业无线遥控器研发、设计发展趋势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中国工业无线遥控器行业市场供需状况分析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中国工业无线遥控器行业市场规模情况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中国工业无线遥控器行业盈利情况分析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中国工业无线遥控器行业市场需求状况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二、工业无线遥控器行业市场需求特点分析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三、2024-2030年工业无线遥控器行业市场需求预测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中国工业无线遥控器行业市场供给状况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一、2019-2024年工业无线遥控器行业市场供给情况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二、工业无线遥控器行业市场供给特点分析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三、2024-2030年工业无线遥控器行业市场供给预测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工业无线遥控器行业市场供需平衡状况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中国工业无线遥控器行业进出口情况分析预测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2019-2024年中国工业无线遥控器行业进出口情况分析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一、2019-2024年中国工业无线遥控器行业进口分析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二、2019-2024年中国工业无线遥控器行业出口分析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2024-2030年中国工业无线遥控器行业进出口情况预测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一、2024-2030年中国工业无线遥控器行业进口预测分析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二、2024-2030年中国工业无线遥控器行业出口预测分析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影响工业无线遥控器行业进出口变化的主要原因分析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2019-2024年中国工业无线遥控器行业重点地区调研分析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一、中国工业无线遥控器行业重点区域市场结构调研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二、**地区工业无线遥控器市场调研分析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三、**地区工业无线遥控器市场调研分析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四、**地区工业无线遥控器市场调研分析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五、**地区工业无线遥控器市场调研分析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六、**地区工业无线遥控器市场调研分析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工业无线遥控器行业细分产品市场调研分析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中国工业无线遥控器行业市场行情分析预测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工业无线遥控器价格影响因素分析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2019-2024年中国工业无线遥控器市场价格趋向分析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2024-2030年中国工业无线遥控器市场价格趋向预测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工业无线遥控器行业上、下游市场分析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工业无线遥控器行业下游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工业无线遥控器行业竞争格局分析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三、工业无线遥控器区域集中度分析</w:t>
      </w:r>
      <w:r>
        <w:rPr>
          <w:rFonts w:hint="eastAsia"/>
        </w:rPr>
        <w:br/>
      </w:r>
      <w:r>
        <w:rPr>
          <w:rFonts w:hint="eastAsia"/>
        </w:rPr>
        <w:t>　　第二节 工业无线遥控器行业竞争格局分析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一、2024年工业无线遥控器行业竞争分析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二、2024年中外工业无线遥控器产品竞争分析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三、2019-2024年中国工业无线遥控器市场竞争分析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四、2024-2030年国内主要工业无线遥控器企业动向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工业无线遥控器行业重点企业发展调研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工业无线遥控器重点企业（一）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工业无线遥控器重点企业（二）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工业无线遥控器重点企业（三）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工业无线遥控器重点企业（四）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工业无线遥控器重点企业（五）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工业无线遥控器重点企业（六）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工业无线遥控器企业发展策略分析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工业无线遥控器市场策略分析</w:t>
      </w:r>
      <w:r>
        <w:rPr>
          <w:rFonts w:hint="eastAsia"/>
        </w:rPr>
        <w:br/>
      </w:r>
      <w:r>
        <w:rPr>
          <w:rFonts w:hint="eastAsia"/>
        </w:rPr>
        <w:t>　　　　一、工业无线遥控器价格策略分析</w:t>
      </w:r>
      <w:r>
        <w:rPr>
          <w:rFonts w:hint="eastAsia"/>
        </w:rPr>
        <w:br/>
      </w:r>
      <w:r>
        <w:rPr>
          <w:rFonts w:hint="eastAsia"/>
        </w:rPr>
        <w:t>　　　　二、工业无线遥控器渠道策略分析</w:t>
      </w:r>
      <w:r>
        <w:rPr>
          <w:rFonts w:hint="eastAsia"/>
        </w:rPr>
        <w:br/>
      </w:r>
      <w:r>
        <w:rPr>
          <w:rFonts w:hint="eastAsia"/>
        </w:rPr>
        <w:t>　　第二节 工业无线遥控器销售策略分析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提高工业无线遥控器企业竞争力的策略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一、提高中国工业无线遥控器企业核心竞争力的对策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二、工业无线遥控器企业提升竞争力的主要方向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三、影响工业无线遥控器企业核心竞争力的因素及提升途径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四、提高工业无线遥控器企业竞争力的策略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对我国工业无线遥控器品牌的战略思考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一、工业无线遥控器实施品牌战略的意义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二、工业无线遥控器企业品牌的现状分析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三、我国工业无线遥控器企业的品牌战略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四、工业无线遥控器品牌战略管理的策略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中国工业无线遥控器行业营销策略分析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工业无线遥控器市场推广策略研究分析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一、做好工业无线遥控器产品导入</w:t>
      </w:r>
      <w:r>
        <w:rPr>
          <w:rFonts w:hint="eastAsia"/>
        </w:rPr>
        <w:br/>
      </w:r>
      <w:r>
        <w:rPr>
          <w:rFonts w:hint="eastAsia"/>
        </w:rPr>
        <w:t>　　　　二、做好工业无线遥控器产品组合和产品线决策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三、工业无线遥控器行业城市市场推广策略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工业无线遥控器行业渠道营销研究分析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一、工业无线遥控器行业营销环境分析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二、工业无线遥控器行业现存的营销渠道分析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三、工业无线遥控器行业终端市场营销管理策略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工业无线遥控器行业营销战略研究分析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一、中国工业无线遥控器行业有效整合营销策略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二、建立工业无线遥控器行业厂商的双嬴模式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2024-2030年中国工业无线遥控器行业前景与风险预测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2024年工业无线遥控器市场前景分析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2024年工业无线遥控器发展趋势预测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2024-2030年中国工业无线遥控器行业投资特性分析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一、2024-2030年中国工业无线遥控器行业进入壁垒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二、2024-2030年中国工业无线遥控器行业盈利模式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三、2024-2030年中国工业无线遥控器行业盈利因素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2024-2030年中国工业无线遥控器行业投资机会分析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一、2024-2030年中国工业无线遥控器细分市场投资机会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二、2024-2030年中国工业无线遥控器行业区域市场投资潜力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2024-2030年中国工业无线遥控器行业投资风险分析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一、2024-2030年中国工业无线遥控器行业市场竞争风险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二、2024-2030年中国工业无线遥控器行业技术风险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三、2024-2030年中国工业无线遥控器行业政策风险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四、2024-2030年中国工业无线遥控器行业进入退出风险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2024-2030年中国工业无线遥控器行业盈利模式与投资策略分析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国外工业无线遥控器行业投资现状及经营模式分析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一、境外工业无线遥控器行业成长情况调查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中国工业无线遥控器行业商业模式探讨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中国工业无线遥控器行业投资国际化发展战略分析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中国工业无线遥控器行业投资策略分析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中国工业无线遥控器行业资本运作战略选择方案研究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中⋅智⋅林⋅：中国工业无线遥控器行业多元化经营战略的可行性分析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工业无线遥控器行业历程</w:t>
      </w:r>
      <w:r>
        <w:rPr>
          <w:rFonts w:hint="eastAsia"/>
        </w:rPr>
        <w:br/>
      </w:r>
      <w:r>
        <w:rPr>
          <w:rFonts w:hint="eastAsia"/>
        </w:rPr>
        <w:t>　　图表 工业无线遥控器行业生命周期</w:t>
      </w:r>
      <w:r>
        <w:rPr>
          <w:rFonts w:hint="eastAsia"/>
        </w:rPr>
        <w:br/>
      </w:r>
      <w:r>
        <w:rPr>
          <w:rFonts w:hint="eastAsia"/>
        </w:rPr>
        <w:t>　　图表 工业无线遥控器行业产业链分析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2019-2024年工业无线遥控器行业市场容量分析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2024年中国工业无线遥控器行业需求领域分布格局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2024年中国工业无线遥控器进口国家及地区分析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2024年中国工业无线遥控器出口国家及地区分析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2024-2030年中国工业无线遥控器行业发展趋势预测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3f6b04e84335" w:history="1">
        <w:r>
          <w:rPr>
            <w:rStyle w:val="Hyperlink"/>
          </w:rPr>
          <w:t>中国工业无线遥控器市场分析与发展前景报告（2024-2030年）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23f6b04e84335" w:history="1">
        <w:r>
          <w:rPr>
            <w:rStyle w:val="Hyperlink"/>
          </w:rPr>
          <w:t>https://www.20087.com/0/60/GongYeWuXianYaoKongQiDeQianJing.html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c50391284c41" w:history="1">
      <w:r>
        <w:rPr>
          <w:rStyle w:val="Hyperlink"/>
        </w:rPr>
        <w:t>中国工业无线遥控器市场分析与发展前景报告（2024-2030年）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ongYeWuXianYaoKongQiDeQianJing.html" TargetMode="External" Id="R00923f6b04e8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ongYeWuXianYaoKongQiDeQianJing.html" TargetMode="External" Id="R8818c503912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2023-12-26T23:00:00Z</dcterms:created>
  <dcterms:modified xsi:type="dcterms:W3CDTF">2023-12-27T00:00:00Z</dcterms:modified>
  <dc:subject>中国工业无线遥控器市场分析与发展前景报告（2024-2030年）</dc:subject>
  <dc:title>中国工业无线遥控器市场分析与发展前景报告（2024-2030年）</dc:title>
  <cp:keywords>中国工业无线遥控器市场分析与发展前景报告（2024-2030年）</cp:keywords>
  <dc:description>中国工业无线遥控器市场分析与发展前景报告（2024-2030年）</dc:description>
</cp:coreProperties>
</file>