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3d237103c43cc" w:history="1">
              <w:r>
                <w:rPr>
                  <w:rStyle w:val="Hyperlink"/>
                </w:rPr>
                <w:t>2025-2031年中国应变片行业研究与发展趋势分析报告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3d237103c43cc" w:history="1">
              <w:r>
                <w:rPr>
                  <w:rStyle w:val="Hyperlink"/>
                </w:rPr>
                <w:t>2025-2031年中国应变片行业研究与发展趋势分析报告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3d237103c43cc" w:history="1">
                <w:r>
                  <w:rPr>
                    <w:rStyle w:val="Hyperlink"/>
                  </w:rPr>
                  <w:t>https://www.20087.com/0/70/YingBianPianDeQianJingQuShi.html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片作为测力、称重、应力分析等领域的关键传感元件，技术成熟且应用广泛。随着材料科学的发展，出现了高灵敏度、低漂移的薄膜应变片和智能应变片，能够在极端环境下保持稳定性能。应变片的应用范围也在不断扩大，从传统的结构监测扩展到航空航天、生物医学等高科技领域。</w:t>
      </w:r>
      <w:r>
        <w:rPr>
          <w:rFonts w:hint="eastAsia"/>
        </w:rPr>
        <w:br/>
      </w:r>
      <w:r>
        <w:rPr>
          <w:rFonts w:hint="eastAsia"/>
        </w:rPr>
        <w:t>　　未来应变片技术将与物联网、大数据分析深度融合，发展无线传输、自供电的智能应变监测系统，实现远程实时监测与故障预警。纳米材料和柔性电子技术的应用，将使应变片更轻薄、柔韧，适应曲面和动态监测需求。此外，通过材料创新和设计优化，提高应变片的长期稳定性和环境适应性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3d237103c43cc" w:history="1">
        <w:r>
          <w:rPr>
            <w:rStyle w:val="Hyperlink"/>
          </w:rPr>
          <w:t>2025-2031年中国应变片行业研究与发展趋势分析报告</w:t>
        </w:r>
      </w:hyperlink>
      <w:r>
        <w:rPr>
          <w:rFonts w:hint="eastAsia"/>
        </w:rPr>
        <w:t>》依托权威数据资源和长期市场监测，对应变片市场现状进行了系统分析，并结合应变片行业特点对未来发展趋势作出科学预判。报告深入探讨了应变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应变片行业界定及应用</w:t>
      </w:r>
      <w:r>
        <w:rPr>
          <w:rFonts w:hint="eastAsia"/>
        </w:rPr>
        <w:br/>
      </w:r>
      <w:r>
        <w:rPr>
          <w:rFonts w:hint="eastAsia"/>
        </w:rPr>
        <w:t>　　第一节 应变片行业定义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应变片主要应用领域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2024-2025年中国应变片行业发展环境分析</w:t>
      </w:r>
      <w:r>
        <w:rPr>
          <w:rFonts w:hint="eastAsia"/>
        </w:rPr>
        <w:br/>
      </w:r>
      <w:r>
        <w:rPr>
          <w:rFonts w:hint="eastAsia"/>
        </w:rPr>
        <w:t>　　第一节 应变片行业经济环境分析</w:t>
      </w:r>
      <w:r>
        <w:rPr>
          <w:rFonts w:hint="eastAsia"/>
        </w:rPr>
        <w:br/>
      </w:r>
      <w:r>
        <w:rPr>
          <w:rFonts w:hint="eastAsia"/>
        </w:rPr>
        <w:t>　　第二节 应变片行业政策环境分析</w:t>
      </w:r>
      <w:r>
        <w:rPr>
          <w:rFonts w:hint="eastAsia"/>
        </w:rPr>
        <w:br/>
      </w:r>
      <w:r>
        <w:rPr>
          <w:rFonts w:hint="eastAsia"/>
        </w:rPr>
        <w:t>　　　　一、应变片行业政策影响分析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二、相关应变片行业标准分析</w:t>
      </w:r>
      <w:r>
        <w:rPr>
          <w:rFonts w:hint="eastAsia"/>
        </w:rPr>
        <w:br/>
      </w:r>
      <w:r>
        <w:rPr>
          <w:rFonts w:hint="eastAsia"/>
        </w:rPr>
        <w:t>　　第三节 应变片行业社会环境分析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2024-2025年应变片行业技术发展现状及趋势分析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国内外应变片行业技术差异与原因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2024-2025年全球应变片行业发展状况分析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2019-2024年全球应变片行业运行概况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2019-2024年全球应变片行业市场规模分析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全球主要地区应变片行业运行情况分析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2025-2031年全球应变片行业发展趋势预测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中国应变片行业现状调研分析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中国应变片行业发展现状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一、2024-2025年应变片行业品牌发展现状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二、2024-2025年应变片行业需求市场现状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三、2024-2025年应变片市场需求层次分析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四、2024-2025年中国应变片市场走向分析</w:t>
      </w:r>
      <w:r>
        <w:rPr>
          <w:rFonts w:hint="eastAsia"/>
        </w:rPr>
        <w:br/>
      </w:r>
      <w:r>
        <w:rPr>
          <w:rFonts w:hint="eastAsia"/>
        </w:rPr>
        <w:t>　　第二节 中国应变片行业存在的问题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一、2024-2025年应变片产品市场存在的主要问题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二、2024-2025年国内应变片产品市场的三大瓶颈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三、2024-2025年应变片产品市场遭遇的规模难题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对中国应变片市场的分析及思考</w:t>
      </w:r>
      <w:r>
        <w:rPr>
          <w:rFonts w:hint="eastAsia"/>
        </w:rPr>
        <w:br/>
      </w:r>
      <w:r>
        <w:rPr>
          <w:rFonts w:hint="eastAsia"/>
        </w:rPr>
        <w:t>　　　　一、应变片市场特点</w:t>
      </w:r>
      <w:r>
        <w:rPr>
          <w:rFonts w:hint="eastAsia"/>
        </w:rPr>
        <w:br/>
      </w:r>
      <w:r>
        <w:rPr>
          <w:rFonts w:hint="eastAsia"/>
        </w:rPr>
        <w:t>　　　　二、应变片市场分析</w:t>
      </w:r>
      <w:r>
        <w:rPr>
          <w:rFonts w:hint="eastAsia"/>
        </w:rPr>
        <w:br/>
      </w:r>
      <w:r>
        <w:rPr>
          <w:rFonts w:hint="eastAsia"/>
        </w:rPr>
        <w:t>　　　　三、应变片市场变化的方向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四、中国应变片行业发展的新思路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五、对中国应变片行业发展的思考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中国应变片市场现状分析</w:t>
      </w:r>
      <w:r>
        <w:rPr>
          <w:rFonts w:hint="eastAsia"/>
        </w:rPr>
        <w:br/>
      </w:r>
      <w:r>
        <w:rPr>
          <w:rFonts w:hint="eastAsia"/>
        </w:rPr>
        <w:t>　　第二节 中国应变片行业产量情况分析及预测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一、应变片总体产能规模</w:t>
      </w:r>
      <w:r>
        <w:rPr>
          <w:rFonts w:hint="eastAsia"/>
        </w:rPr>
        <w:br/>
      </w:r>
      <w:r>
        <w:rPr>
          <w:rFonts w:hint="eastAsia"/>
        </w:rPr>
        <w:t>　　　　二、应变片生产区域分布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三、2019-2024年中国应变片产量统计分析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四、2025-2031年中国应变片产量预测分析</w:t>
      </w:r>
      <w:r>
        <w:rPr>
          <w:rFonts w:hint="eastAsia"/>
        </w:rPr>
        <w:br/>
      </w:r>
      <w:r>
        <w:rPr>
          <w:rFonts w:hint="eastAsia"/>
        </w:rPr>
        <w:t>　　第三节 中国应变片市场需求分析及预测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一、中国应变片市场需求特点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二、2019-2024年中国应变片市场需求量统计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三、2025-2031年中国应变片市场需求量预测</w:t>
      </w:r>
      <w:r>
        <w:rPr>
          <w:rFonts w:hint="eastAsia"/>
        </w:rPr>
        <w:br/>
      </w:r>
      <w:r>
        <w:rPr>
          <w:rFonts w:hint="eastAsia"/>
        </w:rPr>
        <w:t>　　第四节 中国应变片价格趋势分析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二、2025-2031年中国应变片市场价格走势预测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应变片细分市场深度分析</w:t>
      </w:r>
      <w:r>
        <w:rPr>
          <w:rFonts w:hint="eastAsia"/>
        </w:rPr>
        <w:br/>
      </w:r>
      <w:r>
        <w:rPr>
          <w:rFonts w:hint="eastAsia"/>
        </w:rPr>
        <w:t>　　第一节 应变片细分市场（一）发展研究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应变片细分市场（二）发展研究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中国应变片进出口分析</w:t>
      </w:r>
      <w:r>
        <w:rPr>
          <w:rFonts w:hint="eastAsia"/>
        </w:rPr>
        <w:br/>
      </w:r>
      <w:r>
        <w:rPr>
          <w:rFonts w:hint="eastAsia"/>
        </w:rPr>
        <w:t>　　第一节 应变片进口情况分析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应变片出口情况分析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影响应变片进出口因素分析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2019-2024年中国应变片行业规模情况分析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2019-2024年中国应变片行业财务能力分析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应变片行业上游产业发展分析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应变片行业下游产业发展分析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应变片行业重点区域市场结构调研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**地区应变片市场容量分析</w:t>
      </w:r>
      <w:r>
        <w:rPr>
          <w:rFonts w:hint="eastAsia"/>
        </w:rPr>
        <w:br/>
      </w:r>
      <w:r>
        <w:rPr>
          <w:rFonts w:hint="eastAsia"/>
        </w:rPr>
        <w:t>　　第三节 **地区应变片市场容量分析</w:t>
      </w:r>
      <w:r>
        <w:rPr>
          <w:rFonts w:hint="eastAsia"/>
        </w:rPr>
        <w:br/>
      </w:r>
      <w:r>
        <w:rPr>
          <w:rFonts w:hint="eastAsia"/>
        </w:rPr>
        <w:t>　　第四节 **地区应变片市场容量分析</w:t>
      </w:r>
      <w:r>
        <w:rPr>
          <w:rFonts w:hint="eastAsia"/>
        </w:rPr>
        <w:br/>
      </w:r>
      <w:r>
        <w:rPr>
          <w:rFonts w:hint="eastAsia"/>
        </w:rPr>
        <w:t>　　第五节 **地区应变片市场容量分析</w:t>
      </w:r>
      <w:r>
        <w:rPr>
          <w:rFonts w:hint="eastAsia"/>
        </w:rPr>
        <w:br/>
      </w:r>
      <w:r>
        <w:rPr>
          <w:rFonts w:hint="eastAsia"/>
        </w:rPr>
        <w:t>　　第六节 **地区应变片市场容量分析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三、企业应变片经营状况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应变片企业多样化经营策略分析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一、应变片企业多样化经营情况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二、现行应变片行业多样化经营的方向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大型应变片企业集团未来发展策略分析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对中小应变片企业生产经营的建议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应变片行业前景及投资风险预警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2025年应变片市场前景分析</w:t>
      </w:r>
      <w:r>
        <w:rPr>
          <w:rFonts w:hint="eastAsia"/>
        </w:rPr>
        <w:br/>
      </w:r>
      <w:r>
        <w:rPr>
          <w:rFonts w:hint="eastAsia"/>
        </w:rPr>
        <w:t>　　第二节 2025年应变片行业发展趋势预测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影响应变片行业发展的主要因素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一、2025年影响应变片行业运行的有利因素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二、2025年影响应变片行业运行的稳定因素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三、2025年影响应变片行业运行的不利因素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四、2025年中国应变片行业发展面临的挑战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五、2025年中国应变片行业发展面临的机遇</w:t>
      </w:r>
      <w:r>
        <w:rPr>
          <w:rFonts w:hint="eastAsia"/>
        </w:rPr>
        <w:br/>
      </w:r>
      <w:r>
        <w:rPr>
          <w:rFonts w:hint="eastAsia"/>
        </w:rPr>
        <w:t>　　第四节 应变片行业投资风险预警</w:t>
      </w:r>
      <w:r>
        <w:rPr>
          <w:rFonts w:hint="eastAsia"/>
        </w:rPr>
        <w:br/>
      </w:r>
      <w:r>
        <w:rPr>
          <w:rFonts w:hint="eastAsia"/>
        </w:rPr>
        <w:t>　　　　一、应变片行业市场风险预测</w:t>
      </w:r>
      <w:r>
        <w:rPr>
          <w:rFonts w:hint="eastAsia"/>
        </w:rPr>
        <w:br/>
      </w:r>
      <w:r>
        <w:rPr>
          <w:rFonts w:hint="eastAsia"/>
        </w:rPr>
        <w:t>　　　　二、应变片行业政策风险预测</w:t>
      </w:r>
      <w:r>
        <w:rPr>
          <w:rFonts w:hint="eastAsia"/>
        </w:rPr>
        <w:br/>
      </w:r>
      <w:r>
        <w:rPr>
          <w:rFonts w:hint="eastAsia"/>
        </w:rPr>
        <w:t>　　　　三、应变片行业经营风险预测</w:t>
      </w:r>
      <w:r>
        <w:rPr>
          <w:rFonts w:hint="eastAsia"/>
        </w:rPr>
        <w:br/>
      </w:r>
      <w:r>
        <w:rPr>
          <w:rFonts w:hint="eastAsia"/>
        </w:rPr>
        <w:t>　　　　四、应变片行业技术风险预测</w:t>
      </w:r>
      <w:r>
        <w:rPr>
          <w:rFonts w:hint="eastAsia"/>
        </w:rPr>
        <w:br/>
      </w:r>
      <w:r>
        <w:rPr>
          <w:rFonts w:hint="eastAsia"/>
        </w:rPr>
        <w:t>　　　　五、应变片行业竞争风险预测</w:t>
      </w:r>
      <w:r>
        <w:rPr>
          <w:rFonts w:hint="eastAsia"/>
        </w:rPr>
        <w:br/>
      </w:r>
      <w:r>
        <w:rPr>
          <w:rFonts w:hint="eastAsia"/>
        </w:rPr>
        <w:t>　　　　六、应变片行业其他风险预测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应变片投资建议</w:t>
      </w:r>
      <w:r>
        <w:rPr>
          <w:rFonts w:hint="eastAsia"/>
        </w:rPr>
        <w:br/>
      </w:r>
      <w:r>
        <w:rPr>
          <w:rFonts w:hint="eastAsia"/>
        </w:rPr>
        <w:t>　　第一节 应变片行业投资环境分析</w:t>
      </w:r>
      <w:r>
        <w:rPr>
          <w:rFonts w:hint="eastAsia"/>
        </w:rPr>
        <w:br/>
      </w:r>
      <w:r>
        <w:rPr>
          <w:rFonts w:hint="eastAsia"/>
        </w:rPr>
        <w:t>　　第二节 应变片行业投资进入壁垒分析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2025-2031年中国应变片行业产能预测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2019-2024年中国应变片行业产量及增长趋势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2025-2031年中国应变片行业产量预测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2025-2031年中国应变片行业市场需求预测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2019-2024年中国应变片行业进口量及增速统计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2019-2024年中国应变片行业出口量及增速统计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2025年应变片行业壁垒</w:t>
      </w:r>
      <w:r>
        <w:rPr>
          <w:rFonts w:hint="eastAsia"/>
        </w:rPr>
        <w:br/>
      </w:r>
      <w:r>
        <w:rPr>
          <w:rFonts w:hint="eastAsia"/>
        </w:rPr>
        <w:t>　　图表 2025年应变片市场前景分析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2025-2031年中国应变片市场需求预测</w:t>
      </w:r>
      <w:r>
        <w:rPr>
          <w:rFonts w:hint="eastAsia"/>
        </w:rPr>
        <w:br/>
      </w:r>
      <w:r>
        <w:rPr>
          <w:rFonts w:hint="eastAsia"/>
        </w:rPr>
        <w:t>　　图表 2025年应变片发展趋势预测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3d237103c43cc" w:history="1">
        <w:r>
          <w:rPr>
            <w:rStyle w:val="Hyperlink"/>
          </w:rPr>
          <w:t>2025-2031年中国应变片行业研究与发展趋势分析报告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3d237103c43cc" w:history="1">
        <w:r>
          <w:rPr>
            <w:rStyle w:val="Hyperlink"/>
          </w:rPr>
          <w:t>https://www.20087.com/0/70/YingBianPianDeQianJingQuShi.html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片测出来的数据怎么计算应力、应变片式压力传感器、应变片的组成及各部分的作用、应变片测量原理、应变片的基本原理是什么、应变片粘贴步骤、应变片厂家、应变片式压力传感器仅能对压力进行测量、应变片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d48200d2d4419" w:history="1">
      <w:r>
        <w:rPr>
          <w:rStyle w:val="Hyperlink"/>
        </w:rPr>
        <w:t>2025-2031年中国应变片行业研究与发展趋势分析报告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gBianPianDeQianJingQuShi.html" TargetMode="External" Id="Ra803d237103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gBianPianDeQianJingQuShi.html" TargetMode="External" Id="Redcd48200d2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2024-09-29T02:03:00Z</dcterms:created>
  <dcterms:modified xsi:type="dcterms:W3CDTF">2024-09-29T03:03:00Z</dcterms:modified>
  <dc:subject>2025-2031年中国应变片行业研究与发展趋势分析报告</dc:subject>
  <dc:title>2025-2031年中国应变片行业研究与发展趋势分析报告</dc:title>
  <cp:keywords>2025-2031年中国应变片行业研究与发展趋势分析报告</cp:keywords>
  <dc:description>2025-2031年中国应变片行业研究与发展趋势分析报告</dc:description>
</cp:coreProperties>
</file>