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fb1eaf3eb4685" w:history="1">
              <w:r>
                <w:rPr>
                  <w:rStyle w:val="Hyperlink"/>
                </w:rPr>
                <w:t>2025-2031年中国成像光谱仪行业发展研究与前景分析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fb1eaf3eb4685" w:history="1">
              <w:r>
                <w:rPr>
                  <w:rStyle w:val="Hyperlink"/>
                </w:rPr>
                <w:t>2025-2031年中国成像光谱仪行业发展研究与前景分析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fb1eaf3eb4685" w:history="1">
                <w:r>
                  <w:rPr>
                    <w:rStyle w:val="Hyperlink"/>
                  </w:rPr>
                  <w:t>https://www.20087.com/0/80/ChengXiangGuangPuYiShiChangXianZhuangHeQianJing.html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像光谱仪是一种先进的光学仪器，广泛应用于遥感、地质勘探、环境监测和农业等领域。近年来，随着技术的不断进步，成像光谱仪的设计制造也在不断创新。一方面，高分辨率探测器的应用显著提升了图像质量和光谱分辨率，如CMOS和CCD传感器的发展使得数据采集更加高效精确；另一方面，小型化和轻量化设计便于携带和操作，特别是在无人机搭载等移动平台上表现出色。此外，新型算法和技术的引入增强了数据分析能力，如机器学习用于自动分类和特征提取，极大提高了工作效率。同时，多模态融合技术实现了不同波段信息的有效整合，提供了更为全面的观测结果。</w:t>
      </w:r>
      <w:r>
        <w:rPr>
          <w:rFonts w:hint="eastAsia"/>
        </w:rPr>
        <w:br/>
      </w:r>
      <w:r>
        <w:rPr>
          <w:rFonts w:hint="eastAsia"/>
        </w:rPr>
        <w:t>　　未来，成像光谱仪的技术发展将集中在智能化和多功能化两个方面。智能化方面，科学家们将继续优化硬件架构和软件算法，以实现更智能的数据处理和实时反馈功能，例如通过深度学习模型进行目标识别和异常检测。多功能化方面，则是结合其他传感技术，如LiDAR（激光雷达）和热红外成像，构建一体化观测平台，提供多维度的信息支持。此外，考虑到环保要求和支持可持续发展，绿色生产工艺和可回收材料的应用也将成为重要考量因素之一，推动行业向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fb1eaf3eb4685" w:history="1">
        <w:r>
          <w:rPr>
            <w:rStyle w:val="Hyperlink"/>
          </w:rPr>
          <w:t>2025-2031年中国成像光谱仪行业发展研究与前景分析</w:t>
        </w:r>
      </w:hyperlink>
      <w:r>
        <w:rPr>
          <w:rFonts w:hint="eastAsia"/>
        </w:rPr>
        <w:t>》深入剖析了当前成像光谱仪行业的现状与市场需求，详细探讨了成像光谱仪市场规模及其价格动态。成像光谱仪报告从产业链角度出发，分析了上下游的影响因素，并进一步细分市场，对成像光谱仪各细分领域的具体情况进行探讨。成像光谱仪报告还根据现有数据，对成像光谱仪市场前景及发展趋势进行了科学预测，揭示了行业内重点企业的竞争格局，评估了品牌影响力和市场集中度，同时指出了成像光谱仪行业面临的风险与机遇。成像光谱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成像光谱仪行业概述</w:t>
      </w:r>
      <w:r>
        <w:rPr>
          <w:rFonts w:hint="eastAsia"/>
        </w:rPr>
        <w:br/>
      </w:r>
      <w:r>
        <w:rPr>
          <w:rFonts w:hint="eastAsia"/>
        </w:rPr>
        <w:t>　　第一节 成像光谱仪定义与分类</w:t>
      </w:r>
      <w:r>
        <w:rPr>
          <w:rFonts w:hint="eastAsia"/>
        </w:rPr>
        <w:br/>
      </w:r>
      <w:r>
        <w:rPr>
          <w:rFonts w:hint="eastAsia"/>
        </w:rPr>
        <w:t>　　第二节 成像光谱仪应用领域</w:t>
      </w:r>
      <w:r>
        <w:rPr>
          <w:rFonts w:hint="eastAsia"/>
        </w:rPr>
        <w:br/>
      </w:r>
      <w:r>
        <w:rPr>
          <w:rFonts w:hint="eastAsia"/>
        </w:rPr>
        <w:t>　　第三节 成像光谱仪行业经济指标分析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成像光谱仪产业链及经营模式分析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三、成像光谱仪销售模式及销售渠道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全球成像光谱仪市场发展综述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2019-2024年全球成像光谱仪市场规模与趋势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主要国家与地区成像光谱仪市场分析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2025-2031年全球成像光谱仪行业发展趋势与前景预测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中国成像光谱仪行业市场分析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2024-2025年成像光谱仪产能与投资动态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一、国内成像光谱仪产能及利用情况</w:t>
      </w:r>
      <w:r>
        <w:rPr>
          <w:rFonts w:hint="eastAsia"/>
        </w:rPr>
        <w:br/>
      </w:r>
      <w:r>
        <w:rPr>
          <w:rFonts w:hint="eastAsia"/>
        </w:rPr>
        <w:t>　　　　二、成像光谱仪产能扩张与投资动态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2025-2031年成像光谱仪行业产量统计与趋势预测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一、2019-2024年成像光谱仪行业产量数据统计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1、2019-2024年成像光谱仪产量及增长趋势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2、2019-2024年成像光谱仪细分产品产量及份额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二、影响成像光谱仪产量的关键因素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三、2025-2031年成像光谱仪产量预测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2025-2031年成像光谱仪市场需求与销售分析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一、2024-2025年成像光谱仪行业需求现状</w:t>
      </w:r>
      <w:r>
        <w:rPr>
          <w:rFonts w:hint="eastAsia"/>
        </w:rPr>
        <w:br/>
      </w:r>
      <w:r>
        <w:rPr>
          <w:rFonts w:hint="eastAsia"/>
        </w:rPr>
        <w:t>　　　　二、成像光谱仪客户群体与需求特点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三、2019-2024年成像光谱仪行业销售规模分析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四、2025-2031年成像光谱仪市场增长潜力与规模预测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中国成像光谱仪细分市场与下游应用领域分析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成像光谱仪细分市场分析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一、2024-2025年成像光谱仪主要细分产品市场现状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成像光谱仪下游应用与客户群体分析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一、2024-2025年成像光谱仪各应用领域市场现状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2024-2025年中国成像光谱仪技术发展研究</w:t>
      </w:r>
      <w:r>
        <w:rPr>
          <w:rFonts w:hint="eastAsia"/>
        </w:rPr>
        <w:br/>
      </w:r>
      <w:r>
        <w:rPr>
          <w:rFonts w:hint="eastAsia"/>
        </w:rPr>
        <w:t>　　第一节 当前成像光谱仪技术发展现状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国内外成像光谱仪技术差异与原因</w:t>
      </w:r>
      <w:r>
        <w:rPr>
          <w:rFonts w:hint="eastAsia"/>
        </w:rPr>
        <w:br/>
      </w:r>
      <w:r>
        <w:rPr>
          <w:rFonts w:hint="eastAsia"/>
        </w:rPr>
        <w:t>　　第三节 成像光谱仪技术创新与发展趋势预测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技术进步对成像光谱仪行业的影响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成像光谱仪价格机制与竞争策略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一、2019-2024年成像光谱仪市场价格走势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成像光谱仪定价策略与方法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2025-2031年成像光谱仪价格竞争态势与趋势预测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中国成像光谱仪行业重点区域市场研究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2024-2025年重点区域成像光谱仪市场发展概况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二、2019-2024年成像光谱仪市场需求规模情况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三、2025-2031年成像光谱仪行业发展潜力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二、2019-2024年成像光谱仪市场需求规模情况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三、2025-2031年成像光谱仪行业发展潜力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二、2019-2024年成像光谱仪市场需求规模情况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三、2025-2031年成像光谱仪行业发展潜力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二、2019-2024年成像光谱仪市场需求规模情况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三、2025-2031年成像光谱仪行业发展潜力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二、2019-2024年成像光谱仪市场需求规模情况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三、2025-2031年成像光谱仪行业发展潜力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2019-2024年中国成像光谱仪行业进出口情况分析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成像光谱仪行业进口情况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一、2019-2024年成像光谱仪进口规模及增长情况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二、成像光谱仪主要进口来源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成像光谱仪行业出口情况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一、2019-2024年成像光谱仪出口规模及增长情况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二、成像光谱仪主要出口目的地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2019-2024年中国成像光谱仪行业总体发展与财务状况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2019-2024年中国成像光谱仪行业规模情况</w:t>
      </w:r>
      <w:r>
        <w:rPr>
          <w:rFonts w:hint="eastAsia"/>
        </w:rPr>
        <w:br/>
      </w:r>
      <w:r>
        <w:rPr>
          <w:rFonts w:hint="eastAsia"/>
        </w:rPr>
        <w:t>　　　　一、成像光谱仪行业企业数量规模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二、成像光谱仪行业从业人员规模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三、成像光谱仪行业市场敏感性分析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2019-2024年中国成像光谱仪行业财务能力分析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一、成像光谱仪行业盈利能力</w:t>
      </w:r>
      <w:r>
        <w:rPr>
          <w:rFonts w:hint="eastAsia"/>
        </w:rPr>
        <w:br/>
      </w:r>
      <w:r>
        <w:rPr>
          <w:rFonts w:hint="eastAsia"/>
        </w:rPr>
        <w:t>　　　　二、成像光谱仪行业偿债能力</w:t>
      </w:r>
      <w:r>
        <w:rPr>
          <w:rFonts w:hint="eastAsia"/>
        </w:rPr>
        <w:br/>
      </w:r>
      <w:r>
        <w:rPr>
          <w:rFonts w:hint="eastAsia"/>
        </w:rPr>
        <w:t>　　　　三、成像光谱仪行业营运能力</w:t>
      </w:r>
      <w:r>
        <w:rPr>
          <w:rFonts w:hint="eastAsia"/>
        </w:rPr>
        <w:br/>
      </w:r>
      <w:r>
        <w:rPr>
          <w:rFonts w:hint="eastAsia"/>
        </w:rPr>
        <w:t>　　　　四、成像光谱仪行业发展能力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成像光谱仪行业重点企业调研分析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二、企业成像光谱仪业务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二、企业成像光谱仪业务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二、企业成像光谱仪业务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二、企业成像光谱仪业务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二、企业成像光谱仪业务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二、企业成像光谱仪业务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中国成像光谱仪行业竞争格局分析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成像光谱仪行业竞争格局总览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2024-2025年成像光谱仪行业竞争力分析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2019-2024年成像光谱仪行业企业并购活动分析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2024-2025年成像光谱仪行业会展与招投标活动分析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一、成像光谱仪行业会展活动及其市场影响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2025年中国成像光谱仪企业发展企业发展策略与建议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成像光谱仪销售模式与渠道策略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成像光谱仪品牌与市场推广策略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成像光谱仪研发投入与技术创新能力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成像光谱仪合作联盟与资源整合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中国成像光谱仪行业风险与对策</w:t>
      </w:r>
      <w:r>
        <w:rPr>
          <w:rFonts w:hint="eastAsia"/>
        </w:rPr>
        <w:br/>
      </w:r>
      <w:r>
        <w:rPr>
          <w:rFonts w:hint="eastAsia"/>
        </w:rPr>
        <w:t>　　第一节 成像光谱仪行业SWOT分析</w:t>
      </w:r>
      <w:r>
        <w:rPr>
          <w:rFonts w:hint="eastAsia"/>
        </w:rPr>
        <w:br/>
      </w:r>
      <w:r>
        <w:rPr>
          <w:rFonts w:hint="eastAsia"/>
        </w:rPr>
        <w:t>　　　　一、成像光谱仪行业优势</w:t>
      </w:r>
      <w:r>
        <w:rPr>
          <w:rFonts w:hint="eastAsia"/>
        </w:rPr>
        <w:br/>
      </w:r>
      <w:r>
        <w:rPr>
          <w:rFonts w:hint="eastAsia"/>
        </w:rPr>
        <w:t>　　　　二、成像光谱仪行业劣势</w:t>
      </w:r>
      <w:r>
        <w:rPr>
          <w:rFonts w:hint="eastAsia"/>
        </w:rPr>
        <w:br/>
      </w:r>
      <w:r>
        <w:rPr>
          <w:rFonts w:hint="eastAsia"/>
        </w:rPr>
        <w:t>　　　　三、成像光谱仪市场机会</w:t>
      </w:r>
      <w:r>
        <w:rPr>
          <w:rFonts w:hint="eastAsia"/>
        </w:rPr>
        <w:br/>
      </w:r>
      <w:r>
        <w:rPr>
          <w:rFonts w:hint="eastAsia"/>
        </w:rPr>
        <w:t>　　　　四、成像光谱仪市场威胁</w:t>
      </w:r>
      <w:r>
        <w:rPr>
          <w:rFonts w:hint="eastAsia"/>
        </w:rPr>
        <w:br/>
      </w:r>
      <w:r>
        <w:rPr>
          <w:rFonts w:hint="eastAsia"/>
        </w:rPr>
        <w:t>　　第二节 成像光谱仪行业风险及对策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2025-2031年中国成像光谱仪行业前景与发展趋势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2024-2025年成像光谱仪行业发展环境分析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一、成像光谱仪行业主管部门与监管体制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二、成像光谱仪行业主要法律法规及政策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三、成像光谱仪行业标准与质量监管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2025-2031年成像光谱仪行业发展趋势与方向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2025-2031年成像光谱仪行业发展潜力与机遇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成像光谱仪行业研究结论与建议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中智~林~－成像光谱仪行业发展建议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成像光谱仪行业历程</w:t>
      </w:r>
      <w:r>
        <w:rPr>
          <w:rFonts w:hint="eastAsia"/>
        </w:rPr>
        <w:br/>
      </w:r>
      <w:r>
        <w:rPr>
          <w:rFonts w:hint="eastAsia"/>
        </w:rPr>
        <w:t>　　图表 成像光谱仪行业生命周期</w:t>
      </w:r>
      <w:r>
        <w:rPr>
          <w:rFonts w:hint="eastAsia"/>
        </w:rPr>
        <w:br/>
      </w:r>
      <w:r>
        <w:rPr>
          <w:rFonts w:hint="eastAsia"/>
        </w:rPr>
        <w:t>　　图表 成像光谱仪行业产业链分析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2019-2024年成像光谱仪行业市场容量分析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2019-2024年中国成像光谱仪行业产量及增长趋势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2019-2024年中国成像光谱仪市场需求量及增速统计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2024年中国成像光谱仪行业需求领域分布格局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2019-2024年中国成像光谱仪行业盈利情况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2019-2024年中国成像光谱仪行业利润总额统计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2019-2024年中国成像光谱仪进口金额分析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2019-2024年中国成像光谱仪出口数量分析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2019-2024年中国成像光谱仪出口金额分析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2024年中国成像光谱仪进口国家及地区分析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2024年中国成像光谱仪出口国家及地区分析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2019-2024年中国成像光谱仪行业企业平均规模情况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**地区成像光谱仪市场规模及增长情况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**地区成像光谱仪市场规模及增长情况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**地区成像光谱仪市场规模及增长情况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**地区成像光谱仪市场规模及增长情况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成像光谱仪重点企业（一）基本信息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成像光谱仪重点企业（一）经营情况分析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成像光谱仪重点企业（一）主要经济指标情况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成像光谱仪重点企业（一）盈利能力情况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成像光谱仪重点企业（一）偿债能力情况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成像光谱仪重点企业（一）运营能力情况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成像光谱仪重点企业（一）成长能力情况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成像光谱仪重点企业（二）基本信息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成像光谱仪重点企业（二）经营情况分析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成像光谱仪重点企业（二）主要经济指标情况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成像光谱仪重点企业（二）盈利能力情况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成像光谱仪重点企业（二）偿债能力情况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成像光谱仪重点企业（二）运营能力情况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成像光谱仪重点企业（二）成长能力情况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成像光谱仪重点企业（三）基本信息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成像光谱仪重点企业（三）经营情况分析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成像光谱仪重点企业（三）主要经济指标情况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成像光谱仪重点企业（三）盈利能力情况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成像光谱仪重点企业（三）偿债能力情况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成像光谱仪重点企业（三）运营能力情况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成像光谱仪重点企业（三）成长能力情况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2025-2031年中国成像光谱仪行业产能预测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2025-2031年中国成像光谱仪行业产量预测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2025-2031年中国成像光谱仪市场需求量预测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2025-2031年中国成像光谱仪行业供需平衡预测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2025-2031年中国成像光谱仪行业市场容量预测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2025-2031年中国成像光谱仪行业市场规模预测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2025-2031年中国成像光谱仪市场前景分析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2025-2031年中国成像光谱仪行业发展趋势预测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fb1eaf3eb4685" w:history="1">
        <w:r>
          <w:rPr>
            <w:rStyle w:val="Hyperlink"/>
          </w:rPr>
          <w:t>2025-2031年中国成像光谱仪行业发展研究与前景分析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fb1eaf3eb4685" w:history="1">
        <w:r>
          <w:rPr>
            <w:rStyle w:val="Hyperlink"/>
          </w:rPr>
          <w:t>https://www.20087.com/0/80/ChengXiangGuangPuYiShiChangXianZhuangHeQianJing.html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7844e3cba4198" w:history="1">
      <w:r>
        <w:rPr>
          <w:rStyle w:val="Hyperlink"/>
        </w:rPr>
        <w:t>2025-2031年中国成像光谱仪行业发展研究与前景分析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hengXiangGuangPuYiShiChangXianZhuangHeQianJing.html" TargetMode="External" Id="R58ffb1eaf3eb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hengXiangGuangPuYiShiChangXianZhuangHeQianJing.html" TargetMode="External" Id="R58f7844e3cba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2025-02-04T05:08:28Z</dcterms:created>
  <dcterms:modified xsi:type="dcterms:W3CDTF">2025-02-04T06:08:28Z</dcterms:modified>
  <dc:subject>2025-2031年中国成像光谱仪行业发展研究与前景分析</dc:subject>
  <dc:title>2025-2031年中国成像光谱仪行业发展研究与前景分析</dc:title>
  <cp:keywords>2025-2031年中国成像光谱仪行业发展研究与前景分析</cp:keywords>
  <dc:description>2025-2031年中国成像光谱仪行业发展研究与前景分析</dc:description>
</cp:coreProperties>
</file>