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460815fd04c62" w:history="1">
              <w:r>
                <w:rPr>
                  <w:rStyle w:val="Hyperlink"/>
                </w:rPr>
                <w:t>中国打字机行业深度研究及发展趋势预测报告（2026-2032年）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460815fd04c62" w:history="1">
              <w:r>
                <w:rPr>
                  <w:rStyle w:val="Hyperlink"/>
                </w:rPr>
                <w:t>中国打字机行业深度研究及发展趋势预测报告（2026-2032年）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460815fd04c62" w:history="1">
                <w:r>
                  <w:rPr>
                    <w:rStyle w:val="Hyperlink"/>
                  </w:rPr>
                  <w:t>https://www.20087.com/0/00/DaZiJiShiChangFenXiBaoGao.html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在数字时代，打字机已不再是主流的文字输入设备，但在某些特定领域，如军事、司法记录和复古文化爱好者中，仍有一定的使用需求。打字机以其独特的机械结构和声音，以及无需电源的便携性，吸引了特定群体的青睐。同时，打字机的收藏和修复也成为了一种文化现象。</w:t>
      </w:r>
      <w:r>
        <w:rPr>
          <w:rFonts w:hint="eastAsia"/>
        </w:rPr>
        <w:br/>
      </w:r>
      <w:r>
        <w:rPr>
          <w:rFonts w:hint="eastAsia"/>
        </w:rPr>
        <w:t>　　未来，打字机市场将更加注重文化和艺术价值的发掘。在文化价值方面，将通过举办打字机展览、打字比赛和文学创作活动，弘扬打字机的历史意义和文化魅力。在艺术价值方面，将开发打字机作为创意媒介的潜力，如打字机艺术作品和定制化打字服务，满足艺术创作和个性化表达的需求。同时，打字机的复古风格和机械美感，可能会在设计和装饰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460815fd04c62" w:history="1">
        <w:r>
          <w:rPr>
            <w:rStyle w:val="Hyperlink"/>
          </w:rPr>
          <w:t>中国打字机行业深度研究及发展趋势预测报告（2026-2032年）</w:t>
        </w:r>
      </w:hyperlink>
      <w:r>
        <w:rPr>
          <w:rFonts w:hint="eastAsia"/>
        </w:rPr>
        <w:t>》基于统计局、相关行业协会及科研机构的详实数据，系统分析了打字机市场的规模现状、需求特征及价格走势。报告客观评估了打字机行业技术水平及未来发展方向，对市场前景做出科学预测，并重点分析了打字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中国打字机行业发展环境</w:t>
      </w:r>
      <w:r>
        <w:rPr>
          <w:rFonts w:hint="eastAsia"/>
        </w:rPr>
        <w:br/>
      </w:r>
      <w:r>
        <w:rPr>
          <w:rFonts w:hint="eastAsia"/>
        </w:rPr>
        <w:t>　　第一节 打字机行业及属性分析</w:t>
      </w:r>
      <w:r>
        <w:rPr>
          <w:rFonts w:hint="eastAsia"/>
        </w:rPr>
        <w:br/>
      </w:r>
      <w:r>
        <w:rPr>
          <w:rFonts w:hint="eastAsia"/>
        </w:rPr>
        <w:t>　　　　一、打字机行业定义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四、打字机行业周期属性</w:t>
      </w:r>
      <w:r>
        <w:rPr>
          <w:rFonts w:hint="eastAsia"/>
        </w:rPr>
        <w:br/>
      </w:r>
      <w:r>
        <w:rPr>
          <w:rFonts w:hint="eastAsia"/>
        </w:rPr>
        <w:t>　　第二节 打字机行业经济发展环境</w:t>
      </w:r>
      <w:r>
        <w:rPr>
          <w:rFonts w:hint="eastAsia"/>
        </w:rPr>
        <w:br/>
      </w:r>
      <w:r>
        <w:rPr>
          <w:rFonts w:hint="eastAsia"/>
        </w:rPr>
        <w:t>　　第三节 打字机行业政策发展环境</w:t>
      </w:r>
      <w:r>
        <w:rPr>
          <w:rFonts w:hint="eastAsia"/>
        </w:rPr>
        <w:br/>
      </w:r>
      <w:r>
        <w:rPr>
          <w:rFonts w:hint="eastAsia"/>
        </w:rPr>
        <w:t>　　第四节 打字机行业社会发展环境</w:t>
      </w:r>
      <w:r>
        <w:rPr>
          <w:rFonts w:hint="eastAsia"/>
        </w:rPr>
        <w:br/>
      </w:r>
      <w:r>
        <w:rPr>
          <w:rFonts w:hint="eastAsia"/>
        </w:rPr>
        <w:t>　　第五节 打字机投融资发展环境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2025-2026年打字机行业技术发展现状及趋势分析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2020-2025年中国打字机行业总体规模</w:t>
      </w:r>
      <w:r>
        <w:rPr>
          <w:rFonts w:hint="eastAsia"/>
        </w:rPr>
        <w:br/>
      </w:r>
      <w:r>
        <w:rPr>
          <w:rFonts w:hint="eastAsia"/>
        </w:rPr>
        <w:t>　　第二节 中国打字机行业盈利情况分析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一、2020-2025年打字机行业产量统计分析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二、2026年打字机行业产量特点分析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二、2026年中国打字机行业市场需求特点分析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三、2026-2032年中国打字机市场需求预测分析分析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打字机产业供需平衡状况分析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2020-2025年中国打字机行业进出口情况分析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一、2020-2025年中国打字机行业进口分析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二、2020-2025年中国打字机行业出口分析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2026-2032年中国打字机行业进出口情况预测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一、2026-2032年中国打字机行业进口预测分析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二、2026-2032年中国打字机行业出口预测分析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我国打字机行业前景与机遇分析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一、我国打字机行业发展前景</w:t>
      </w:r>
      <w:r>
        <w:rPr>
          <w:rFonts w:hint="eastAsia"/>
        </w:rPr>
        <w:br/>
      </w:r>
      <w:r>
        <w:rPr>
          <w:rFonts w:hint="eastAsia"/>
        </w:rPr>
        <w:t>　　　　二、我国打字机发展机遇分析</w:t>
      </w:r>
      <w:r>
        <w:rPr>
          <w:rFonts w:hint="eastAsia"/>
        </w:rPr>
        <w:br/>
      </w:r>
      <w:r>
        <w:rPr>
          <w:rFonts w:hint="eastAsia"/>
        </w:rPr>
        <w:t>　　　　三、2026年打字机的发展机遇分析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四、新冠疫情对打字机行业的影响分析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2026-2032年中国打字机市场趋势分析</w:t>
      </w:r>
      <w:r>
        <w:rPr>
          <w:rFonts w:hint="eastAsia"/>
        </w:rPr>
        <w:br/>
      </w:r>
      <w:r>
        <w:rPr>
          <w:rFonts w:hint="eastAsia"/>
        </w:rPr>
        <w:t>　　　　一、打字机市场趋势总结</w:t>
      </w:r>
      <w:r>
        <w:rPr>
          <w:rFonts w:hint="eastAsia"/>
        </w:rPr>
        <w:br/>
      </w:r>
      <w:r>
        <w:rPr>
          <w:rFonts w:hint="eastAsia"/>
        </w:rPr>
        <w:t>　　　　二、打字机发展趋势分析</w:t>
      </w:r>
      <w:r>
        <w:rPr>
          <w:rFonts w:hint="eastAsia"/>
        </w:rPr>
        <w:br/>
      </w:r>
      <w:r>
        <w:rPr>
          <w:rFonts w:hint="eastAsia"/>
        </w:rPr>
        <w:t>　　　　三、打字机市场发展空间</w:t>
      </w:r>
      <w:r>
        <w:rPr>
          <w:rFonts w:hint="eastAsia"/>
        </w:rPr>
        <w:br/>
      </w:r>
      <w:r>
        <w:rPr>
          <w:rFonts w:hint="eastAsia"/>
        </w:rPr>
        <w:t>　　　　四、打字机产业政策趋向</w:t>
      </w:r>
      <w:r>
        <w:rPr>
          <w:rFonts w:hint="eastAsia"/>
        </w:rPr>
        <w:br/>
      </w:r>
      <w:r>
        <w:rPr>
          <w:rFonts w:hint="eastAsia"/>
        </w:rPr>
        <w:t>　　　　五、打字机技术革新趋势</w:t>
      </w:r>
      <w:r>
        <w:rPr>
          <w:rFonts w:hint="eastAsia"/>
        </w:rPr>
        <w:br/>
      </w:r>
      <w:r>
        <w:rPr>
          <w:rFonts w:hint="eastAsia"/>
        </w:rPr>
        <w:t>　　　　六、打字机价格走势分析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七、国际环境对打字机行业的影响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打字机行业投资效益及风险分析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打字机行业投资效益分析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一、2026年打字机行业投资状况分析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二、2026年打字机行业投资效益分析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三、2026年打字机行业投资趋势预测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四、2026年打字机行业投资方向</w:t>
      </w:r>
      <w:r>
        <w:rPr>
          <w:rFonts w:hint="eastAsia"/>
        </w:rPr>
        <w:br/>
      </w:r>
      <w:r>
        <w:rPr>
          <w:rFonts w:hint="eastAsia"/>
        </w:rPr>
        <w:t>　　　　五、2026年打字机行业投资建议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2026-2032年打字机行业投资风险及控制策略分析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一、打字机市场风险及控制策略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三、打字机经营风险及控制策略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2026-2032年中国打字机行业市场规模及增长趋势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2026-2032年中国打字机行业投资规模预测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2026-2032年打字机行业市场盈利预测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[-中-智林]打字机行业项目投资建议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一、打字机技术应用注意事项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二、打字机项目投资注意事项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三、打字机生产开发注意事项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打字机行业类别</w:t>
      </w:r>
      <w:r>
        <w:rPr>
          <w:rFonts w:hint="eastAsia"/>
        </w:rPr>
        <w:br/>
      </w:r>
      <w:r>
        <w:rPr>
          <w:rFonts w:hint="eastAsia"/>
        </w:rPr>
        <w:t>　　图表 打字机行业产业链调研</w:t>
      </w:r>
      <w:r>
        <w:rPr>
          <w:rFonts w:hint="eastAsia"/>
        </w:rPr>
        <w:br/>
      </w:r>
      <w:r>
        <w:rPr>
          <w:rFonts w:hint="eastAsia"/>
        </w:rPr>
        <w:t>　　图表 打字机行业现状</w:t>
      </w:r>
      <w:r>
        <w:rPr>
          <w:rFonts w:hint="eastAsia"/>
        </w:rPr>
        <w:br/>
      </w:r>
      <w:r>
        <w:rPr>
          <w:rFonts w:hint="eastAsia"/>
        </w:rPr>
        <w:t>　　图表 打字机行业标准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2020-2025年中国打字机市场规模</w:t>
      </w:r>
      <w:r>
        <w:rPr>
          <w:rFonts w:hint="eastAsia"/>
        </w:rPr>
        <w:br/>
      </w:r>
      <w:r>
        <w:rPr>
          <w:rFonts w:hint="eastAsia"/>
        </w:rPr>
        <w:t>　　图表 2026年中国打字机行业产能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2020-2025年中国打字机产量</w:t>
      </w:r>
      <w:r>
        <w:rPr>
          <w:rFonts w:hint="eastAsia"/>
        </w:rPr>
        <w:br/>
      </w:r>
      <w:r>
        <w:rPr>
          <w:rFonts w:hint="eastAsia"/>
        </w:rPr>
        <w:t>　　图表 打字机行业动态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2020-2025年中国打字机市场需求量</w:t>
      </w:r>
      <w:r>
        <w:rPr>
          <w:rFonts w:hint="eastAsia"/>
        </w:rPr>
        <w:br/>
      </w:r>
      <w:r>
        <w:rPr>
          <w:rFonts w:hint="eastAsia"/>
        </w:rPr>
        <w:t>　　图表 2026年中国打字机行业需求区域调研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2020-2025年中国打字机行情</w:t>
      </w:r>
      <w:r>
        <w:rPr>
          <w:rFonts w:hint="eastAsia"/>
        </w:rPr>
        <w:br/>
      </w:r>
      <w:r>
        <w:rPr>
          <w:rFonts w:hint="eastAsia"/>
        </w:rPr>
        <w:t>　　图表 2020-2025年中国打字机价格走势图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2020-2025年中国打字机进口数据</w:t>
      </w:r>
      <w:r>
        <w:rPr>
          <w:rFonts w:hint="eastAsia"/>
        </w:rPr>
        <w:br/>
      </w:r>
      <w:r>
        <w:rPr>
          <w:rFonts w:hint="eastAsia"/>
        </w:rPr>
        <w:t>　　图表 2020-2025年中国打字机出口数据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**地区打字机市场规模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</w:t>
      </w:r>
      <w:r>
        <w:rPr>
          <w:rFonts w:hint="eastAsia"/>
        </w:rPr>
        <w:br/>
      </w:r>
      <w:r>
        <w:rPr>
          <w:rFonts w:hint="eastAsia"/>
        </w:rPr>
        <w:t>　　图表 **地区打字机市场调研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**地区打字机市场规模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</w:t>
      </w:r>
      <w:r>
        <w:rPr>
          <w:rFonts w:hint="eastAsia"/>
        </w:rPr>
        <w:br/>
      </w:r>
      <w:r>
        <w:rPr>
          <w:rFonts w:hint="eastAsia"/>
        </w:rPr>
        <w:t>　　图表 **地区打字机市场调研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打字机行业竞争对手分析</w:t>
      </w:r>
      <w:r>
        <w:rPr>
          <w:rFonts w:hint="eastAsia"/>
        </w:rPr>
        <w:br/>
      </w:r>
      <w:r>
        <w:rPr>
          <w:rFonts w:hint="eastAsia"/>
        </w:rPr>
        <w:t>　　图表 打字机重点企业（一）基本信息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2026-2032年中国打字机市场规模预测</w:t>
      </w:r>
      <w:r>
        <w:rPr>
          <w:rFonts w:hint="eastAsia"/>
        </w:rPr>
        <w:br/>
      </w:r>
      <w:r>
        <w:rPr>
          <w:rFonts w:hint="eastAsia"/>
        </w:rPr>
        <w:t>　　图表 打字机行业准入条件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2026-2032年中国打字机行业信息化</w:t>
      </w:r>
      <w:r>
        <w:rPr>
          <w:rFonts w:hint="eastAsia"/>
        </w:rPr>
        <w:br/>
      </w:r>
      <w:r>
        <w:rPr>
          <w:rFonts w:hint="eastAsia"/>
        </w:rPr>
        <w:t>　　图表 2026年中国打字机市场前景分析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460815fd04c62" w:history="1">
        <w:r>
          <w:rPr>
            <w:rStyle w:val="Hyperlink"/>
          </w:rPr>
          <w:t>中国打字机行业深度研究及发展趋势预测报告（2026-2032年）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460815fd04c62" w:history="1">
        <w:r>
          <w:rPr>
            <w:rStyle w:val="Hyperlink"/>
          </w:rPr>
          <w:t>https://www.20087.com/0/00/DaZiJiShiChangFenXiBaoGao.html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热点：21327打字机、打字机n号、自动打字机、打字机什么时候发明、新型中文打字机、打字机教学反思、机械打字机、打字机是谁发明的?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310f649034a7f" w:history="1">
      <w:r>
        <w:rPr>
          <w:rStyle w:val="Hyperlink"/>
        </w:rPr>
        <w:t>中国打字机行业深度研究及发展趋势预测报告（2026-2032年）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aZiJiShiChangFenXiBaoGao.html" TargetMode="External" Id="R78f460815fd0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aZiJiShiChangFenXiBaoGao.html" TargetMode="External" Id="Re1e310f64903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2025-07-31T05:02:00Z</dcterms:created>
  <dcterms:modified xsi:type="dcterms:W3CDTF">2025-07-31T06:02:00Z</dcterms:modified>
  <dc:subject>中国打字机行业深度研究及发展趋势预测报告（2026-2032年）</dc:subject>
  <dc:title>中国打字机行业深度研究及发展趋势预测报告（2026-2032年）</dc:title>
  <cp:keywords>中国打字机行业深度研究及发展趋势预测报告（2026-2032年）</cp:keywords>
  <dc:description>中国打字机行业深度研究及发展趋势预测报告（2026-2032年）</dc:description>
</cp:coreProperties>
</file>