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060e7f1b4e35" w:history="1">
              <w:r>
                <w:rPr>
                  <w:rStyle w:val="Hyperlink"/>
                </w:rPr>
                <w:t>2025-2031年全球与中国摩擦摆隔震支座行业调研及发展前景分析报告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060e7f1b4e35" w:history="1">
              <w:r>
                <w:rPr>
                  <w:rStyle w:val="Hyperlink"/>
                </w:rPr>
                <w:t>2025-2031年全球与中国摩擦摆隔震支座行业调研及发展前景分析报告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3060e7f1b4e35" w:history="1">
                <w:r>
                  <w:rPr>
                    <w:rStyle w:val="Hyperlink"/>
                  </w:rPr>
                  <w:t>https://www.20087.com/0/30/MoCaBaiGeZhenZhiZuoDeQianJingQuShi.html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摆隔震支座是一种应用于桥梁、高层建筑等结构中的先进减震技术，通过其特有的滑移机制吸收地震能量，有效降低结构在地震中的响应。目前，随着地震工程学的深入研究，摩擦摆隔震支座的设计更加精细化，不仅考虑了地震力的吸收，还兼顾了长期使用中的耐久性和维护性。材料科学的进步也使得支座具备更好的抗疲劳性能和环境适应性。</w:t>
      </w:r>
      <w:r>
        <w:rPr>
          <w:rFonts w:hint="eastAsia"/>
        </w:rPr>
        <w:br/>
      </w:r>
      <w:r>
        <w:rPr>
          <w:rFonts w:hint="eastAsia"/>
        </w:rPr>
        <w:t>　　未来，摩擦摆隔震支座将更加注重技术创新与环保可持续性。一是通过智能化技术，如内置传感器监测支座工作状态，实现远程监控与预警，提升结构安全性。二是材料的创新，如开发环保型摩擦材料，减少对环境的影响。三是设计的模块化和标准化，便于安装与更换，提高施工效率。四是理论与实践的紧密结合，基于大数据分析优化设计参数，提升隔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060e7f1b4e35" w:history="1">
        <w:r>
          <w:rPr>
            <w:rStyle w:val="Hyperlink"/>
          </w:rPr>
          <w:t>2025-2031年全球与中国摩擦摆隔震支座行业调研及发展前景分析报告</w:t>
        </w:r>
      </w:hyperlink>
      <w:r>
        <w:rPr>
          <w:rFonts w:hint="eastAsia"/>
        </w:rPr>
        <w:t>》从市场规模、需求变化及价格动态等维度，系统解析了摩擦摆隔震支座行业的现状与发展趋势。报告深入分析了摩擦摆隔震支座产业链各环节，科学预测了市场前景与技术发展方向，同时聚焦摩擦摆隔震支座细分市场特点及重点企业的经营表现，揭示了摩擦摆隔震支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中国摩擦摆隔震支座概述</w:t>
      </w:r>
      <w:r>
        <w:rPr>
          <w:rFonts w:hint="eastAsia"/>
        </w:rPr>
        <w:br/>
      </w:r>
      <w:r>
        <w:rPr>
          <w:rFonts w:hint="eastAsia"/>
        </w:rPr>
        <w:t>　　第一节 摩擦摆隔震支座行业定义</w:t>
      </w:r>
      <w:r>
        <w:rPr>
          <w:rFonts w:hint="eastAsia"/>
        </w:rPr>
        <w:br/>
      </w:r>
      <w:r>
        <w:rPr>
          <w:rFonts w:hint="eastAsia"/>
        </w:rPr>
        <w:t>　　第二节 摩擦摆隔震支座行业发展特性</w:t>
      </w:r>
      <w:r>
        <w:rPr>
          <w:rFonts w:hint="eastAsia"/>
        </w:rPr>
        <w:br/>
      </w:r>
      <w:r>
        <w:rPr>
          <w:rFonts w:hint="eastAsia"/>
        </w:rPr>
        <w:t>　　第三节 摩擦摆隔震支座产业链分析</w:t>
      </w:r>
      <w:r>
        <w:rPr>
          <w:rFonts w:hint="eastAsia"/>
        </w:rPr>
        <w:br/>
      </w:r>
      <w:r>
        <w:rPr>
          <w:rFonts w:hint="eastAsia"/>
        </w:rPr>
        <w:t>　　第四节 摩擦摆隔震支座行业生命周期分析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2024-2025年国外主要摩擦摆隔震支座市场发展概况</w:t>
      </w:r>
      <w:r>
        <w:rPr>
          <w:rFonts w:hint="eastAsia"/>
        </w:rPr>
        <w:br/>
      </w:r>
      <w:r>
        <w:rPr>
          <w:rFonts w:hint="eastAsia"/>
        </w:rPr>
        <w:t>　　第一节 全球摩擦摆隔震支座市场发展分析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欧洲地区主要国家摩擦摆隔震支座市场概况</w:t>
      </w:r>
      <w:r>
        <w:rPr>
          <w:rFonts w:hint="eastAsia"/>
        </w:rPr>
        <w:br/>
      </w:r>
      <w:r>
        <w:rPr>
          <w:rFonts w:hint="eastAsia"/>
        </w:rPr>
        <w:t>　　第三节 北美地区摩擦摆隔震支座市场概况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亚洲地区主要国家摩擦摆隔震支座市场概况</w:t>
      </w:r>
      <w:r>
        <w:rPr>
          <w:rFonts w:hint="eastAsia"/>
        </w:rPr>
        <w:br/>
      </w:r>
      <w:r>
        <w:rPr>
          <w:rFonts w:hint="eastAsia"/>
        </w:rPr>
        <w:t>　　第五节 全球摩擦摆隔震支座市场发展预测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2024-2025年中国摩擦摆隔震支座发展环境分析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摩擦摆隔震支座行业相关政策、标准</w:t>
      </w:r>
      <w:r>
        <w:rPr>
          <w:rFonts w:hint="eastAsia"/>
        </w:rPr>
        <w:br/>
      </w:r>
      <w:r>
        <w:rPr>
          <w:rFonts w:hint="eastAsia"/>
        </w:rPr>
        <w:t>　　第三节 摩擦摆隔震支座行业相关发展规划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中国摩擦摆隔震支座技术发展分析</w:t>
      </w:r>
      <w:r>
        <w:rPr>
          <w:rFonts w:hint="eastAsia"/>
        </w:rPr>
        <w:br/>
      </w:r>
      <w:r>
        <w:rPr>
          <w:rFonts w:hint="eastAsia"/>
        </w:rPr>
        <w:t>　　第一节 当前摩擦摆隔震支座技术发展现状分析</w:t>
      </w:r>
      <w:r>
        <w:rPr>
          <w:rFonts w:hint="eastAsia"/>
        </w:rPr>
        <w:br/>
      </w:r>
      <w:r>
        <w:rPr>
          <w:rFonts w:hint="eastAsia"/>
        </w:rPr>
        <w:t>　　第二节 摩擦摆隔震支座生产中需注意的问题</w:t>
      </w:r>
      <w:r>
        <w:rPr>
          <w:rFonts w:hint="eastAsia"/>
        </w:rPr>
        <w:br/>
      </w:r>
      <w:r>
        <w:rPr>
          <w:rFonts w:hint="eastAsia"/>
        </w:rPr>
        <w:t>　　第三节 摩擦摆隔震支座行业主要技术发展趋势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2024-2025年摩擦摆隔震支座市场特性分析</w:t>
      </w:r>
      <w:r>
        <w:rPr>
          <w:rFonts w:hint="eastAsia"/>
        </w:rPr>
        <w:br/>
      </w:r>
      <w:r>
        <w:rPr>
          <w:rFonts w:hint="eastAsia"/>
        </w:rPr>
        <w:t>　　第一节 摩擦摆隔震支座行业集中度分析</w:t>
      </w:r>
      <w:r>
        <w:rPr>
          <w:rFonts w:hint="eastAsia"/>
        </w:rPr>
        <w:br/>
      </w:r>
      <w:r>
        <w:rPr>
          <w:rFonts w:hint="eastAsia"/>
        </w:rPr>
        <w:t>　　第二节 摩擦摆隔震支座行业SWOT分析</w:t>
      </w:r>
      <w:r>
        <w:rPr>
          <w:rFonts w:hint="eastAsia"/>
        </w:rPr>
        <w:br/>
      </w:r>
      <w:r>
        <w:rPr>
          <w:rFonts w:hint="eastAsia"/>
        </w:rPr>
        <w:t>　　　　一、摩擦摆隔震支座行业优势</w:t>
      </w:r>
      <w:r>
        <w:rPr>
          <w:rFonts w:hint="eastAsia"/>
        </w:rPr>
        <w:br/>
      </w:r>
      <w:r>
        <w:rPr>
          <w:rFonts w:hint="eastAsia"/>
        </w:rPr>
        <w:t>　　　　二、摩擦摆隔震支座行业劣势</w:t>
      </w:r>
      <w:r>
        <w:rPr>
          <w:rFonts w:hint="eastAsia"/>
        </w:rPr>
        <w:br/>
      </w:r>
      <w:r>
        <w:rPr>
          <w:rFonts w:hint="eastAsia"/>
        </w:rPr>
        <w:t>　　　　三、摩擦摆隔震支座行业机会</w:t>
      </w:r>
      <w:r>
        <w:rPr>
          <w:rFonts w:hint="eastAsia"/>
        </w:rPr>
        <w:br/>
      </w:r>
      <w:r>
        <w:rPr>
          <w:rFonts w:hint="eastAsia"/>
        </w:rPr>
        <w:t>　　　　四、摩擦摆隔震支座行业风险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中国摩擦摆隔震支座发展现状</w:t>
      </w:r>
      <w:r>
        <w:rPr>
          <w:rFonts w:hint="eastAsia"/>
        </w:rPr>
        <w:br/>
      </w:r>
      <w:r>
        <w:rPr>
          <w:rFonts w:hint="eastAsia"/>
        </w:rPr>
        <w:t>　　第一节 中国摩擦摆隔震支座市场现状分析</w:t>
      </w:r>
      <w:r>
        <w:rPr>
          <w:rFonts w:hint="eastAsia"/>
        </w:rPr>
        <w:br/>
      </w:r>
      <w:r>
        <w:rPr>
          <w:rFonts w:hint="eastAsia"/>
        </w:rPr>
        <w:t>　　第二节 中国摩擦摆隔震支座行业产量情况分析及预测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一、摩擦摆隔震支座总体产能规模</w:t>
      </w:r>
      <w:r>
        <w:rPr>
          <w:rFonts w:hint="eastAsia"/>
        </w:rPr>
        <w:br/>
      </w:r>
      <w:r>
        <w:rPr>
          <w:rFonts w:hint="eastAsia"/>
        </w:rPr>
        <w:t>　　　　二、摩擦摆隔震支座生产区域分布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三、2019-2024年中国摩擦摆隔震支座产量统计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四、2025-2031年中国摩擦摆隔震支座产量预测</w:t>
      </w:r>
      <w:r>
        <w:rPr>
          <w:rFonts w:hint="eastAsia"/>
        </w:rPr>
        <w:br/>
      </w:r>
      <w:r>
        <w:rPr>
          <w:rFonts w:hint="eastAsia"/>
        </w:rPr>
        <w:t>　　第三节 中国摩擦摆隔震支座市场需求分析及预测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一、中国摩擦摆隔震支座市场需求特点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二、2019-2024年中国摩擦摆隔震支座市场需求量统计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三、2025-2031年中国摩擦摆隔震支座市场需求量预测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中国摩擦摆隔震支座价格趋势分析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一、2019-2024年中国摩擦摆隔震支座市场价格趋势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二、2025-2031年中国摩擦摆隔震支座市场价格走势预测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2019-2024年摩擦摆隔震支座行业经济运行状况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2019-2024年中国摩擦摆隔震支座行业盈利能力分析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2019-2024年中国摩擦摆隔震支座行业发展能力分析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2019-2024年摩擦摆隔震支座行业偿债能力分析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2019-2024年摩擦摆隔震支座制造企业数量分析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摩擦摆隔震支座行业上、下游市场分析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摩擦摆隔震支座行业上游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摩擦摆隔震支座行业下游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中国摩擦摆隔震支座行业重点地区发展分析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摩擦摆隔震支座行业重点区域市场结构调研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**地区摩擦摆隔震支座市场发展分析</w:t>
      </w:r>
      <w:r>
        <w:rPr>
          <w:rFonts w:hint="eastAsia"/>
        </w:rPr>
        <w:br/>
      </w:r>
      <w:r>
        <w:rPr>
          <w:rFonts w:hint="eastAsia"/>
        </w:rPr>
        <w:t>　　第三节 **地区摩擦摆隔震支座市场发展分析</w:t>
      </w:r>
      <w:r>
        <w:rPr>
          <w:rFonts w:hint="eastAsia"/>
        </w:rPr>
        <w:br/>
      </w:r>
      <w:r>
        <w:rPr>
          <w:rFonts w:hint="eastAsia"/>
        </w:rPr>
        <w:t>　　第四节 **地区摩擦摆隔震支座市场发展分析</w:t>
      </w:r>
      <w:r>
        <w:rPr>
          <w:rFonts w:hint="eastAsia"/>
        </w:rPr>
        <w:br/>
      </w:r>
      <w:r>
        <w:rPr>
          <w:rFonts w:hint="eastAsia"/>
        </w:rPr>
        <w:t>　　第五节 **地区摩擦摆隔震支座市场发展分析</w:t>
      </w:r>
      <w:r>
        <w:rPr>
          <w:rFonts w:hint="eastAsia"/>
        </w:rPr>
        <w:br/>
      </w:r>
      <w:r>
        <w:rPr>
          <w:rFonts w:hint="eastAsia"/>
        </w:rPr>
        <w:t>　　第六节 **地区摩擦摆隔震支座市场发展分析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2019-2024年中国摩擦摆隔震支座进出口分析</w:t>
      </w:r>
      <w:r>
        <w:rPr>
          <w:rFonts w:hint="eastAsia"/>
        </w:rPr>
        <w:br/>
      </w:r>
      <w:r>
        <w:rPr>
          <w:rFonts w:hint="eastAsia"/>
        </w:rPr>
        <w:t>　　第一节 摩擦摆隔震支座进口情况分析</w:t>
      </w:r>
      <w:r>
        <w:rPr>
          <w:rFonts w:hint="eastAsia"/>
        </w:rPr>
        <w:br/>
      </w:r>
      <w:r>
        <w:rPr>
          <w:rFonts w:hint="eastAsia"/>
        </w:rPr>
        <w:t>　　第二节 摩擦摆隔震支座出口情况分析</w:t>
      </w:r>
      <w:r>
        <w:rPr>
          <w:rFonts w:hint="eastAsia"/>
        </w:rPr>
        <w:br/>
      </w:r>
      <w:r>
        <w:rPr>
          <w:rFonts w:hint="eastAsia"/>
        </w:rPr>
        <w:t>　　第三节 影响摩擦摆隔震支座进出口因素分析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摩擦摆隔震支座行业重点企业竞争力分析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三、企业摩擦摆隔震支座经营状况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摩擦摆隔震支座行业企业经营策略研究分析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摩擦摆隔震支座企业多样化经营策略分析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一、摩擦摆隔震支座企业多样化经营情况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二、现行摩擦摆隔震支座行业多样化经营的方向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大型摩擦摆隔震支座企业集团未来发展策略分析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对中小摩擦摆隔震支座企业生产经营的建议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摩擦摆隔震支座行业投资风险预警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影响摩擦摆隔震支座行业发展的主要因素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一、2025年影响摩擦摆隔震支座行业运行的有利因素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二、2025年影响摩擦摆隔震支座行业运行的稳定因素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三、2025年影响摩擦摆隔震支座行业运行的不利因素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四、2025年我国摩擦摆隔震支座行业发展面临的挑战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五、2025年我国摩擦摆隔震支座行业发展面临的机遇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摩擦摆隔震支座行业投资风险预警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一、摩擦摆隔震支座行业市场风险预测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二、摩擦摆隔震支座行业政策风险预测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三、摩擦摆隔震支座行业经营风险预测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四、摩擦摆隔震支座行业技术风险预测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五、摩擦摆隔震支座行业竞争风险预测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六、摩擦摆隔震支座行业其他风险预测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摩擦摆隔震支座投资建议</w:t>
      </w:r>
      <w:r>
        <w:rPr>
          <w:rFonts w:hint="eastAsia"/>
        </w:rPr>
        <w:br/>
      </w:r>
      <w:r>
        <w:rPr>
          <w:rFonts w:hint="eastAsia"/>
        </w:rPr>
        <w:t>　　第一节 2025年摩擦摆隔震支座市场前景分析</w:t>
      </w:r>
      <w:r>
        <w:rPr>
          <w:rFonts w:hint="eastAsia"/>
        </w:rPr>
        <w:br/>
      </w:r>
      <w:r>
        <w:rPr>
          <w:rFonts w:hint="eastAsia"/>
        </w:rPr>
        <w:t>　　第二节 2025年摩擦摆隔震支座发展趋势预测</w:t>
      </w:r>
      <w:r>
        <w:rPr>
          <w:rFonts w:hint="eastAsia"/>
        </w:rPr>
        <w:br/>
      </w:r>
      <w:r>
        <w:rPr>
          <w:rFonts w:hint="eastAsia"/>
        </w:rPr>
        <w:t>　　第三节 摩擦摆隔震支座行业投资进入壁垒分析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**地区摩擦摆隔震支座市场规模及增长情况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**地区摩擦摆隔震支座行业市场需求情况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**地区摩擦摆隔震支座市场规模及增长情况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**地区摩擦摆隔震支座行业市场需求情况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2019-2024年中国摩擦摆隔震支座行业产品市场价格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摩擦摆隔震支座重点企业经营情况分析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摩擦摆隔震支座重点企业经营情况分析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2025-2031年中国摩擦摆隔震支座行业利润预测</w:t>
      </w:r>
      <w:r>
        <w:rPr>
          <w:rFonts w:hint="eastAsia"/>
        </w:rPr>
        <w:br/>
      </w:r>
      <w:r>
        <w:rPr>
          <w:rFonts w:hint="eastAsia"/>
        </w:rPr>
        <w:t>　　图表 2025年摩擦摆隔震支座行业壁垒</w:t>
      </w:r>
      <w:r>
        <w:rPr>
          <w:rFonts w:hint="eastAsia"/>
        </w:rPr>
        <w:br/>
      </w:r>
      <w:r>
        <w:rPr>
          <w:rFonts w:hint="eastAsia"/>
        </w:rPr>
        <w:t>　　图表 2025年摩擦摆隔震支座市场前景分析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2025-2031年中国摩擦摆隔震支座市场需求预测</w:t>
      </w:r>
      <w:r>
        <w:rPr>
          <w:rFonts w:hint="eastAsia"/>
        </w:rPr>
        <w:br/>
      </w:r>
      <w:r>
        <w:rPr>
          <w:rFonts w:hint="eastAsia"/>
        </w:rPr>
        <w:t>　　图表 2025年摩擦摆隔震支座发展趋势预测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060e7f1b4e35" w:history="1">
        <w:r>
          <w:rPr>
            <w:rStyle w:val="Hyperlink"/>
          </w:rPr>
          <w:t>2025-2031年全球与中国摩擦摆隔震支座行业调研及发展前景分析报告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3060e7f1b4e35" w:history="1">
        <w:r>
          <w:rPr>
            <w:rStyle w:val="Hyperlink"/>
          </w:rPr>
          <w:t>https://www.20087.com/0/30/MoCaBaiGeZhenZhiZuoDeQianJingQuShi.html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隔震的措施与方法、摩擦摆隔震支座参数、常用的基础隔震方法、摩擦摆隔震支座厂家、橡胶隔震支座包括哪几种类型、摩擦摆隔震支座原理动图、滑动支座、摩擦摆隔震支座布置原则、铅芯支座与普通支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1668816f46fc" w:history="1">
      <w:r>
        <w:rPr>
          <w:rStyle w:val="Hyperlink"/>
        </w:rPr>
        <w:t>2025-2031年全球与中国摩擦摆隔震支座行业调研及发展前景分析报告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oCaBaiGeZhenZhiZuoDeQianJingQuShi.html" TargetMode="External" Id="Rffe3060e7f1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oCaBaiGeZhenZhiZuoDeQianJingQuShi.html" TargetMode="External" Id="R365d1668816f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2025-01-17T02:03:00Z</dcterms:created>
  <dcterms:modified xsi:type="dcterms:W3CDTF">2025-01-17T03:03:00Z</dcterms:modified>
  <dc:subject>2025-2031年全球与中国摩擦摆隔震支座行业调研及发展前景分析报告</dc:subject>
  <dc:title>2025-2031年全球与中国摩擦摆隔震支座行业调研及发展前景分析报告</dc:title>
  <cp:keywords>2025-2031年全球与中国摩擦摆隔震支座行业调研及发展前景分析报告</cp:keywords>
  <dc:description>2025-2031年全球与中国摩擦摆隔震支座行业调研及发展前景分析报告</dc:description>
</cp:coreProperties>
</file>