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9f8694d3f4f4d" w:history="1">
              <w:r>
                <w:rPr>
                  <w:rStyle w:val="Hyperlink"/>
                </w:rPr>
                <w:t>2025-2031年中国数字显示器行业研究与前景趋势预测报告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9f8694d3f4f4d" w:history="1">
              <w:r>
                <w:rPr>
                  <w:rStyle w:val="Hyperlink"/>
                </w:rPr>
                <w:t>2025-2031年中国数字显示器行业研究与前景趋势预测报告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9f8694d3f4f4d" w:history="1">
                <w:r>
                  <w:rPr>
                    <w:rStyle w:val="Hyperlink"/>
                  </w:rPr>
                  <w:t>https://www.20087.com/0/30/ShuZiXianShiQiHangYeQianJingFenXi.html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显示器是一种用于显示数字信息和图像的电子设备，广泛应用于消费电子、工业控制和商业展示等领域。近年来，随着显示技术的进步和智能化需求的增长，数字显示器的设计与性能持续优化。目前，数字显示器种类丰富，按显示技术可分为液晶显示器（LCD）、有机发光二极管显示器（OLED）和微型LED显示器；按用途则包括家用型、商用型和工业型。这些差异化的设计满足了不同场景下的显示需求，同时高分辨率和低功耗的特点显著提升了用户体验。此外，智能化控制系统的引入进一步增强了其适用性。</w:t>
      </w:r>
      <w:r>
        <w:rPr>
          <w:rFonts w:hint="eastAsia"/>
        </w:rPr>
        <w:br/>
      </w:r>
      <w:r>
        <w:rPr>
          <w:rFonts w:hint="eastAsia"/>
        </w:rPr>
        <w:t>　　未来，数字显示器技术将向高分辨率化、柔性化和智能化方向发展。新一代产品可能通过改进像素结构和驱动电路设计，进一步提高显示效果并降低能耗，同时支持更多功能集成。同时，通过开发柔性显示技术和嵌入式智能模块，可以实现更灵活的应用形式和更丰富的交互体验。然而，行业仍需解决一些关键问题，如如何确保长期使用的可靠性、如何降低制造成本以及如何应对复杂工况下的抗干扰能力。随着智慧显示和物联网技术的推进，数字显示器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9f8694d3f4f4d" w:history="1">
        <w:r>
          <w:rPr>
            <w:rStyle w:val="Hyperlink"/>
          </w:rPr>
          <w:t>2025-2031年中国数字显示器行业研究与前景趋势预测报告</w:t>
        </w:r>
      </w:hyperlink>
      <w:r>
        <w:rPr>
          <w:rFonts w:hint="eastAsia"/>
        </w:rPr>
        <w:t>》基于科学的市场调研与数据分析，全面解析了数字显示器行业的市场规模、市场需求及发展现状。报告深入探讨了数字显示器产业链结构、细分市场特点及技术发展方向，并结合宏观经济环境与消费者需求变化，对数字显示器行业前景与未来趋势进行了科学预测，揭示了潜在增长空间。通过对数字显示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数字显示器行业概述</w:t>
      </w:r>
      <w:r>
        <w:rPr>
          <w:rFonts w:hint="eastAsia"/>
        </w:rPr>
        <w:br/>
      </w:r>
      <w:r>
        <w:rPr>
          <w:rFonts w:hint="eastAsia"/>
        </w:rPr>
        <w:t>　　第一节 数字显示器定义与分类</w:t>
      </w:r>
      <w:r>
        <w:rPr>
          <w:rFonts w:hint="eastAsia"/>
        </w:rPr>
        <w:br/>
      </w:r>
      <w:r>
        <w:rPr>
          <w:rFonts w:hint="eastAsia"/>
        </w:rPr>
        <w:t>　　第二节 数字显示器应用领域</w:t>
      </w:r>
      <w:r>
        <w:rPr>
          <w:rFonts w:hint="eastAsia"/>
        </w:rPr>
        <w:br/>
      </w:r>
      <w:r>
        <w:rPr>
          <w:rFonts w:hint="eastAsia"/>
        </w:rPr>
        <w:t>　　第三节 数字显示器行业经济指标分析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一、2024-2025年数字显示器行业需求现状</w:t>
      </w:r>
      <w:r>
        <w:rPr>
          <w:rFonts w:hint="eastAsia"/>
        </w:rPr>
        <w:br/>
      </w:r>
      <w:r>
        <w:rPr>
          <w:rFonts w:hint="eastAsia"/>
        </w:rPr>
        <w:t>　　　　二、数字显示器客户群体与需求特点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2019-2024年中国数字显示器行业规模情况</w:t>
      </w:r>
      <w:r>
        <w:rPr>
          <w:rFonts w:hint="eastAsia"/>
        </w:rPr>
        <w:br/>
      </w:r>
      <w:r>
        <w:rPr>
          <w:rFonts w:hint="eastAsia"/>
        </w:rPr>
        <w:t>　　　　一、数字显示器行业企业数量规模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一、数字显示器行业盈利能力</w:t>
      </w:r>
      <w:r>
        <w:rPr>
          <w:rFonts w:hint="eastAsia"/>
        </w:rPr>
        <w:br/>
      </w:r>
      <w:r>
        <w:rPr>
          <w:rFonts w:hint="eastAsia"/>
        </w:rPr>
        <w:t>　　　　二、数字显示器行业偿债能力</w:t>
      </w:r>
      <w:r>
        <w:rPr>
          <w:rFonts w:hint="eastAsia"/>
        </w:rPr>
        <w:br/>
      </w:r>
      <w:r>
        <w:rPr>
          <w:rFonts w:hint="eastAsia"/>
        </w:rPr>
        <w:t>　　　　三、数字显示器行业营运能力</w:t>
      </w:r>
      <w:r>
        <w:rPr>
          <w:rFonts w:hint="eastAsia"/>
        </w:rPr>
        <w:br/>
      </w:r>
      <w:r>
        <w:rPr>
          <w:rFonts w:hint="eastAsia"/>
        </w:rPr>
        <w:t>　　　　四、数字显示器行业发展能力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中国数字显示器行业风险与对策</w:t>
      </w:r>
      <w:r>
        <w:rPr>
          <w:rFonts w:hint="eastAsia"/>
        </w:rPr>
        <w:br/>
      </w:r>
      <w:r>
        <w:rPr>
          <w:rFonts w:hint="eastAsia"/>
        </w:rPr>
        <w:t>　　第一节 数字显示器行业SWOT分析</w:t>
      </w:r>
      <w:r>
        <w:rPr>
          <w:rFonts w:hint="eastAsia"/>
        </w:rPr>
        <w:br/>
      </w:r>
      <w:r>
        <w:rPr>
          <w:rFonts w:hint="eastAsia"/>
        </w:rPr>
        <w:t>　　　　一、数字显示器行业优势</w:t>
      </w:r>
      <w:r>
        <w:rPr>
          <w:rFonts w:hint="eastAsia"/>
        </w:rPr>
        <w:br/>
      </w:r>
      <w:r>
        <w:rPr>
          <w:rFonts w:hint="eastAsia"/>
        </w:rPr>
        <w:t>　　　　二、数字显示器行业劣势</w:t>
      </w:r>
      <w:r>
        <w:rPr>
          <w:rFonts w:hint="eastAsia"/>
        </w:rPr>
        <w:br/>
      </w:r>
      <w:r>
        <w:rPr>
          <w:rFonts w:hint="eastAsia"/>
        </w:rPr>
        <w:t>　　　　三、数字显示器市场机会</w:t>
      </w:r>
      <w:r>
        <w:rPr>
          <w:rFonts w:hint="eastAsia"/>
        </w:rPr>
        <w:br/>
      </w:r>
      <w:r>
        <w:rPr>
          <w:rFonts w:hint="eastAsia"/>
        </w:rPr>
        <w:t>　　　　四、数字显示器市场威胁</w:t>
      </w:r>
      <w:r>
        <w:rPr>
          <w:rFonts w:hint="eastAsia"/>
        </w:rPr>
        <w:br/>
      </w:r>
      <w:r>
        <w:rPr>
          <w:rFonts w:hint="eastAsia"/>
        </w:rPr>
        <w:t>　　第二节 数字显示器行业风险及对策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数字显示器行业发展建议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数字显示器行业历程</w:t>
      </w:r>
      <w:r>
        <w:rPr>
          <w:rFonts w:hint="eastAsia"/>
        </w:rPr>
        <w:br/>
      </w:r>
      <w:r>
        <w:rPr>
          <w:rFonts w:hint="eastAsia"/>
        </w:rPr>
        <w:t>　　图表 数字显示器行业生命周期</w:t>
      </w:r>
      <w:r>
        <w:rPr>
          <w:rFonts w:hint="eastAsia"/>
        </w:rPr>
        <w:br/>
      </w:r>
      <w:r>
        <w:rPr>
          <w:rFonts w:hint="eastAsia"/>
        </w:rPr>
        <w:t>　　图表 数字显示器行业产业链分析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数字显示器企业信息</w:t>
      </w:r>
      <w:r>
        <w:rPr>
          <w:rFonts w:hint="eastAsia"/>
        </w:rPr>
        <w:br/>
      </w:r>
      <w:r>
        <w:rPr>
          <w:rFonts w:hint="eastAsia"/>
        </w:rPr>
        <w:t>　　图表 数字显示器企业经营情况分析</w:t>
      </w:r>
      <w:r>
        <w:rPr>
          <w:rFonts w:hint="eastAsia"/>
        </w:rPr>
        <w:br/>
      </w:r>
      <w:r>
        <w:rPr>
          <w:rFonts w:hint="eastAsia"/>
        </w:rPr>
        <w:t>　　图表 数字显示器重点企业（三）主要经济指标情况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9f8694d3f4f4d" w:history="1">
        <w:r>
          <w:rPr>
            <w:rStyle w:val="Hyperlink"/>
          </w:rPr>
          <w:t>2025-2031年中国数字显示器行业研究与前景趋势预测报告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9f8694d3f4f4d" w:history="1">
        <w:r>
          <w:rPr>
            <w:rStyle w:val="Hyperlink"/>
          </w:rPr>
          <w:t>https://www.20087.com/0/30/ShuZiXianShiQiHangYeQianJingFenXi.html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热点：显示屏尺寸规格表、数字显示器的数字不完整、仪器仪表厂家排名、数字显示器怎么设置、液晶屏电路构造原理图、我的世界红石数字显示器、电脑显示屏十大排名、北京时间数字显示器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717604244416" w:history="1">
      <w:r>
        <w:rPr>
          <w:rStyle w:val="Hyperlink"/>
        </w:rPr>
        <w:t>2025-2031年中国数字显示器行业研究与前景趋势预测报告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ZiXianShiQiHangYeQianJingFenXi.html" TargetMode="External" Id="R2039f8694d3f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ZiXianShiQiHangYeQianJingFenXi.html" TargetMode="External" Id="Rb91771760424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2025-04-18T05:28:39Z</dcterms:created>
  <dcterms:modified xsi:type="dcterms:W3CDTF">2025-04-18T06:28:39Z</dcterms:modified>
  <dc:subject>2025-2031年中国数字显示器行业研究与前景趋势预测报告</dc:subject>
  <dc:title>2025-2031年中国数字显示器行业研究与前景趋势预测报告</dc:title>
  <cp:keywords>2025-2031年中国数字显示器行业研究与前景趋势预测报告</cp:keywords>
  <dc:description>2025-2031年中国数字显示器行业研究与前景趋势预测报告</dc:description>
</cp:coreProperties>
</file>