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dba45baff483e" w:history="1">
              <w:r>
                <w:rPr>
                  <w:rStyle w:val="Hyperlink"/>
                </w:rPr>
                <w:t>2025-2031年全球与中国数码相机行业现状调研及市场前景预测报告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dba45baff483e" w:history="1">
              <w:r>
                <w:rPr>
                  <w:rStyle w:val="Hyperlink"/>
                </w:rPr>
                <w:t>2025-2031年全球与中国数码相机行业现状调研及市场前景预测报告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dba45baff483e" w:history="1">
                <w:r>
                  <w:rPr>
                    <w:rStyle w:val="Hyperlink"/>
                  </w:rPr>
                  <w:t>https://www.20087.com/0/90/ShuMaXiangJiHangYeQianJingQuShi.html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行业在智能手机摄影功能日益强大的冲击下，经历了市场细分和专业化转变。专业级和高端消费级数码相机，尤其是无反相机和高端单反相机，因其卓越的画质、镜头兼容性和可定制性，仍然保持着稳定的市场份额。同时，相机技术在传感器分辨率、动态范围和视频拍摄能力上不断突破，满足了专业摄影师和电影制作人的需求。</w:t>
      </w:r>
      <w:r>
        <w:rPr>
          <w:rFonts w:hint="eastAsia"/>
        </w:rPr>
        <w:br/>
      </w:r>
      <w:r>
        <w:rPr>
          <w:rFonts w:hint="eastAsia"/>
        </w:rPr>
        <w:t>　　未来，数码相机将更加注重专业功能和创新。专业功能方面，相机将集成更先进的图像处理算法，提高弱光环境下的拍摄效果，以及更快的连拍速度和更精细的色彩控制。创新方面，相机将探索与虚拟现实、增强现实和人工智能技术的结合，提供更丰富的拍摄体验和后期处理能力。同时，便携性和智能化的增强，如集成Wi-Fi和蓝牙，将使相机与移动设备的互联更加紧密，便于即时分享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dba45baff483e" w:history="1">
        <w:r>
          <w:rPr>
            <w:rStyle w:val="Hyperlink"/>
          </w:rPr>
          <w:t>2025-2031年全球与中国数码相机行业现状调研及市场前景预测报告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数码相机行业的市场规模、需求变化、产业链动态及区域发展格局。报告重点解读了数码相机行业竞争态势与重点企业的市场表现，并通过科学研判行业趋势与前景，揭示了数码相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中国数码相机概述</w:t>
      </w:r>
      <w:r>
        <w:rPr>
          <w:rFonts w:hint="eastAsia"/>
        </w:rPr>
        <w:br/>
      </w:r>
      <w:r>
        <w:rPr>
          <w:rFonts w:hint="eastAsia"/>
        </w:rPr>
        <w:t>　　第一节 数码相机行业定义</w:t>
      </w:r>
      <w:r>
        <w:rPr>
          <w:rFonts w:hint="eastAsia"/>
        </w:rPr>
        <w:br/>
      </w:r>
      <w:r>
        <w:rPr>
          <w:rFonts w:hint="eastAsia"/>
        </w:rPr>
        <w:t>　　第二节 数码相机行业发展特性</w:t>
      </w:r>
      <w:r>
        <w:rPr>
          <w:rFonts w:hint="eastAsia"/>
        </w:rPr>
        <w:br/>
      </w:r>
      <w:r>
        <w:rPr>
          <w:rFonts w:hint="eastAsia"/>
        </w:rPr>
        <w:t>　　第三节 数码相机产业链分析</w:t>
      </w:r>
      <w:r>
        <w:rPr>
          <w:rFonts w:hint="eastAsia"/>
        </w:rPr>
        <w:br/>
      </w:r>
      <w:r>
        <w:rPr>
          <w:rFonts w:hint="eastAsia"/>
        </w:rPr>
        <w:t>　　第四节 数码相机行业生命周期分析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2024-2025年国外数码相机市场发展概况</w:t>
      </w:r>
      <w:r>
        <w:rPr>
          <w:rFonts w:hint="eastAsia"/>
        </w:rPr>
        <w:br/>
      </w:r>
      <w:r>
        <w:rPr>
          <w:rFonts w:hint="eastAsia"/>
        </w:rPr>
        <w:t>　　第一节 全球数码相机市场发展分析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北美地区主要国家数码相机市场概况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欧盟地区主要国家数码相机市场概况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亚洲地区主要国家数码相机市场概况</w:t>
      </w:r>
      <w:r>
        <w:rPr>
          <w:rFonts w:hint="eastAsia"/>
        </w:rPr>
        <w:br/>
      </w:r>
      <w:r>
        <w:rPr>
          <w:rFonts w:hint="eastAsia"/>
        </w:rPr>
        <w:t>　　第五节 全球数码相机市场发展预测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2024-2025年中国数码相机发展环境分析</w:t>
      </w:r>
      <w:r>
        <w:rPr>
          <w:rFonts w:hint="eastAsia"/>
        </w:rPr>
        <w:br/>
      </w:r>
      <w:r>
        <w:rPr>
          <w:rFonts w:hint="eastAsia"/>
        </w:rPr>
        <w:t>　　第一节 数码相机行业经济环境分析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2024-2025年数码相机市场特性分析</w:t>
      </w:r>
      <w:r>
        <w:rPr>
          <w:rFonts w:hint="eastAsia"/>
        </w:rPr>
        <w:br/>
      </w:r>
      <w:r>
        <w:rPr>
          <w:rFonts w:hint="eastAsia"/>
        </w:rPr>
        <w:t>　　第一节 数码相机行业集中度分析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2024-2025年数码相机行业SWOT分析</w:t>
      </w:r>
      <w:r>
        <w:rPr>
          <w:rFonts w:hint="eastAsia"/>
        </w:rPr>
        <w:br/>
      </w:r>
      <w:r>
        <w:rPr>
          <w:rFonts w:hint="eastAsia"/>
        </w:rPr>
        <w:t>　　　　一、数码相机行业优势</w:t>
      </w:r>
      <w:r>
        <w:rPr>
          <w:rFonts w:hint="eastAsia"/>
        </w:rPr>
        <w:br/>
      </w:r>
      <w:r>
        <w:rPr>
          <w:rFonts w:hint="eastAsia"/>
        </w:rPr>
        <w:t>　　　　二、数码相机行业劣势</w:t>
      </w:r>
      <w:r>
        <w:rPr>
          <w:rFonts w:hint="eastAsia"/>
        </w:rPr>
        <w:br/>
      </w:r>
      <w:r>
        <w:rPr>
          <w:rFonts w:hint="eastAsia"/>
        </w:rPr>
        <w:t>　　　　三、数码相机行业机会</w:t>
      </w:r>
      <w:r>
        <w:rPr>
          <w:rFonts w:hint="eastAsia"/>
        </w:rPr>
        <w:br/>
      </w:r>
      <w:r>
        <w:rPr>
          <w:rFonts w:hint="eastAsia"/>
        </w:rPr>
        <w:t>　　　　四、数码相机行业风险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2024-2025年中国数码相机市场现状分析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一、数码相机总体产能规模</w:t>
      </w:r>
      <w:r>
        <w:rPr>
          <w:rFonts w:hint="eastAsia"/>
        </w:rPr>
        <w:br/>
      </w:r>
      <w:r>
        <w:rPr>
          <w:rFonts w:hint="eastAsia"/>
        </w:rPr>
        <w:t>　　　　二、数码相机生产区域分布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三、2025-2031年中国数码相机产量预测</w:t>
      </w:r>
      <w:r>
        <w:rPr>
          <w:rFonts w:hint="eastAsia"/>
        </w:rPr>
        <w:br/>
      </w:r>
      <w:r>
        <w:rPr>
          <w:rFonts w:hint="eastAsia"/>
        </w:rPr>
        <w:t>　　第三节 中国数码相机市场需求分析及预测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2019-2024年中国数码相机行业盈利能力分析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**地区数码相机市场发展分析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2019-2024年中国数码相机进出口分析</w:t>
      </w:r>
      <w:r>
        <w:rPr>
          <w:rFonts w:hint="eastAsia"/>
        </w:rPr>
        <w:br/>
      </w:r>
      <w:r>
        <w:rPr>
          <w:rFonts w:hint="eastAsia"/>
        </w:rPr>
        <w:t>　　第一节 数码相机进口情况分析</w:t>
      </w:r>
      <w:r>
        <w:rPr>
          <w:rFonts w:hint="eastAsia"/>
        </w:rPr>
        <w:br/>
      </w:r>
      <w:r>
        <w:rPr>
          <w:rFonts w:hint="eastAsia"/>
        </w:rPr>
        <w:t>　　第二节 数码相机出口情况分析</w:t>
      </w:r>
      <w:r>
        <w:rPr>
          <w:rFonts w:hint="eastAsia"/>
        </w:rPr>
        <w:br/>
      </w:r>
      <w:r>
        <w:rPr>
          <w:rFonts w:hint="eastAsia"/>
        </w:rPr>
        <w:t>　　第三节 影响数码相机进出口因素分析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主要数码相机生产企业及竞争格局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数码相机行业投资战略研究</w:t>
      </w:r>
      <w:r>
        <w:rPr>
          <w:rFonts w:hint="eastAsia"/>
        </w:rPr>
        <w:br/>
      </w:r>
      <w:r>
        <w:rPr>
          <w:rFonts w:hint="eastAsia"/>
        </w:rPr>
        <w:t>　　第一节 数码相机行业发展战略研究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对我国数码相机品牌的战略思考</w:t>
      </w:r>
      <w:r>
        <w:rPr>
          <w:rFonts w:hint="eastAsia"/>
        </w:rPr>
        <w:br/>
      </w:r>
      <w:r>
        <w:rPr>
          <w:rFonts w:hint="eastAsia"/>
        </w:rPr>
        <w:t>　　　　一、数码相机品牌的重要性</w:t>
      </w:r>
      <w:r>
        <w:rPr>
          <w:rFonts w:hint="eastAsia"/>
        </w:rPr>
        <w:br/>
      </w:r>
      <w:r>
        <w:rPr>
          <w:rFonts w:hint="eastAsia"/>
        </w:rPr>
        <w:t>　　　　二、数码相机实施品牌战略的意义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四、我国数码相机企业的品牌战略</w:t>
      </w:r>
      <w:r>
        <w:rPr>
          <w:rFonts w:hint="eastAsia"/>
        </w:rPr>
        <w:br/>
      </w:r>
      <w:r>
        <w:rPr>
          <w:rFonts w:hint="eastAsia"/>
        </w:rPr>
        <w:t>　　　　五、数码相机品牌战略管理的策略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数码相机经营策略分析</w:t>
      </w:r>
      <w:r>
        <w:rPr>
          <w:rFonts w:hint="eastAsia"/>
        </w:rPr>
        <w:br/>
      </w:r>
      <w:r>
        <w:rPr>
          <w:rFonts w:hint="eastAsia"/>
        </w:rPr>
        <w:t>　　　　一、数码相机市场细分策略</w:t>
      </w:r>
      <w:r>
        <w:rPr>
          <w:rFonts w:hint="eastAsia"/>
        </w:rPr>
        <w:br/>
      </w:r>
      <w:r>
        <w:rPr>
          <w:rFonts w:hint="eastAsia"/>
        </w:rPr>
        <w:t>　　　　二、数码相机市场创新策略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2025-2025年数码相机市场前景分析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2025-2031年数码相机行业发展趋势预测</w:t>
      </w:r>
      <w:r>
        <w:rPr>
          <w:rFonts w:hint="eastAsia"/>
        </w:rPr>
        <w:br/>
      </w:r>
      <w:r>
        <w:rPr>
          <w:rFonts w:hint="eastAsia"/>
        </w:rPr>
        <w:t>　　第三节 数码相机行业投资风险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数码相机投资建议</w:t>
      </w:r>
      <w:r>
        <w:rPr>
          <w:rFonts w:hint="eastAsia"/>
        </w:rPr>
        <w:br/>
      </w:r>
      <w:r>
        <w:rPr>
          <w:rFonts w:hint="eastAsia"/>
        </w:rPr>
        <w:t>　　第一节 数码相机行业投资环境分析</w:t>
      </w:r>
      <w:r>
        <w:rPr>
          <w:rFonts w:hint="eastAsia"/>
        </w:rPr>
        <w:br/>
      </w:r>
      <w:r>
        <w:rPr>
          <w:rFonts w:hint="eastAsia"/>
        </w:rPr>
        <w:t>　　第二节 数码相机行业投资进入壁垒分析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数码相机图片</w:t>
      </w:r>
      <w:r>
        <w:rPr>
          <w:rFonts w:hint="eastAsia"/>
        </w:rPr>
        <w:br/>
      </w:r>
      <w:r>
        <w:rPr>
          <w:rFonts w:hint="eastAsia"/>
        </w:rPr>
        <w:t>　　图表 数码相机种类 分类</w:t>
      </w:r>
      <w:r>
        <w:rPr>
          <w:rFonts w:hint="eastAsia"/>
        </w:rPr>
        <w:br/>
      </w:r>
      <w:r>
        <w:rPr>
          <w:rFonts w:hint="eastAsia"/>
        </w:rPr>
        <w:t>　　图表 数码相机用途 应用</w:t>
      </w:r>
      <w:r>
        <w:rPr>
          <w:rFonts w:hint="eastAsia"/>
        </w:rPr>
        <w:br/>
      </w:r>
      <w:r>
        <w:rPr>
          <w:rFonts w:hint="eastAsia"/>
        </w:rPr>
        <w:t>　　图表 数码相机主要特点</w:t>
      </w:r>
      <w:r>
        <w:rPr>
          <w:rFonts w:hint="eastAsia"/>
        </w:rPr>
        <w:br/>
      </w:r>
      <w:r>
        <w:rPr>
          <w:rFonts w:hint="eastAsia"/>
        </w:rPr>
        <w:t>　　图表 数码相机产业链分析</w:t>
      </w:r>
      <w:r>
        <w:rPr>
          <w:rFonts w:hint="eastAsia"/>
        </w:rPr>
        <w:br/>
      </w:r>
      <w:r>
        <w:rPr>
          <w:rFonts w:hint="eastAsia"/>
        </w:rPr>
        <w:t>　　图表 数码相机政策分析</w:t>
      </w:r>
      <w:r>
        <w:rPr>
          <w:rFonts w:hint="eastAsia"/>
        </w:rPr>
        <w:br/>
      </w:r>
      <w:r>
        <w:rPr>
          <w:rFonts w:hint="eastAsia"/>
        </w:rPr>
        <w:t>　　图表 数码相机技术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2019-2024年数码相机行业市场容量分析</w:t>
      </w:r>
      <w:r>
        <w:rPr>
          <w:rFonts w:hint="eastAsia"/>
        </w:rPr>
        <w:br/>
      </w:r>
      <w:r>
        <w:rPr>
          <w:rFonts w:hint="eastAsia"/>
        </w:rPr>
        <w:t>　　图表 数码相机生产现状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2019-2024年中国数码相机行业产量及增长趋势</w:t>
      </w:r>
      <w:r>
        <w:rPr>
          <w:rFonts w:hint="eastAsia"/>
        </w:rPr>
        <w:br/>
      </w:r>
      <w:r>
        <w:rPr>
          <w:rFonts w:hint="eastAsia"/>
        </w:rPr>
        <w:t>　　图表 数码相机行业动态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2024年中国数码相机行业需求领域分布格局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2019-2024年中国数码相机价格走势</w:t>
      </w:r>
      <w:r>
        <w:rPr>
          <w:rFonts w:hint="eastAsia"/>
        </w:rPr>
        <w:br/>
      </w:r>
      <w:r>
        <w:rPr>
          <w:rFonts w:hint="eastAsia"/>
        </w:rPr>
        <w:t>　　图表 2024年数码相机成本和利润分析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数码相机品牌</w:t>
      </w:r>
      <w:r>
        <w:rPr>
          <w:rFonts w:hint="eastAsia"/>
        </w:rPr>
        <w:br/>
      </w:r>
      <w:r>
        <w:rPr>
          <w:rFonts w:hint="eastAsia"/>
        </w:rPr>
        <w:t>　　图表 数码相机企业（一）概况</w:t>
      </w:r>
      <w:r>
        <w:rPr>
          <w:rFonts w:hint="eastAsia"/>
        </w:rPr>
        <w:br/>
      </w:r>
      <w:r>
        <w:rPr>
          <w:rFonts w:hint="eastAsia"/>
        </w:rPr>
        <w:t>　　图表 企业数码相机型号 规格</w:t>
      </w:r>
      <w:r>
        <w:rPr>
          <w:rFonts w:hint="eastAsia"/>
        </w:rPr>
        <w:br/>
      </w:r>
      <w:r>
        <w:rPr>
          <w:rFonts w:hint="eastAsia"/>
        </w:rPr>
        <w:t>　　图表 数码相机企业（一）经营分析</w:t>
      </w:r>
      <w:r>
        <w:rPr>
          <w:rFonts w:hint="eastAsia"/>
        </w:rPr>
        <w:br/>
      </w:r>
      <w:r>
        <w:rPr>
          <w:rFonts w:hint="eastAsia"/>
        </w:rPr>
        <w:t>　　图表 数码相机企业（一）盈利能力情况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数码相机上游现状</w:t>
      </w:r>
      <w:r>
        <w:rPr>
          <w:rFonts w:hint="eastAsia"/>
        </w:rPr>
        <w:br/>
      </w:r>
      <w:r>
        <w:rPr>
          <w:rFonts w:hint="eastAsia"/>
        </w:rPr>
        <w:t>　　图表 数码相机下游调研</w:t>
      </w:r>
      <w:r>
        <w:rPr>
          <w:rFonts w:hint="eastAsia"/>
        </w:rPr>
        <w:br/>
      </w:r>
      <w:r>
        <w:rPr>
          <w:rFonts w:hint="eastAsia"/>
        </w:rPr>
        <w:t>　　图表 数码相机企业（二）概况</w:t>
      </w:r>
      <w:r>
        <w:rPr>
          <w:rFonts w:hint="eastAsia"/>
        </w:rPr>
        <w:br/>
      </w:r>
      <w:r>
        <w:rPr>
          <w:rFonts w:hint="eastAsia"/>
        </w:rPr>
        <w:t>　　图表 企业数码相机型号 规格</w:t>
      </w:r>
      <w:r>
        <w:rPr>
          <w:rFonts w:hint="eastAsia"/>
        </w:rPr>
        <w:br/>
      </w:r>
      <w:r>
        <w:rPr>
          <w:rFonts w:hint="eastAsia"/>
        </w:rPr>
        <w:t>　　图表 数码相机企业（二）经营分析</w:t>
      </w:r>
      <w:r>
        <w:rPr>
          <w:rFonts w:hint="eastAsia"/>
        </w:rPr>
        <w:br/>
      </w:r>
      <w:r>
        <w:rPr>
          <w:rFonts w:hint="eastAsia"/>
        </w:rPr>
        <w:t>　　图表 数码相机企业（二）盈利能力情况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数码相机企业（三）概况</w:t>
      </w:r>
      <w:r>
        <w:rPr>
          <w:rFonts w:hint="eastAsia"/>
        </w:rPr>
        <w:br/>
      </w:r>
      <w:r>
        <w:rPr>
          <w:rFonts w:hint="eastAsia"/>
        </w:rPr>
        <w:t>　　图表 企业数码相机型号 规格</w:t>
      </w:r>
      <w:r>
        <w:rPr>
          <w:rFonts w:hint="eastAsia"/>
        </w:rPr>
        <w:br/>
      </w:r>
      <w:r>
        <w:rPr>
          <w:rFonts w:hint="eastAsia"/>
        </w:rPr>
        <w:t>　　图表 数码相机企业（三）经营分析</w:t>
      </w:r>
      <w:r>
        <w:rPr>
          <w:rFonts w:hint="eastAsia"/>
        </w:rPr>
        <w:br/>
      </w:r>
      <w:r>
        <w:rPr>
          <w:rFonts w:hint="eastAsia"/>
        </w:rPr>
        <w:t>　　图表 数码相机企业（三）盈利能力情况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数码相机优势</w:t>
      </w:r>
      <w:r>
        <w:rPr>
          <w:rFonts w:hint="eastAsia"/>
        </w:rPr>
        <w:br/>
      </w:r>
      <w:r>
        <w:rPr>
          <w:rFonts w:hint="eastAsia"/>
        </w:rPr>
        <w:t>　　图表 数码相机劣势</w:t>
      </w:r>
      <w:r>
        <w:rPr>
          <w:rFonts w:hint="eastAsia"/>
        </w:rPr>
        <w:br/>
      </w:r>
      <w:r>
        <w:rPr>
          <w:rFonts w:hint="eastAsia"/>
        </w:rPr>
        <w:t>　　图表 数码相机机会</w:t>
      </w:r>
      <w:r>
        <w:rPr>
          <w:rFonts w:hint="eastAsia"/>
        </w:rPr>
        <w:br/>
      </w:r>
      <w:r>
        <w:rPr>
          <w:rFonts w:hint="eastAsia"/>
        </w:rPr>
        <w:t>　　图表 数码相机威胁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dba45baff483e" w:history="1">
        <w:r>
          <w:rPr>
            <w:rStyle w:val="Hyperlink"/>
          </w:rPr>
          <w:t>2025-2031年全球与中国数码相机行业现状调研及市场前景预测报告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dba45baff483e" w:history="1">
        <w:r>
          <w:rPr>
            <w:rStyle w:val="Hyperlink"/>
          </w:rPr>
          <w:t>https://www.20087.com/0/90/ShuMaXiangJiHangYeQianJingQuShi.html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热点：数码相机网、数码相机常用的存储卡有哪些?、什么是数码相机、数码相机和ccd相机有什么区别、数码相机 单反、数码相机学生党推荐、普通数码相机、数码相机图片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ea36e6d4446f5" w:history="1">
      <w:r>
        <w:rPr>
          <w:rStyle w:val="Hyperlink"/>
        </w:rPr>
        <w:t>2025-2031年全球与中国数码相机行业现状调研及市场前景预测报告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MaXiangJiHangYeQianJingQuShi.html" TargetMode="External" Id="R831dba45baff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MaXiangJiHangYeQianJingQuShi.html" TargetMode="External" Id="Rf7aea36e6d44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2024-12-23T02:02:00Z</dcterms:created>
  <dcterms:modified xsi:type="dcterms:W3CDTF">2024-12-23T03:02:00Z</dcterms:modified>
  <dc:subject>2025-2031年全球与中国数码相机行业现状调研及市场前景预测报告</dc:subject>
  <dc:title>2025-2031年全球与中国数码相机行业现状调研及市场前景预测报告</dc:title>
  <cp:keywords>2025-2031年全球与中国数码相机行业现状调研及市场前景预测报告</cp:keywords>
  <dc:description>2025-2031年全球与中国数码相机行业现状调研及市场前景预测报告</dc:description>
</cp:coreProperties>
</file>