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1760f76254796" w:history="1">
              <w:r>
                <w:rPr>
                  <w:rStyle w:val="Hyperlink"/>
                </w:rPr>
                <w:t>2026-2031年全球与中国标签毛坯市场现状及发展前景分析报告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1760f76254796" w:history="1">
              <w:r>
                <w:rPr>
                  <w:rStyle w:val="Hyperlink"/>
                </w:rPr>
                <w:t>2026-2031年全球与中国标签毛坯市场现状及发展前景分析报告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1760f76254796" w:history="1">
                <w:r>
                  <w:rPr>
                    <w:rStyle w:val="Hyperlink"/>
                  </w:rPr>
                  <w:t>https://www.20087.com/0/90/BiaoQianMaoPiFaZhanQianJing.html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毛坯是各类成品标签的基础原材料，通常由纸质、不干胶、PET、PVC等材料制成，经过印刷、模切、覆膜等后续加工后形成商品标签、物流标签、条码标签等最终产品。目前，标签毛坯广泛应用于快消品、医药、电子、食品饮料、物流仓储等行业，承担着信息标识、溯源追踪、品牌展示等多重功能。随着自动化生产线与RFID技术的普及，对标签毛坯的尺寸精度、打印兼容性、耐候性等提出了更高要求。与此同时，环保法规趋严也促使企业加快开发可降解、低VOC排放的绿色标签毛坯材料，以满足可持续发展的产业趋势。</w:t>
      </w:r>
      <w:r>
        <w:rPr>
          <w:rFonts w:hint="eastAsia"/>
        </w:rPr>
        <w:br/>
      </w:r>
      <w:r>
        <w:rPr>
          <w:rFonts w:hint="eastAsia"/>
        </w:rPr>
        <w:t>　　未来，标签毛坯将朝着高性能、环保化与智能化方向持续演进。在材料创新方面，生物基纸张、可水洗标签、可剥离背胶等新型基材将逐步替代传统不可降解材料，提升产品在循环经济中的适配性。同时，为适应智能制造与数字印刷技术的发展，标签毛坯将更加注重与高速印刷设备、二维码生成系统的兼容性，提高生产效率与信息承载能力。此外，随着智能包装概念的兴起，部分标签毛坯或将集成传感器、NFC芯片等电子元件，实现温湿度监控、真伪识别、数据交互等高级功能。整体来看，标签毛坯作为现代信息流通的重要载体，将在绿色制造、智能识别与工业4.0浪潮中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1760f76254796" w:history="1">
        <w:r>
          <w:rPr>
            <w:rStyle w:val="Hyperlink"/>
          </w:rPr>
          <w:t>2026-2031年全球与中国标签毛坯市场现状及发展前景分析报告</w:t>
        </w:r>
      </w:hyperlink>
      <w:r>
        <w:rPr>
          <w:rFonts w:hint="eastAsia"/>
        </w:rPr>
        <w:t>》系统分析了标签毛坯行业的产业链结构、市场规模及需求特征，详细解读了价格体系与行业现状。基于严谨的数据分析与市场洞察，报告科学预测了标签毛坯行业前景与发展趋势。同时，重点剖析了标签毛坯重点企业的竞争格局、市场集中度及品牌影响力，并对标签毛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按产品类型细分，全球标签毛坯市场规模2020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纸质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织物</w:t>
      </w:r>
      <w:r>
        <w:rPr>
          <w:rFonts w:hint="eastAsia"/>
        </w:rPr>
        <w:br/>
      </w:r>
      <w:r>
        <w:rPr>
          <w:rFonts w:hint="eastAsia"/>
        </w:rPr>
        <w:t>　　　　1.3.5 金属箔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按应用细分，全球标签毛坯市场规模2020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标签毛坯行业发展总体概况</w:t>
      </w:r>
      <w:r>
        <w:rPr>
          <w:rFonts w:hint="eastAsia"/>
        </w:rPr>
        <w:br/>
      </w:r>
      <w:r>
        <w:rPr>
          <w:rFonts w:hint="eastAsia"/>
        </w:rPr>
        <w:t>　　　　1.5.2 标签毛坯行业发展主要特点</w:t>
      </w:r>
      <w:r>
        <w:rPr>
          <w:rFonts w:hint="eastAsia"/>
        </w:rPr>
        <w:br/>
      </w:r>
      <w:r>
        <w:rPr>
          <w:rFonts w:hint="eastAsia"/>
        </w:rPr>
        <w:t>　　　　1.5.3 标签毛坯行业发展影响因素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标签毛坯有利因素</w:t>
      </w:r>
      <w:r>
        <w:rPr>
          <w:rFonts w:hint="eastAsia"/>
        </w:rPr>
        <w:br/>
      </w:r>
      <w:r>
        <w:rPr>
          <w:rFonts w:hint="eastAsia"/>
        </w:rPr>
        <w:t>　　　　1.5.3 .2 标签毛坯不利因素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全球市场，近三年标签毛坯主要企业占有率及排名（按销量）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标签毛坯主要企业在国际市场占有率（按销量，2022-2025）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2024年标签毛坯主要企业在国际市场排名（按销量）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全球市场主要企业标签毛坯销量（2022-2025）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全球市场，近三年标签毛坯主要企业占有率及排名（按收入）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标签毛坯主要企业在国际市场占有率（按收入，2022-2025）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2024年标签毛坯主要企业在国际市场排名（按收入）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全球市场主要企业标签毛坯销售收入（2022-2025）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全球市场主要企业标签毛坯销售价格（2022-2025）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中国市场，近三年标签毛坯主要企业占有率及排名（按销量）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标签毛坯主要企业在中国市场占有率（按销量，2022-2025）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2024年标签毛坯主要企业在中国市场排名（按销量）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中国市场主要企业标签毛坯销量（2022-2025）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中国市场，近三年标签毛坯主要企业占有率及排名（按收入）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标签毛坯主要企业在中国市场占有率（按收入，2022-2025）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2024年标签毛坯主要企业在中国市场排名（按收入）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中国市场主要企业标签毛坯销售收入（2022-2025）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全球主要厂商标签毛坯总部及产地分布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全球主要厂商成立时间及标签毛坯商业化日期</w:t>
      </w:r>
      <w:r>
        <w:rPr>
          <w:rFonts w:hint="eastAsia"/>
        </w:rPr>
        <w:br/>
      </w:r>
      <w:r>
        <w:rPr>
          <w:rFonts w:hint="eastAsia"/>
        </w:rPr>
        <w:t>　　2.8 全球主要厂商标签毛坯产品类型及应用</w:t>
      </w:r>
      <w:r>
        <w:rPr>
          <w:rFonts w:hint="eastAsia"/>
        </w:rPr>
        <w:br/>
      </w:r>
      <w:r>
        <w:rPr>
          <w:rFonts w:hint="eastAsia"/>
        </w:rPr>
        <w:t>　　2.9 标签毛坯行业集中度、竞争程度分析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标签毛坯行业集中度分析：2024年全球Top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全球标签毛坯第一梯队、第二梯队和第三梯队生产商（品牌）及市场份额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全球标签毛坯总体规模分析</w:t>
      </w:r>
      <w:r>
        <w:rPr>
          <w:rFonts w:hint="eastAsia"/>
        </w:rPr>
        <w:br/>
      </w:r>
      <w:r>
        <w:rPr>
          <w:rFonts w:hint="eastAsia"/>
        </w:rPr>
        <w:t>　　3.1 全球标签毛坯供需现状及预测（2020-2031）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全球标签毛坯产能、产量、产能利用率及发展趋势（2020-2031）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全球标签毛坯产量、需求量及发展趋势（2020-2031）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全球主要地区标签毛坯产量及发展趋势（2020-2031）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全球主要地区标签毛坯产量（2020-2025）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全球主要地区标签毛坯产量（2026-2031）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全球主要地区标签毛坯产量市场份额（2020-2031）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中国标签毛坯供需现状及预测（2020-2031）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中国标签毛坯产能、产量、产能利用率及发展趋势（2020-2031）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中国标签毛坯产量、市场需求量及发展趋势（2020-2031）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中国市场标签毛坯进出口（2020-2031）</w:t>
      </w:r>
      <w:r>
        <w:rPr>
          <w:rFonts w:hint="eastAsia"/>
        </w:rPr>
        <w:br/>
      </w:r>
      <w:r>
        <w:rPr>
          <w:rFonts w:hint="eastAsia"/>
        </w:rPr>
        <w:t>　　3.4 全球标签毛坯销量及销售额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全球市场标签毛坯销售额（2020-2031）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全球市场标签毛坯销量（2020-2031）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全球市场标签毛坯价格趋势（2020-2031）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全球标签毛坯主要地区分析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全球主要地区标签毛坯市场规模分析：2020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全球主要地区标签毛坯销售收入及市场份额（2020-2025年）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全球主要地区标签毛坯销售收入预测（2026-2031年）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全球主要地区标签毛坯销量分析：2020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全球主要地区标签毛坯销量及市场份额（2020-2025年）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全球主要地区标签毛坯销量及市场份额预测（2026-2031）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印度市场标签毛坯销量、收入及增长率（2020-2031）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标签毛坯销量、收入、价格及毛利率（2020-2025）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不同产品类型标签毛坯分析</w:t>
      </w:r>
      <w:r>
        <w:rPr>
          <w:rFonts w:hint="eastAsia"/>
        </w:rPr>
        <w:br/>
      </w:r>
      <w:r>
        <w:rPr>
          <w:rFonts w:hint="eastAsia"/>
        </w:rPr>
        <w:t>　　6.1 全球不同产品类型标签毛坯销量（2020-2031）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全球不同产品类型标签毛坯销量及市场份额（2020-2025）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全球不同产品类型标签毛坯销量预测（2026-2031）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全球不同产品类型标签毛坯收入（2020-2031）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全球不同产品类型标签毛坯收入及市场份额（2020-2025）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全球不同产品类型标签毛坯收入预测（2026-2031）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全球不同产品类型标签毛坯价格走势（2020-2031）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中国不同产品类型标签毛坯销量（2020-2031）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中国不同产品类型标签毛坯销量预测（2026-2031）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中国不同产品类型标签毛坯销量及市场份额（2020-2025）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中国不同产品类型标签毛坯收入（2020-2031）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中国不同产品类型标签毛坯收入及市场份额（2020-2025）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中国不同产品类型标签毛坯收入预测（2026-2031）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不同应用标签毛坯分析</w:t>
      </w:r>
      <w:r>
        <w:rPr>
          <w:rFonts w:hint="eastAsia"/>
        </w:rPr>
        <w:br/>
      </w:r>
      <w:r>
        <w:rPr>
          <w:rFonts w:hint="eastAsia"/>
        </w:rPr>
        <w:t>　　7.1 全球不同应用标签毛坯销量（2020-2031）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全球不同应用标签毛坯销量及市场份额（2020-2025）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全球不同应用标签毛坯销量预测（2026-2031）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全球不同应用标签毛坯收入（2020-2031）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全球不同应用标签毛坯收入及市场份额（2020-2025）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全球不同应用标签毛坯收入预测（2026-2031）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全球不同应用标签毛坯价格走势（2020-2031）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中国不同应用标签毛坯销量（2020-2031）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中国不同应用标签毛坯销量及市场份额（2020-2025）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中国不同应用标签毛坯销量预测（2026-2031）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中国不同应用标签毛坯收入（2020-2031）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中国不同应用标签毛坯收入及市场份额（2020-2025）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中国不同应用标签毛坯收入预测（2026-2031）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标签毛坯行业发展趋势</w:t>
      </w:r>
      <w:r>
        <w:rPr>
          <w:rFonts w:hint="eastAsia"/>
        </w:rPr>
        <w:br/>
      </w:r>
      <w:r>
        <w:rPr>
          <w:rFonts w:hint="eastAsia"/>
        </w:rPr>
        <w:t>　　8.2 标签毛坯行业主要驱动因素</w:t>
      </w:r>
      <w:r>
        <w:rPr>
          <w:rFonts w:hint="eastAsia"/>
        </w:rPr>
        <w:br/>
      </w:r>
      <w:r>
        <w:rPr>
          <w:rFonts w:hint="eastAsia"/>
        </w:rPr>
        <w:t>　　8.3 标签毛坯中国企业SWOT分析</w:t>
      </w:r>
      <w:r>
        <w:rPr>
          <w:rFonts w:hint="eastAsia"/>
        </w:rPr>
        <w:br/>
      </w:r>
      <w:r>
        <w:rPr>
          <w:rFonts w:hint="eastAsia"/>
        </w:rPr>
        <w:t>　　8.4 中国标签毛坯行业政策环境分析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标签毛坯行业产业链简介</w:t>
      </w:r>
      <w:r>
        <w:rPr>
          <w:rFonts w:hint="eastAsia"/>
        </w:rPr>
        <w:br/>
      </w:r>
      <w:r>
        <w:rPr>
          <w:rFonts w:hint="eastAsia"/>
        </w:rPr>
        <w:t>　　　　9.1.1 标签毛坯行业供应链分析</w:t>
      </w:r>
      <w:r>
        <w:rPr>
          <w:rFonts w:hint="eastAsia"/>
        </w:rPr>
        <w:br/>
      </w:r>
      <w:r>
        <w:rPr>
          <w:rFonts w:hint="eastAsia"/>
        </w:rPr>
        <w:t>　　　　9.1.2 标签毛坯主要原料及供应情况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标签毛坯行业采购模式</w:t>
      </w:r>
      <w:r>
        <w:rPr>
          <w:rFonts w:hint="eastAsia"/>
        </w:rPr>
        <w:br/>
      </w:r>
      <w:r>
        <w:rPr>
          <w:rFonts w:hint="eastAsia"/>
        </w:rPr>
        <w:t>　　9.3 标签毛坯行业生产模式</w:t>
      </w:r>
      <w:r>
        <w:rPr>
          <w:rFonts w:hint="eastAsia"/>
        </w:rPr>
        <w:br/>
      </w:r>
      <w:r>
        <w:rPr>
          <w:rFonts w:hint="eastAsia"/>
        </w:rPr>
        <w:t>　　9.4 标签毛坯行业销售模式及销售渠道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按产品类型细分，全球标签毛坯市场规模2020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按应用细分，全球标签毛坯市场规模（CAGR）2020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标签毛坯行业发展主要特点</w:t>
      </w:r>
      <w:r>
        <w:rPr>
          <w:rFonts w:hint="eastAsia"/>
        </w:rPr>
        <w:br/>
      </w:r>
      <w:r>
        <w:rPr>
          <w:rFonts w:hint="eastAsia"/>
        </w:rPr>
        <w:t>　　表 4： 标签毛坯行业发展有利因素分析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标签毛坯行业发展不利因素分析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进入标签毛坯行业壁垒</w:t>
      </w:r>
      <w:r>
        <w:rPr>
          <w:rFonts w:hint="eastAsia"/>
        </w:rPr>
        <w:br/>
      </w:r>
      <w:r>
        <w:rPr>
          <w:rFonts w:hint="eastAsia"/>
        </w:rPr>
        <w:t>　　表 7： 标签毛坯主要企业在国际市场占有率（按销量，2022-2025）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2024年标签毛坯主要企业在国际市场排名（按销量）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全球市场主要企业标签毛坯销量（2022-2025）&amp;（千件）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标签毛坯主要企业在国际市场占有率（按收入，2022-2025）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2024年标签毛坯主要企业在国际市场排名（按收入）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全球市场主要企业标签毛坯销售收入（2022-2025）&amp;（万元）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全球市场主要企业标签毛坯销售价格（2022-2025）&amp;（元/件）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标签毛坯主要企业在中国市场占有率（按销量，2022-2025）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2024年标签毛坯主要企业在中国市场排名（按销量）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中国市场主要企业标签毛坯销量（2022-2025）&amp;（千件）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标签毛坯主要企业在中国市场占有率（按收入，2022-2025）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2024年标签毛坯主要企业在中国市场排名（按收入）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中国市场主要企业标签毛坯销售收入（2022-2025）&amp;（万元）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全球主要厂商标签毛坯总部及产地分布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全球主要厂商成立时间及标签毛坯商业化日期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全球主要厂商标签毛坯产品类型及应用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2024年全球标签毛坯主要厂商市场地位（第一梯队、第二梯队和第三梯队）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全球标签毛坯市场投资、并购等现状分析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全球主要地区标签毛坯产量增速（CAGR）：（2020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全球主要地区标签毛坯产量（2020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全球主要地区标签毛坯产量（2020-2025）&amp;（千件）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全球主要地区标签毛坯产量（2026-2031）&amp;（千件）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全球主要地区标签毛坯产量市场份额（2020-2025）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全球主要地区标签毛坯产量（2026-2031）&amp;（千件）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中国市场标签毛坯产量、销量、进出口（2020-2025年）&amp;（千件）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中国市场标签毛坯产量、销量、进出口预测（2026-2031）&amp;（千件）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全球主要地区标签毛坯销售收入增速：（2020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全球主要地区标签毛坯销售收入（2020-2025）&amp;（万元）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全球主要地区标签毛坯销售收入市场份额（2020-2025）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全球主要地区标签毛坯收入（2026-2031）&amp;（万元）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全球主要地区标签毛坯收入市场份额（2026-2031）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全球主要地区标签毛坯销量（千件）：2020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全球主要地区标签毛坯销量（2020-2025）&amp;（千件）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全球主要地区标签毛坯销量市场份额（2020-2025）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全球主要地区标签毛坯销量（2026-2031）&amp;（千件）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全球主要地区标签毛坯销量份额（2026-2031）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标签毛坯生产基地、销售区域、竞争对手及市场地位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标签毛坯产品规格、参数及市场应用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标签毛坯销量（千件）、收入（万元）、价格（元/件）及毛利率（2020-2025）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全球不同产品类型标签毛坯销量（2020-2025年）&amp;（千件）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全球不同产品类型标签毛坯销量市场份额（2020-2025）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全球不同产品类型标签毛坯销量预测（2026-2031）&amp;（千件）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全球市场不同产品类型标签毛坯销量市场份额预测（2026-2031）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全球不同产品类型标签毛坯收入（2020-2025年）&amp;（万元）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全球不同产品类型标签毛坯收入市场份额（2020-2025）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全球不同产品类型标签毛坯收入预测（2026-2031）&amp;（万元）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全球不同产品类型标签毛坯收入市场份额预测（2026-2031）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中国不同产品类型标签毛坯销量预测（2026-2031）&amp;（千件）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全球市场不同产品类型标签毛坯销量市场份额预测（2026-2031）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中国不同产品类型标签毛坯销量（2020-2025年）&amp;（千件）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中国不同产品类型标签毛坯销量市场份额（2020-2025）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中国不同产品类型标签毛坯收入（2020-2025年）&amp;（万元）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中国不同产品类型标签毛坯收入市场份额（2020-2025）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中国不同产品类型标签毛坯收入预测（2026-2031）&amp;（万元）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中国不同产品类型标签毛坯收入市场份额预测（2026-2031）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全球不同应用标签毛坯销量（2020-2025年）&amp;（千件）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全球不同应用标签毛坯销量市场份额（2020-2025）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全球不同应用标签毛坯销量预测（2026-2031）&amp;（千件）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全球市场不同应用标签毛坯销量市场份额预测（2026-2031）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全球不同应用标签毛坯收入（2020-2025年）&amp;（万元）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全球不同应用标签毛坯收入市场份额（2020-2025）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全球不同应用标签毛坯收入预测（2026-2031）&amp;（万元）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全球不同应用标签毛坯收入市场份额预测（2026-2031）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中国不同应用标签毛坯销量（2020-2025年）&amp;（千件）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中国不同应用标签毛坯销量市场份额（2020-2025）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中国不同应用标签毛坯销量预测（2026-2031）&amp;（千件）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中国市场不同应用标签毛坯销量市场份额预测（2026-2031）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中国不同应用标签毛坯收入（2020-2025年）&amp;（万元）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中国不同应用标签毛坯收入市场份额（2020-2025）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中国不同应用标签毛坯收入预测（2026-2031）&amp;（万元）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中国不同应用标签毛坯收入市场份额预测（2026-2031）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标签毛坯行业发展趋势</w:t>
      </w:r>
      <w:r>
        <w:rPr>
          <w:rFonts w:hint="eastAsia"/>
        </w:rPr>
        <w:br/>
      </w:r>
      <w:r>
        <w:rPr>
          <w:rFonts w:hint="eastAsia"/>
        </w:rPr>
        <w:t>　　表 131： 标签毛坯行业主要驱动因素</w:t>
      </w:r>
      <w:r>
        <w:rPr>
          <w:rFonts w:hint="eastAsia"/>
        </w:rPr>
        <w:br/>
      </w:r>
      <w:r>
        <w:rPr>
          <w:rFonts w:hint="eastAsia"/>
        </w:rPr>
        <w:t>　　表 132： 标签毛坯行业供应链分析</w:t>
      </w:r>
      <w:r>
        <w:rPr>
          <w:rFonts w:hint="eastAsia"/>
        </w:rPr>
        <w:br/>
      </w:r>
      <w:r>
        <w:rPr>
          <w:rFonts w:hint="eastAsia"/>
        </w:rPr>
        <w:t>　　表 133： 标签毛坯上游原料供应商</w:t>
      </w:r>
      <w:r>
        <w:rPr>
          <w:rFonts w:hint="eastAsia"/>
        </w:rPr>
        <w:br/>
      </w:r>
      <w:r>
        <w:rPr>
          <w:rFonts w:hint="eastAsia"/>
        </w:rPr>
        <w:t>　　表 134： 标签毛坯主要地区不同应用客户分析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标签毛坯典型经销商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标签毛坯产品图片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全球不同产品类型标签毛坯销售额2020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全球不同产品类型标签毛坯市场份额2024 &amp; 2031</w:t>
      </w:r>
      <w:r>
        <w:rPr>
          <w:rFonts w:hint="eastAsia"/>
        </w:rPr>
        <w:br/>
      </w:r>
      <w:r>
        <w:rPr>
          <w:rFonts w:hint="eastAsia"/>
        </w:rPr>
        <w:t>　　图 4： 纸质产品图片</w:t>
      </w:r>
      <w:r>
        <w:rPr>
          <w:rFonts w:hint="eastAsia"/>
        </w:rPr>
        <w:br/>
      </w:r>
      <w:r>
        <w:rPr>
          <w:rFonts w:hint="eastAsia"/>
        </w:rPr>
        <w:t>　　图 5： 薄膜产品图片</w:t>
      </w:r>
      <w:r>
        <w:rPr>
          <w:rFonts w:hint="eastAsia"/>
        </w:rPr>
        <w:br/>
      </w:r>
      <w:r>
        <w:rPr>
          <w:rFonts w:hint="eastAsia"/>
        </w:rPr>
        <w:t>　　图 6： 织物产品图片</w:t>
      </w:r>
      <w:r>
        <w:rPr>
          <w:rFonts w:hint="eastAsia"/>
        </w:rPr>
        <w:br/>
      </w:r>
      <w:r>
        <w:rPr>
          <w:rFonts w:hint="eastAsia"/>
        </w:rPr>
        <w:t>　　图 7： 金属箔产品图片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全球不同应用标签毛坯市场份额2024 &amp; 2031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2024年全球前五大生产商标签毛坯市场份额</w:t>
      </w:r>
      <w:r>
        <w:rPr>
          <w:rFonts w:hint="eastAsia"/>
        </w:rPr>
        <w:br/>
      </w:r>
      <w:r>
        <w:rPr>
          <w:rFonts w:hint="eastAsia"/>
        </w:rPr>
        <w:t>　　图 17： 2024年全球标签毛坯第一梯队、第二梯队和第三梯队厂商及市场份额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全球标签毛坯产能、产量、产能利用率及发展趋势（2020-2031）&amp;（千件）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全球标签毛坯产量、需求量及发展趋势（2020-2031）&amp;（千件）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全球主要地区标签毛坯产量市场份额（2020-2031）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中国标签毛坯产能、产量、产能利用率及发展趋势（2020-2031）&amp;（千件）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中国标签毛坯产量、市场需求量及发展趋势（2020-2031）&amp;（千件）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全球标签毛坯市场销售额及增长率：（2020-2031）&amp;（万元）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全球市场标签毛坯市场规模：2020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全球市场标签毛坯价格趋势（2020-2031）&amp;（元/件）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全球主要地区标签毛坯销售收入（2020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全球主要地区标签毛坯销售收入市场份额（2020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印度市场标签毛坯销量及增长率（2020-2031）&amp;（千件）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印度市场标签毛坯收入及增长率（2020-2031）&amp;（万元）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全球不同产品类型标签毛坯价格走势（2020-2031）&amp;（元/件）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全球不同应用标签毛坯价格走势（2020-2031）&amp;（元/件）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标签毛坯中国企业SWOT分析</w:t>
      </w:r>
      <w:r>
        <w:rPr>
          <w:rFonts w:hint="eastAsia"/>
        </w:rPr>
        <w:br/>
      </w:r>
      <w:r>
        <w:rPr>
          <w:rFonts w:hint="eastAsia"/>
        </w:rPr>
        <w:t>　　图 44： 标签毛坯产业链</w:t>
      </w:r>
      <w:r>
        <w:rPr>
          <w:rFonts w:hint="eastAsia"/>
        </w:rPr>
        <w:br/>
      </w:r>
      <w:r>
        <w:rPr>
          <w:rFonts w:hint="eastAsia"/>
        </w:rPr>
        <w:t>　　图 45： 标签毛坯行业采购模式分析</w:t>
      </w:r>
      <w:r>
        <w:rPr>
          <w:rFonts w:hint="eastAsia"/>
        </w:rPr>
        <w:br/>
      </w:r>
      <w:r>
        <w:rPr>
          <w:rFonts w:hint="eastAsia"/>
        </w:rPr>
        <w:t>　　图 46： 标签毛坯行业生产模式</w:t>
      </w:r>
      <w:r>
        <w:rPr>
          <w:rFonts w:hint="eastAsia"/>
        </w:rPr>
        <w:br/>
      </w:r>
      <w:r>
        <w:rPr>
          <w:rFonts w:hint="eastAsia"/>
        </w:rPr>
        <w:t>　　图 47： 标签毛坯行业销售模式分析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1760f76254796" w:history="1">
        <w:r>
          <w:rPr>
            <w:rStyle w:val="Hyperlink"/>
          </w:rPr>
          <w:t>2026-2031年全球与中国标签毛坯市场现状及发展前景分析报告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1760f76254796" w:history="1">
        <w:r>
          <w:rPr>
            <w:rStyle w:val="Hyperlink"/>
          </w:rPr>
          <w:t>https://www.20087.com/0/90/BiaoQianMaoPiFaZhanQianJing.html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热点：标签生产工艺流程图、标签房是什么意思、常见的毛坯种类有、毛坯图怎么标注、毛坯类型有哪三种、毛坯常用的四种制造方法、毛坯类型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5f9a507e4270" w:history="1">
      <w:r>
        <w:rPr>
          <w:rStyle w:val="Hyperlink"/>
        </w:rPr>
        <w:t>2026-2031年全球与中国标签毛坯市场现状及发展前景分析报告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aoQianMaoPiFaZhanQianJing.html" TargetMode="External" Id="R1531760f762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aoQianMaoPiFaZhanQianJing.html" TargetMode="External" Id="R383a5f9a507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2025-11-14T02:25:45Z</dcterms:created>
  <dcterms:modified xsi:type="dcterms:W3CDTF">2025-11-14T03:25:45Z</dcterms:modified>
  <dc:subject>2026-2031年全球与中国标签毛坯市场现状及发展前景分析报告</dc:subject>
  <dc:title>2026-2031年全球与中国标签毛坯市场现状及发展前景分析报告</dc:title>
  <cp:keywords>2026-2031年全球与中国标签毛坯市场现状及发展前景分析报告</cp:keywords>
  <dc:description>2026-2031年全球与中国标签毛坯市场现状及发展前景分析报告</dc:description>
</cp:coreProperties>
</file>