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a714a240b4257" w:history="1">
              <w:r>
                <w:rPr>
                  <w:rStyle w:val="Hyperlink"/>
                </w:rPr>
                <w:t>2026-2032年中国核安全阀市场研究与前景分析报告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a714a240b4257" w:history="1">
              <w:r>
                <w:rPr>
                  <w:rStyle w:val="Hyperlink"/>
                </w:rPr>
                <w:t>2026-2032年中国核安全阀市场研究与前景分析报告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a714a240b4257" w:history="1">
                <w:r>
                  <w:rPr>
                    <w:rStyle w:val="Hyperlink"/>
                  </w:rPr>
                  <w:t>https://www.20087.com/0/10/HeAnQuanFaShiChangQianJingYuCe.html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核安全阀是核电站一回路与二回路系统中的关键安全级设备，承担着超压保护、稳压排放及事故工况下快速隔离的核心功能。该阀门需满足ASME III、RCC-M等核级规范，采用全封闭波纹管密封、冗余驱动机构及抗震设计，确保在极端温度、辐射与地震载荷下可靠动作。主流产品包括先导式安全阀、电动闸阀及爆破膜组合装置，强调零泄漏、长寿命及可试验性。近年来，数字化仪控系统普及推动核安全阀集成位置反馈、压力监测与远程诊断接口，支持预防性维护。</w:t>
      </w:r>
      <w:r>
        <w:rPr>
          <w:rFonts w:hint="eastAsia"/>
        </w:rPr>
        <w:br/>
      </w:r>
      <w:r>
        <w:rPr>
          <w:rFonts w:hint="eastAsia"/>
        </w:rPr>
        <w:t>　　未来，核安全阀将朝着智能化验证、新材料应用与多能适配方向发展。市场调研网认为，数字孪生模型可模拟全寿期服役行为，优化在役检查策略；而SiC陶瓷或ODS钢等抗辐照材料有望提升高温气冷堆、钠冷快堆等新型堆型的阀门耐久性。在功能层面，电液联动驱动系统将实现毫秒级精准启闭，适配小型模块化反应堆（SMR）的紧凑布局。此外，基于AI的声发射监测技术可非侵入式评估密封面磨损状态。长远看，核安全阀不仅是机械屏障，更将成为核设施“纵深防御”体系中的智能执行节点，支撑下一代核能系统的本质安全与自主可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a714a240b4257" w:history="1">
        <w:r>
          <w:rPr>
            <w:rStyle w:val="Hyperlink"/>
          </w:rPr>
          <w:t>2026-2032年中国核安全阀市场研究与前景分析报告</w:t>
        </w:r>
      </w:hyperlink>
      <w:r>
        <w:rPr>
          <w:rFonts w:hint="eastAsia"/>
        </w:rPr>
        <w:t>》，2025年核安全阀行业市场规模达 亿元，预计2032年市场规模将达 亿元，期间年均复合增长率（CAGR）达 %。报告系统分析了核安全阀行业的市场运行态势及发展趋势。报告从核安全阀行业基础知识、发展环境入手，结合核安全阀行业运行数据和产业链结构，全面解读核安全阀市场竞争格局及重点企业表现，并基于此对核安全阀行业发展前景作出预测，提供可操作的发展建议。研究采用定性与定量相结合的方法，整合国家统计局、相关协会的权威数据以及一手调研资料，确保结论的准确性和实用性，为核安全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核安全阀市场概述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按照不同产品类型，核安全阀主要可以分为如下几个类别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弹簧式安全阀</w:t>
      </w:r>
      <w:r>
        <w:rPr>
          <w:rFonts w:hint="eastAsia"/>
        </w:rPr>
        <w:br/>
      </w:r>
      <w:r>
        <w:rPr>
          <w:rFonts w:hint="eastAsia"/>
        </w:rPr>
        <w:t>　　　　1.2.3 先导式安全阀</w:t>
      </w:r>
      <w:r>
        <w:rPr>
          <w:rFonts w:hint="eastAsia"/>
        </w:rPr>
        <w:br/>
      </w:r>
      <w:r>
        <w:rPr>
          <w:rFonts w:hint="eastAsia"/>
        </w:rPr>
        <w:t>　　　　1.2.4 波纹管式安全阀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从不同应用，核安全阀主要包括如下几个方面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中国不同应用核安全阀增长趋势2021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反应堆冷却剂系统（RCP）</w:t>
      </w:r>
      <w:r>
        <w:rPr>
          <w:rFonts w:hint="eastAsia"/>
        </w:rPr>
        <w:br/>
      </w:r>
      <w:r>
        <w:rPr>
          <w:rFonts w:hint="eastAsia"/>
        </w:rPr>
        <w:t>　　　　1.3.3 蒸汽发生器系统</w:t>
      </w:r>
      <w:r>
        <w:rPr>
          <w:rFonts w:hint="eastAsia"/>
        </w:rPr>
        <w:br/>
      </w:r>
      <w:r>
        <w:rPr>
          <w:rFonts w:hint="eastAsia"/>
        </w:rPr>
        <w:t>　　　　1.3.4 余热排出系统（RHR）</w:t>
      </w:r>
      <w:r>
        <w:rPr>
          <w:rFonts w:hint="eastAsia"/>
        </w:rPr>
        <w:br/>
      </w:r>
      <w:r>
        <w:rPr>
          <w:rFonts w:hint="eastAsia"/>
        </w:rPr>
        <w:t>　　　　1.3.5 应急堆芯冷却系统（ECCS）</w:t>
      </w:r>
      <w:r>
        <w:rPr>
          <w:rFonts w:hint="eastAsia"/>
        </w:rPr>
        <w:br/>
      </w:r>
      <w:r>
        <w:rPr>
          <w:rFonts w:hint="eastAsia"/>
        </w:rPr>
        <w:t>　　　　1.3.6 乏燃料储存与后处理设施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中国核安全阀发展现状及未来趋势（2021-2032）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中国市场核安全阀收入及增长率（2021-2032）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中国市场核安全阀销量及增长率（2021-2032）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中国市场主要核安全阀厂商分析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中国市场主要厂商核安全阀销量及市场占有率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中国市场主要厂商核安全阀销量（2021-2026）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中国市场主要厂商核安全阀收入及市场占有率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中国市场主要厂商核安全阀收入（2021-2026）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中国市场主要厂商核安全阀收入市场份额（2021-2026）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2025年中国市场主要厂商核安全阀收入排名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中国市场主要厂商核安全阀价格（2021-2026）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中国市场主要厂商核安全阀总部及产地分布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中国市场主要厂商成立时间及核安全阀商业化日期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中国市场主要厂商核安全阀产品类型及应用</w:t>
      </w:r>
      <w:r>
        <w:rPr>
          <w:rFonts w:hint="eastAsia"/>
        </w:rPr>
        <w:br/>
      </w:r>
      <w:r>
        <w:rPr>
          <w:rFonts w:hint="eastAsia"/>
        </w:rPr>
        <w:t>　　2.7 核安全阀行业集中度、竞争程度分析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核安全阀行业集中度分析：2025年中国Top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中国市场核安全阀第一梯队、第二梯队和第三梯队厂商（品牌）及2025年市场份额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重点企业（15）在中国市场核安全阀销量、收入、价格及毛利率（2021-2026）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不同产品类型核安全阀分析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中国市场不同产品类型核安全阀销量（2021-2032）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中国市场不同产品类型核安全阀销量预测（2027-2032）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中国市场不同产品类型核安全阀规模（2021-2032）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中国市场不同产品类型核安全阀规模及市场份额（2021-2026）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中国市场不同产品类型核安全阀规模预测（2027-2032）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中国市场不同产品类型核安全阀价格走势（2021-2032）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不同应用核安全阀分析</w:t>
      </w:r>
      <w:r>
        <w:rPr>
          <w:rFonts w:hint="eastAsia"/>
        </w:rPr>
        <w:br/>
      </w:r>
      <w:r>
        <w:rPr>
          <w:rFonts w:hint="eastAsia"/>
        </w:rPr>
        <w:t>　　5.1 中国市场不同应用核安全阀销量（2021-2032）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中国市场不同应用核安全阀销量及市场份额（2021-2026）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中国市场不同应用核安全阀销量预测（2027-2032）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中国市场不同应用核安全阀规模（2021-2032）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中国市场不同应用核安全阀规模及市场份额（2021-2026）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中国市场不同应用核安全阀规模预测（2027-2032）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中国市场不同应用核安全阀价格走势（2021-2032）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核安全阀行业发展分析---发展趋势</w:t>
      </w:r>
      <w:r>
        <w:rPr>
          <w:rFonts w:hint="eastAsia"/>
        </w:rPr>
        <w:br/>
      </w:r>
      <w:r>
        <w:rPr>
          <w:rFonts w:hint="eastAsia"/>
        </w:rPr>
        <w:t>　　6.2 核安全阀行业发展分析---厂商壁垒</w:t>
      </w:r>
      <w:r>
        <w:rPr>
          <w:rFonts w:hint="eastAsia"/>
        </w:rPr>
        <w:br/>
      </w:r>
      <w:r>
        <w:rPr>
          <w:rFonts w:hint="eastAsia"/>
        </w:rPr>
        <w:t>　　6.3 核安全阀行业发展分析---驱动因素</w:t>
      </w:r>
      <w:r>
        <w:rPr>
          <w:rFonts w:hint="eastAsia"/>
        </w:rPr>
        <w:br/>
      </w:r>
      <w:r>
        <w:rPr>
          <w:rFonts w:hint="eastAsia"/>
        </w:rPr>
        <w:t>　　6.4 核安全阀行业发展分析---制约因素</w:t>
      </w:r>
      <w:r>
        <w:rPr>
          <w:rFonts w:hint="eastAsia"/>
        </w:rPr>
        <w:br/>
      </w:r>
      <w:r>
        <w:rPr>
          <w:rFonts w:hint="eastAsia"/>
        </w:rPr>
        <w:t>　　6.5 核安全阀中国企业SWOT分析</w:t>
      </w:r>
      <w:r>
        <w:rPr>
          <w:rFonts w:hint="eastAsia"/>
        </w:rPr>
        <w:br/>
      </w:r>
      <w:r>
        <w:rPr>
          <w:rFonts w:hint="eastAsia"/>
        </w:rPr>
        <w:t>　　6.6 核安全阀行业发展分析---行业政策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核安全阀行业产业链简介</w:t>
      </w:r>
      <w:r>
        <w:rPr>
          <w:rFonts w:hint="eastAsia"/>
        </w:rPr>
        <w:br/>
      </w:r>
      <w:r>
        <w:rPr>
          <w:rFonts w:hint="eastAsia"/>
        </w:rPr>
        <w:t>　　7.2 核安全阀产业链分析-上游</w:t>
      </w:r>
      <w:r>
        <w:rPr>
          <w:rFonts w:hint="eastAsia"/>
        </w:rPr>
        <w:br/>
      </w:r>
      <w:r>
        <w:rPr>
          <w:rFonts w:hint="eastAsia"/>
        </w:rPr>
        <w:t>　　7.3 核安全阀产业链分析-中游</w:t>
      </w:r>
      <w:r>
        <w:rPr>
          <w:rFonts w:hint="eastAsia"/>
        </w:rPr>
        <w:br/>
      </w:r>
      <w:r>
        <w:rPr>
          <w:rFonts w:hint="eastAsia"/>
        </w:rPr>
        <w:t>　　7.4 核安全阀产业链分析-下游</w:t>
      </w:r>
      <w:r>
        <w:rPr>
          <w:rFonts w:hint="eastAsia"/>
        </w:rPr>
        <w:br/>
      </w:r>
      <w:r>
        <w:rPr>
          <w:rFonts w:hint="eastAsia"/>
        </w:rPr>
        <w:t>　　7.5 核安全阀行业采购模式</w:t>
      </w:r>
      <w:r>
        <w:rPr>
          <w:rFonts w:hint="eastAsia"/>
        </w:rPr>
        <w:br/>
      </w:r>
      <w:r>
        <w:rPr>
          <w:rFonts w:hint="eastAsia"/>
        </w:rPr>
        <w:t>　　7.6 核安全阀行业生产模式</w:t>
      </w:r>
      <w:r>
        <w:rPr>
          <w:rFonts w:hint="eastAsia"/>
        </w:rPr>
        <w:br/>
      </w:r>
      <w:r>
        <w:rPr>
          <w:rFonts w:hint="eastAsia"/>
        </w:rPr>
        <w:t>　　7.7 核安全阀行业销售模式及销售渠道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中国本土核安全阀产能、产量分析</w:t>
      </w:r>
      <w:r>
        <w:rPr>
          <w:rFonts w:hint="eastAsia"/>
        </w:rPr>
        <w:br/>
      </w:r>
      <w:r>
        <w:rPr>
          <w:rFonts w:hint="eastAsia"/>
        </w:rPr>
        <w:t>　　8.1 中国核安全阀供需现状及预测（2021-2032）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中国核安全阀产能、产量、产能利用率及发展趋势（2021-2032）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中国核安全阀产量、市场需求量及发展趋势（2021-2032）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中国核安全阀进出口分析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中国市场核安全阀主要进口来源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中国市场核安全阀主要出口目的地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不同应用核安全阀市场规模2021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中国市场主要厂商核安全阀销量（2021-2026）&amp;（件）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中国市场主要厂商核安全阀销量市场份额（2021-2026）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中国市场主要厂商核安全阀收入（2021-2026）&amp;（万元）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中国市场主要厂商核安全阀收入份额（2021-2026）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2025年中国主要生产商核安全阀收入排名（万元）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中国市场主要厂商核安全阀价格（2021-2026）&amp;（千元/件）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中国市场主要厂商核安全阀总部及产地分布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中国市场主要厂商成立时间及核安全阀商业化日期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中国市场主要厂商核安全阀产品类型及应用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2025年中国市场核安全阀主要厂商市场地位（第一梯队、第二梯队和第三梯队）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核安全阀市场投资、并购等现状分析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核安全阀生产基地、总部、竞争对手及市场地位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核安全阀产品规格、参数及市场应用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核安全阀销量（件）、收入（万元）、价格（千元/件）及毛利率（2021-2026）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中国市场不同产品类型核安全阀销量（2021-2026）&amp;（件）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中国市场不同产品类型核安全阀销量市场份额（2021-2026）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中国市场不同产品类型核安全阀销量预测（2027-2032）&amp;（件）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中国市场不同产品类型核安全阀销量市场份额预测（2027-2032）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中国市场不同产品类型核安全阀规模（2021-2026）&amp;（万元）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中国市场不同产品类型核安全阀规模市场份额（2021-2026）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中国市场不同产品类型核安全阀规模预测（2027-2032）&amp;（万元）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中国市场不同产品类型核安全阀规模市场份额预测（2027-2032）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中国市场不同应用核安全阀销量（2021-2026）&amp;（件）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中国市场不同应用核安全阀销量市场份额（2021-2026）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中国市场不同应用核安全阀销量预测（2027-2032）&amp;（件）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中国市场不同应用核安全阀销量市场份额预测（2027-2032）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中国市场不同应用核安全阀规模（2021-2026）&amp;（万元）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中国市场不同应用核安全阀规模市场份额（2021-2026）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中国市场不同应用核安全阀规模预测（2027-2032）&amp;（万元）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中国市场不同应用核安全阀规模市场份额预测（2027-2032）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核安全阀行业发展分析---发展趋势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核安全阀行业发展分析---厂商壁垒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核安全阀行业发展分析---驱动因素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核安全阀行业发展分析---制约因素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核安全阀行业相关重点政策一览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核安全阀行业供应链分析</w:t>
      </w:r>
      <w:r>
        <w:rPr>
          <w:rFonts w:hint="eastAsia"/>
        </w:rPr>
        <w:br/>
      </w:r>
      <w:r>
        <w:rPr>
          <w:rFonts w:hint="eastAsia"/>
        </w:rPr>
        <w:t>　　表 111： 核安全阀上游原料供应商</w:t>
      </w:r>
      <w:r>
        <w:rPr>
          <w:rFonts w:hint="eastAsia"/>
        </w:rPr>
        <w:br/>
      </w:r>
      <w:r>
        <w:rPr>
          <w:rFonts w:hint="eastAsia"/>
        </w:rPr>
        <w:t>　　表 112： 核安全阀行业主要下游客户</w:t>
      </w:r>
      <w:r>
        <w:rPr>
          <w:rFonts w:hint="eastAsia"/>
        </w:rPr>
        <w:br/>
      </w:r>
      <w:r>
        <w:rPr>
          <w:rFonts w:hint="eastAsia"/>
        </w:rPr>
        <w:t>　　表 113： 核安全阀典型经销商</w:t>
      </w:r>
      <w:r>
        <w:rPr>
          <w:rFonts w:hint="eastAsia"/>
        </w:rPr>
        <w:br/>
      </w:r>
      <w:r>
        <w:rPr>
          <w:rFonts w:hint="eastAsia"/>
        </w:rPr>
        <w:t>　　表 114： 中国核安全阀产量、销量、进口量及出口量（2021-2026）&amp;（件）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中国核安全阀产量、销量、进口量及出口量预测（2027-2032）&amp;（件）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中国市场核安全阀主要进口来源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中国市场核安全阀主要出口目的地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核安全阀产品图片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中国不同产品类型核安全阀市场规模市场份额2025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弹簧式安全阀产品图片</w:t>
      </w:r>
      <w:r>
        <w:rPr>
          <w:rFonts w:hint="eastAsia"/>
        </w:rPr>
        <w:br/>
      </w:r>
      <w:r>
        <w:rPr>
          <w:rFonts w:hint="eastAsia"/>
        </w:rPr>
        <w:t>　　图 4： 先导式安全阀产品图片</w:t>
      </w:r>
      <w:r>
        <w:rPr>
          <w:rFonts w:hint="eastAsia"/>
        </w:rPr>
        <w:br/>
      </w:r>
      <w:r>
        <w:rPr>
          <w:rFonts w:hint="eastAsia"/>
        </w:rPr>
        <w:t>　　图 5： 波纹管式安全阀产品图片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中国不同应用核安全阀市场份额2025 &amp; 2032</w:t>
      </w:r>
      <w:r>
        <w:rPr>
          <w:rFonts w:hint="eastAsia"/>
        </w:rPr>
        <w:br/>
      </w:r>
      <w:r>
        <w:rPr>
          <w:rFonts w:hint="eastAsia"/>
        </w:rPr>
        <w:t>　　图 8： 反应堆冷却剂系统（RCP）</w:t>
      </w:r>
      <w:r>
        <w:rPr>
          <w:rFonts w:hint="eastAsia"/>
        </w:rPr>
        <w:br/>
      </w:r>
      <w:r>
        <w:rPr>
          <w:rFonts w:hint="eastAsia"/>
        </w:rPr>
        <w:t>　　图 9： 蒸汽发生器系统</w:t>
      </w:r>
      <w:r>
        <w:rPr>
          <w:rFonts w:hint="eastAsia"/>
        </w:rPr>
        <w:br/>
      </w:r>
      <w:r>
        <w:rPr>
          <w:rFonts w:hint="eastAsia"/>
        </w:rPr>
        <w:t>　　图 10： 余热排出系统（RHR）</w:t>
      </w:r>
      <w:r>
        <w:rPr>
          <w:rFonts w:hint="eastAsia"/>
        </w:rPr>
        <w:br/>
      </w:r>
      <w:r>
        <w:rPr>
          <w:rFonts w:hint="eastAsia"/>
        </w:rPr>
        <w:t>　　图 11： 应急堆芯冷却系统（ECCS）</w:t>
      </w:r>
      <w:r>
        <w:rPr>
          <w:rFonts w:hint="eastAsia"/>
        </w:rPr>
        <w:br/>
      </w:r>
      <w:r>
        <w:rPr>
          <w:rFonts w:hint="eastAsia"/>
        </w:rPr>
        <w:t>　　图 12： 乏燃料储存与后处理设施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中国市场核安全阀市场规模，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中国市场核安全阀收入及增长率（2021-2032）&amp;（万元）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中国市场核安全阀销量及增长率（2021-2032）&amp;（件）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2025年中国市场主要厂商核安全阀销量市场份额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2025年中国市场主要厂商核安全阀收入市场份额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2025年中国市场前五大厂商核安全阀市场份额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2025年中国市场核安全阀第一梯队、第二梯队和第三梯队厂商（品牌）及市场份额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中国市场不同产品类型核安全阀价格走势（2021-2032）&amp;（千元/件）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中国市场不同应用核安全阀价格走势（2021-2032）&amp;（千元/件）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23： 核安全阀中国企业SWOT分析</w:t>
      </w:r>
      <w:r>
        <w:rPr>
          <w:rFonts w:hint="eastAsia"/>
        </w:rPr>
        <w:br/>
      </w:r>
      <w:r>
        <w:rPr>
          <w:rFonts w:hint="eastAsia"/>
        </w:rPr>
        <w:t>　　图 24： 核安全阀产业链</w:t>
      </w:r>
      <w:r>
        <w:rPr>
          <w:rFonts w:hint="eastAsia"/>
        </w:rPr>
        <w:br/>
      </w:r>
      <w:r>
        <w:rPr>
          <w:rFonts w:hint="eastAsia"/>
        </w:rPr>
        <w:t>　　图 25： 核安全阀行业采购模式分析</w:t>
      </w:r>
      <w:r>
        <w:rPr>
          <w:rFonts w:hint="eastAsia"/>
        </w:rPr>
        <w:br/>
      </w:r>
      <w:r>
        <w:rPr>
          <w:rFonts w:hint="eastAsia"/>
        </w:rPr>
        <w:t>　　图 26： 核安全阀行业生产模式分析</w:t>
      </w:r>
      <w:r>
        <w:rPr>
          <w:rFonts w:hint="eastAsia"/>
        </w:rPr>
        <w:br/>
      </w:r>
      <w:r>
        <w:rPr>
          <w:rFonts w:hint="eastAsia"/>
        </w:rPr>
        <w:t>　　图 27： 核安全阀行业销售模式分析</w:t>
      </w:r>
      <w:r>
        <w:rPr>
          <w:rFonts w:hint="eastAsia"/>
        </w:rPr>
        <w:br/>
      </w:r>
      <w:r>
        <w:rPr>
          <w:rFonts w:hint="eastAsia"/>
        </w:rPr>
        <w:t>　　图 28： 中国核安全阀产能、产量、产能利用率及发展趋势（2021-2032）&amp;（件）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中国核安全阀产量、市场需求量及发展趋势（2021-2032）&amp;（件）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a714a240b4257" w:history="1">
        <w:r>
          <w:rPr>
            <w:rStyle w:val="Hyperlink"/>
          </w:rPr>
          <w:t>2026-2032年中国核安全阀市场研究与前景分析报告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a714a240b4257" w:history="1">
        <w:r>
          <w:rPr>
            <w:rStyle w:val="Hyperlink"/>
          </w:rPr>
          <w:t>https://www.20087.com/0/10/HeAnQuanFaShiChangQianJingYuCe.html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热点：首核阀门集团有限公司、核电安全阀、haf系列核安全法规、核安全所、先导式安全阀结构图、核安全百科、核安全的三大基本功能、核安全什么意思、核安全包括哪些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46e2ae4ad419f" w:history="1">
      <w:r>
        <w:rPr>
          <w:rStyle w:val="Hyperlink"/>
        </w:rPr>
        <w:t>2026-2032年中国核安全阀市场研究与前景分析报告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eAnQuanFaShiChangQianJingYuCe.html" TargetMode="External" Id="R81ba714a240b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eAnQuanFaShiChangQianJingYuCe.html" TargetMode="External" Id="Rf6c46e2ae4ad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2026-03-02T03:36:07Z</dcterms:created>
  <dcterms:modified xsi:type="dcterms:W3CDTF">2026-03-02T04:36:07Z</dcterms:modified>
  <dc:subject>2026-2032年中国核安全阀市场研究与前景分析报告</dc:subject>
  <dc:title>2026-2032年中国核安全阀市场研究与前景分析报告</dc:title>
  <cp:keywords>2026-2032年中国核安全阀市场研究与前景分析报告</cp:keywords>
  <dc:description>2026-2032年中国核安全阀市场研究与前景分析报告</dc:description>
</cp:coreProperties>
</file>