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61fd9d31d490d" w:history="1">
              <w:r>
                <w:rPr>
                  <w:rStyle w:val="Hyperlink"/>
                </w:rPr>
                <w:t>2025-2031年中国核电风机行业市场分析与发展前景报告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61fd9d31d490d" w:history="1">
              <w:r>
                <w:rPr>
                  <w:rStyle w:val="Hyperlink"/>
                </w:rPr>
                <w:t>2025-2031年中国核电风机行业市场分析与发展前景报告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61fd9d31d490d" w:history="1">
                <w:r>
                  <w:rPr>
                    <w:rStyle w:val="Hyperlink"/>
                  </w:rPr>
                  <w:t>https://www.20087.com/0/90/HeDianFengJiShiChangQianJingFenXi.html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风机是核电站通风系统的关键组成部分，用于维持核反应堆的安全运行条件。近年来，随着全球对清洁能源的需求增加和核能技术的发展，核电风机市场呈现出稳定增长的趋势。生产商正致力于提高核电风机的安全性和可靠性，同时也在探索更加节能高效的设计方案。</w:t>
      </w:r>
      <w:r>
        <w:rPr>
          <w:rFonts w:hint="eastAsia"/>
        </w:rPr>
        <w:br/>
      </w:r>
      <w:r>
        <w:rPr>
          <w:rFonts w:hint="eastAsia"/>
        </w:rPr>
        <w:t>　　未来，核电风机市场的发展将受到以下几个方面的影响：一是随着核电站对安全和效率的需求增加，核电风机将更注重提高其稳定性和能效比；二是随着技术的进步，核电风机将更注重采用先进的材料和制造工艺，提高产品的质量和耐用性；三是随着市场竞争的加剧，核电风机生产商将更注重提供综合解决方案，包括设计、安装、维护等全方位服务；四是随着环保法规的趋严，核电风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61fd9d31d490d" w:history="1">
        <w:r>
          <w:rPr>
            <w:rStyle w:val="Hyperlink"/>
          </w:rPr>
          <w:t>2025-2031年中国核电风机行业市场分析与发展前景报告</w:t>
        </w:r>
      </w:hyperlink>
      <w:r>
        <w:rPr>
          <w:rFonts w:hint="eastAsia"/>
        </w:rPr>
        <w:t>》基于详实数据，从市场规模、需求变化及价格动态等维度，全面解析了核电风机行业的现状与发展趋势，并对核电风机产业链各环节进行了系统性探讨。报告科学预测了核电风机行业未来发展方向，重点分析了核电风机技术现状及创新路径，同时聚焦核电风机重点企业的经营表现，评估了市场竞争格局、品牌影响力及市场集中度。通过对细分市场的深入研究及SWOT分析，报告揭示了核电风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核电风机概述</w:t>
      </w:r>
      <w:r>
        <w:rPr>
          <w:rFonts w:hint="eastAsia"/>
        </w:rPr>
        <w:br/>
      </w:r>
      <w:r>
        <w:rPr>
          <w:rFonts w:hint="eastAsia"/>
        </w:rPr>
        <w:t>　　第一节 核电风机相关定义介绍</w:t>
      </w:r>
      <w:r>
        <w:rPr>
          <w:rFonts w:hint="eastAsia"/>
        </w:rPr>
        <w:br/>
      </w:r>
      <w:r>
        <w:rPr>
          <w:rFonts w:hint="eastAsia"/>
        </w:rPr>
        <w:t>　　　　一、核电风机的定义</w:t>
      </w:r>
      <w:r>
        <w:rPr>
          <w:rFonts w:hint="eastAsia"/>
        </w:rPr>
        <w:br/>
      </w:r>
      <w:r>
        <w:rPr>
          <w:rFonts w:hint="eastAsia"/>
        </w:rPr>
        <w:t>　　　　二、核电风机的分类</w:t>
      </w:r>
      <w:r>
        <w:rPr>
          <w:rFonts w:hint="eastAsia"/>
        </w:rPr>
        <w:br/>
      </w:r>
      <w:r>
        <w:rPr>
          <w:rFonts w:hint="eastAsia"/>
        </w:rPr>
        <w:t>　　　　　　1. 核级风机</w:t>
      </w:r>
      <w:r>
        <w:rPr>
          <w:rFonts w:hint="eastAsia"/>
        </w:rPr>
        <w:br/>
      </w:r>
      <w:r>
        <w:rPr>
          <w:rFonts w:hint="eastAsia"/>
        </w:rPr>
        <w:t>　　　　　　2. 非核级风机</w:t>
      </w:r>
      <w:r>
        <w:rPr>
          <w:rFonts w:hint="eastAsia"/>
        </w:rPr>
        <w:br/>
      </w:r>
      <w:r>
        <w:rPr>
          <w:rFonts w:hint="eastAsia"/>
        </w:rPr>
        <w:t>　　第二节 核电风机的用途及技术性能介绍</w:t>
      </w:r>
      <w:r>
        <w:rPr>
          <w:rFonts w:hint="eastAsia"/>
        </w:rPr>
        <w:br/>
      </w:r>
      <w:r>
        <w:rPr>
          <w:rFonts w:hint="eastAsia"/>
        </w:rPr>
        <w:t>　　　　一、核电风机的用途分析</w:t>
      </w:r>
      <w:r>
        <w:rPr>
          <w:rFonts w:hint="eastAsia"/>
        </w:rPr>
        <w:br/>
      </w:r>
      <w:r>
        <w:rPr>
          <w:rFonts w:hint="eastAsia"/>
        </w:rPr>
        <w:t>　　　　二、核电风机的主要技术性能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2020-2025年国际核电风机行业发展情况</w:t>
      </w:r>
      <w:r>
        <w:rPr>
          <w:rFonts w:hint="eastAsia"/>
        </w:rPr>
        <w:br/>
      </w:r>
      <w:r>
        <w:rPr>
          <w:rFonts w:hint="eastAsia"/>
        </w:rPr>
        <w:t>　　第一节 2020-2025年国际核电风机行业现状分析</w:t>
      </w:r>
      <w:r>
        <w:rPr>
          <w:rFonts w:hint="eastAsia"/>
        </w:rPr>
        <w:br/>
      </w:r>
      <w:r>
        <w:rPr>
          <w:rFonts w:hint="eastAsia"/>
        </w:rPr>
        <w:t>　　第二节 2020-2025年国际核电风机行业的机遇和挑战</w:t>
      </w:r>
      <w:r>
        <w:rPr>
          <w:rFonts w:hint="eastAsia"/>
        </w:rPr>
        <w:br/>
      </w:r>
      <w:r>
        <w:rPr>
          <w:rFonts w:hint="eastAsia"/>
        </w:rPr>
        <w:t>　　第三节 2020-2025年国际市场的重要动态分析</w:t>
      </w:r>
      <w:r>
        <w:rPr>
          <w:rFonts w:hint="eastAsia"/>
        </w:rPr>
        <w:br/>
      </w:r>
      <w:r>
        <w:rPr>
          <w:rFonts w:hint="eastAsia"/>
        </w:rPr>
        <w:t>　　第四节 2025年主要国家核电风机行业情况分析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第五节 2025-2031年国际核电风机行业发展趋势分析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2020-2025年中国核电风机产业运行环境分析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2020-2025年中国核电风机产业政策分析</w:t>
      </w:r>
      <w:r>
        <w:rPr>
          <w:rFonts w:hint="eastAsia"/>
        </w:rPr>
        <w:br/>
      </w:r>
      <w:r>
        <w:rPr>
          <w:rFonts w:hint="eastAsia"/>
        </w:rPr>
        <w:t>　　　　一、核电风机标准分析</w:t>
      </w:r>
      <w:r>
        <w:rPr>
          <w:rFonts w:hint="eastAsia"/>
        </w:rPr>
        <w:br/>
      </w:r>
      <w:r>
        <w:rPr>
          <w:rFonts w:hint="eastAsia"/>
        </w:rPr>
        <w:t>　　　　二、核电风机国家政策分析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2020-2025年中国核电风机产业社会环境分析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2020-2025年我国核电风机发展现状分析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2020-2025年我国核电风机行业发展基本情况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一、我国核电风机行业发展现状分析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二、我国核电风机行业市场特点分析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三、我国核电风机行业技术发展状况</w:t>
      </w:r>
      <w:r>
        <w:rPr>
          <w:rFonts w:hint="eastAsia"/>
        </w:rPr>
        <w:br/>
      </w:r>
      <w:r>
        <w:rPr>
          <w:rFonts w:hint="eastAsia"/>
        </w:rPr>
        <w:t>　　第二节 2020-2025年中国核电风机产品价格分析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2020-2025年中国核电风机产品技术分析</w:t>
      </w:r>
      <w:r>
        <w:rPr>
          <w:rFonts w:hint="eastAsia"/>
        </w:rPr>
        <w:br/>
      </w:r>
      <w:r>
        <w:rPr>
          <w:rFonts w:hint="eastAsia"/>
        </w:rPr>
        <w:t>　　第四节 2020-2025年国内核电风机制造存在的问题分析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2020-2025年中国核电风机产业市场状况分析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2020-2025年中国核电风机市场发展综述</w:t>
      </w:r>
      <w:r>
        <w:rPr>
          <w:rFonts w:hint="eastAsia"/>
        </w:rPr>
        <w:br/>
      </w:r>
      <w:r>
        <w:rPr>
          <w:rFonts w:hint="eastAsia"/>
        </w:rPr>
        <w:t>　　第二节 中国核电风机所属产业进出口分析</w:t>
      </w:r>
      <w:r>
        <w:rPr>
          <w:rFonts w:hint="eastAsia"/>
        </w:rPr>
        <w:br/>
      </w:r>
      <w:r>
        <w:rPr>
          <w:rFonts w:hint="eastAsia"/>
        </w:rPr>
        <w:t>　　第三节 2020-2025年中国核电风机市场动态分析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2020-2025年中国核电风机行业生产现状分析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2020-2025年生产总量分析</w:t>
      </w:r>
      <w:r>
        <w:rPr>
          <w:rFonts w:hint="eastAsia"/>
        </w:rPr>
        <w:br/>
      </w:r>
      <w:r>
        <w:rPr>
          <w:rFonts w:hint="eastAsia"/>
        </w:rPr>
        <w:t>　　第二节 2020-2025年中国核电风机子行业生产分析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2020-2025年中国核电风机细分区域生产分析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2020-2025年中国核电风机行业供需平衡分析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2020-2025年中国核电风机行业市场竞争格局分析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2020-2025年中国核电风机竞争现状分析</w:t>
      </w:r>
      <w:r>
        <w:rPr>
          <w:rFonts w:hint="eastAsia"/>
        </w:rPr>
        <w:br/>
      </w:r>
      <w:r>
        <w:rPr>
          <w:rFonts w:hint="eastAsia"/>
        </w:rPr>
        <w:t>　　第二节 2020-2025年中国核电风机行业竞争格局分析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2020-2025年中国核电风机行业竞争策略分析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2025-2031年中国核电风机行业竞争趋势分析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中国核电风机行业企业分析</w:t>
      </w:r>
      <w:r>
        <w:rPr>
          <w:rFonts w:hint="eastAsia"/>
        </w:rPr>
        <w:br/>
      </w:r>
      <w:r>
        <w:rPr>
          <w:rFonts w:hint="eastAsia"/>
        </w:rPr>
        <w:t>　　第一节 南方风机股份有限公司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浙江上风实业股份有限公司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上海鼓风机厂有限公司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南通大通宝富风机有限公司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沈阳鼓风机（集团）有限公司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陕西鼓风机（集团）有限公司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2020-2025年中国核电行业发展整体现状分析</w:t>
      </w:r>
      <w:r>
        <w:rPr>
          <w:rFonts w:hint="eastAsia"/>
        </w:rPr>
        <w:br/>
      </w:r>
      <w:r>
        <w:rPr>
          <w:rFonts w:hint="eastAsia"/>
        </w:rPr>
        <w:t>　　第一节 2020-2025年中国核电行业基本现状分析</w:t>
      </w:r>
      <w:r>
        <w:rPr>
          <w:rFonts w:hint="eastAsia"/>
        </w:rPr>
        <w:br/>
      </w:r>
      <w:r>
        <w:rPr>
          <w:rFonts w:hint="eastAsia"/>
        </w:rPr>
        <w:t>　　第二节 2020-2025年中国核电行业的发展</w:t>
      </w:r>
      <w:r>
        <w:rPr>
          <w:rFonts w:hint="eastAsia"/>
        </w:rPr>
        <w:br/>
      </w:r>
      <w:r>
        <w:rPr>
          <w:rFonts w:hint="eastAsia"/>
        </w:rPr>
        <w:t>　　第三节 2020-2025年中国核电行业发展问题及对策</w:t>
      </w:r>
      <w:r>
        <w:rPr>
          <w:rFonts w:hint="eastAsia"/>
        </w:rPr>
        <w:br/>
      </w:r>
      <w:r>
        <w:rPr>
          <w:rFonts w:hint="eastAsia"/>
        </w:rPr>
        <w:t>　　第四节 2020-2025年中国核电行业发展前景预测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2020-2025年中国核电产业市场运行走势分析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2020-2025年亚洲核电市场概况</w:t>
      </w:r>
      <w:r>
        <w:rPr>
          <w:rFonts w:hint="eastAsia"/>
        </w:rPr>
        <w:br/>
      </w:r>
      <w:r>
        <w:rPr>
          <w:rFonts w:hint="eastAsia"/>
        </w:rPr>
        <w:t>　　第二节 2020-2025年中国核电市场现状分析</w:t>
      </w:r>
      <w:r>
        <w:rPr>
          <w:rFonts w:hint="eastAsia"/>
        </w:rPr>
        <w:br/>
      </w:r>
      <w:r>
        <w:rPr>
          <w:rFonts w:hint="eastAsia"/>
        </w:rPr>
        <w:t>　　第三节 2020-2025年中国核电市场运行动态分析</w:t>
      </w:r>
      <w:r>
        <w:rPr>
          <w:rFonts w:hint="eastAsia"/>
        </w:rPr>
        <w:br/>
      </w:r>
      <w:r>
        <w:rPr>
          <w:rFonts w:hint="eastAsia"/>
        </w:rPr>
        <w:t>　　第四节 2020-2025年中国核电市场价格分析</w:t>
      </w:r>
      <w:r>
        <w:rPr>
          <w:rFonts w:hint="eastAsia"/>
        </w:rPr>
        <w:br/>
      </w:r>
      <w:r>
        <w:rPr>
          <w:rFonts w:hint="eastAsia"/>
        </w:rPr>
        <w:t>　　第五节 2020-2025年中国核电市场发展对策建议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2020-2025年中国各地核电建设与发展动态</w:t>
      </w:r>
      <w:r>
        <w:rPr>
          <w:rFonts w:hint="eastAsia"/>
        </w:rPr>
        <w:br/>
      </w:r>
      <w:r>
        <w:rPr>
          <w:rFonts w:hint="eastAsia"/>
        </w:rPr>
        <w:t>第十二章 2025-2031年核电风机行业发展预测</w:t>
      </w:r>
      <w:r>
        <w:rPr>
          <w:rFonts w:hint="eastAsia"/>
        </w:rPr>
        <w:br/>
      </w:r>
      <w:r>
        <w:rPr>
          <w:rFonts w:hint="eastAsia"/>
        </w:rPr>
        <w:t>　　第一节 未来核电风机需求与消费预测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2025-2031年中国核电风机行业供需预测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2025-2031年中国核电风机行业投资机会与风险分析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2025-2031年中国核电风机行业投资环境分析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2025-2031年核电风机行业投资机会分析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2025-2031年中国核电风机行业投资风险分析</w:t>
      </w:r>
      <w:r>
        <w:rPr>
          <w:rFonts w:hint="eastAsia"/>
        </w:rPr>
        <w:br/>
      </w:r>
      <w:r>
        <w:rPr>
          <w:rFonts w:hint="eastAsia"/>
        </w:rPr>
        <w:t>　　第四节 中~智林~－投资建议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核电风机行业历程</w:t>
      </w:r>
      <w:r>
        <w:rPr>
          <w:rFonts w:hint="eastAsia"/>
        </w:rPr>
        <w:br/>
      </w:r>
      <w:r>
        <w:rPr>
          <w:rFonts w:hint="eastAsia"/>
        </w:rPr>
        <w:t>　　图表 核电风机行业生命周期</w:t>
      </w:r>
      <w:r>
        <w:rPr>
          <w:rFonts w:hint="eastAsia"/>
        </w:rPr>
        <w:br/>
      </w:r>
      <w:r>
        <w:rPr>
          <w:rFonts w:hint="eastAsia"/>
        </w:rPr>
        <w:t>　　图表 核电风机行业产业链分析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2020-2025年核电风机行业市场容量分析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2020-2025年中国核电风机行业产量及增长趋势</w:t>
      </w:r>
      <w:r>
        <w:rPr>
          <w:rFonts w:hint="eastAsia"/>
        </w:rPr>
        <w:br/>
      </w:r>
      <w:r>
        <w:rPr>
          <w:rFonts w:hint="eastAsia"/>
        </w:rPr>
        <w:t>　　图表 核电风机行业动态</w:t>
      </w:r>
      <w:r>
        <w:rPr>
          <w:rFonts w:hint="eastAsia"/>
        </w:rPr>
        <w:br/>
      </w:r>
      <w:r>
        <w:rPr>
          <w:rFonts w:hint="eastAsia"/>
        </w:rPr>
        <w:t>　　图表 2020-2025年中国核电风机市场需求量及增速统计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2025年中国核电风机行业需求领域分布格局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2020-2025年中国核电风机行业盈利情况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2020-2025年中国核电风机行业利润总额统计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2020-2025年中国核电风机进口金额分析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2020-2025年中国核电风机出口数量分析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2020-2025年中国核电风机出口金额分析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2025年中国核电风机进口国家及地区分析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2025年中国核电风机出口国家及地区分析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2020-2025年中国核电风机行业企业平均规模情况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核电风机重点企业（三）经营情况分析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核电风机重点企业（三）主要经济指标情况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核电风机重点企业（三）盈利能力情况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2025-2031年中国核电风机行业产量预测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2025-2031年中国核电风机市场需求量预测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2025-2031年中国核电风机行业供需平衡预测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2025-2031年中国核电风机行业风险分析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2025-2031年中国核电风机行业市场容量预测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61fd9d31d490d" w:history="1">
        <w:r>
          <w:rPr>
            <w:rStyle w:val="Hyperlink"/>
          </w:rPr>
          <w:t>2025-2031年中国核电风机行业市场分析与发展前景报告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61fd9d31d490d" w:history="1">
        <w:r>
          <w:rPr>
            <w:rStyle w:val="Hyperlink"/>
          </w:rPr>
          <w:t>https://www.20087.com/0/90/HeDianFengJiShiChangQianJingFenXi.html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热点：120米风力发电机的价格、核电风机厂家、核电站主风机、核电风机是什么、核电与风电、核电风机轮毂涂层成本、风电+核电+电动机龙头、核电风机证书、核电站发电机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3d9c4b4a64b9a" w:history="1">
      <w:r>
        <w:rPr>
          <w:rStyle w:val="Hyperlink"/>
        </w:rPr>
        <w:t>2025-2031年中国核电风机行业市场分析与发展前景报告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HeDianFengJiShiChangQianJingFenXi.html" TargetMode="External" Id="R80b61fd9d31d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HeDianFengJiShiChangQianJingFenXi.html" TargetMode="External" Id="Rfd63d9c4b4a6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2025-04-29T03:42:00Z</dcterms:created>
  <dcterms:modified xsi:type="dcterms:W3CDTF">2025-04-29T04:42:00Z</dcterms:modified>
  <dc:subject>2025-2031年中国核电风机行业市场分析与发展前景报告</dc:subject>
  <dc:title>2025-2031年中国核电风机行业市场分析与发展前景报告</dc:title>
  <cp:keywords>2025-2031年中国核电风机行业市场分析与发展前景报告</cp:keywords>
  <dc:description>2025-2031年中国核电风机行业市场分析与发展前景报告</dc:description>
</cp:coreProperties>
</file>