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d45eb5f9f4be5" w:history="1">
              <w:r>
                <w:rPr>
                  <w:rStyle w:val="Hyperlink"/>
                </w:rPr>
                <w:t>2025-2031年中国矿山机械市场剖析及发展趋势预测报告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d45eb5f9f4be5" w:history="1">
              <w:r>
                <w:rPr>
                  <w:rStyle w:val="Hyperlink"/>
                </w:rPr>
                <w:t>2025-2031年中国矿山机械市场剖析及发展趋势预测报告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d45eb5f9f4be5" w:history="1">
                <w:r>
                  <w:rPr>
                    <w:rStyle w:val="Hyperlink"/>
                  </w:rPr>
                  <w:t>https://www.20087.com/0/50/KuangShanJiXieFenXiBaoGao.html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机械行业在全球矿业领域扮演着至关重要的角色，涵盖了勘探、开采、运输和加工等多个环节。近年来，随着矿业资源需求的波动和环保政策的收紧，矿山机械制造商正积极转型升级，采用更先进的自动化和智能化技术，以提高生产效率和降低对环境的影响。同时，设备的大型化、高效化和长寿命化成为行业发展趋势，以应对复杂地质条件和深部开采的挑战。</w:t>
      </w:r>
      <w:r>
        <w:rPr>
          <w:rFonts w:hint="eastAsia"/>
        </w:rPr>
        <w:br/>
      </w:r>
      <w:r>
        <w:rPr>
          <w:rFonts w:hint="eastAsia"/>
        </w:rPr>
        <w:t>　　未来，矿山机械将更加注重数字化和绿色化。数字化转型将通过集成物联网、大数据分析和人工智能技术，实现矿山作业的实时监控、预测维护和优化调度，提升整体运营效率。而绿色化则意味着采用清洁能源驱动、提高资源回收率和减少废物排放，促进矿山生态恢复和可持续发展。此外，模块化设计和远程操控技术的应用将增强设备的灵活性和安全性，减少人力依赖，适应复杂多变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d45eb5f9f4be5" w:history="1">
        <w:r>
          <w:rPr>
            <w:rStyle w:val="Hyperlink"/>
          </w:rPr>
          <w:t>2025-2031年中国矿山机械市场剖析及发展趋势预测报告</w:t>
        </w:r>
      </w:hyperlink>
      <w:r>
        <w:rPr>
          <w:rFonts w:hint="eastAsia"/>
        </w:rPr>
        <w:t>》基于长期的市场监测与数据资源，深入分析了矿山机械行业的产业链结构、市场规模与需求现状，探讨了价格动态。矿山机械报告全面揭示了行业当前的发展状况，并对矿山机械市场前景及趋势进行了科学预测。同时，矿山机械报告聚焦于矿山机械重点企业，深入剖析了市场竞争格局、集中度及品牌影响力，并进一步细分了市场，挖掘了矿山机械各领域的增长潜力。矿山机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矿山机械行业基本属性研究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2024-2025年矿山机械行业技术发展现状及趋势分析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矿山机械行业技术发展方向、趋势预测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2024-2025年中国矿山机械行业发展概况</w:t>
      </w:r>
      <w:r>
        <w:rPr>
          <w:rFonts w:hint="eastAsia"/>
        </w:rPr>
        <w:br/>
      </w:r>
      <w:r>
        <w:rPr>
          <w:rFonts w:hint="eastAsia"/>
        </w:rPr>
        <w:t>　　第一节 矿山机械行业发展态势分析</w:t>
      </w:r>
      <w:r>
        <w:rPr>
          <w:rFonts w:hint="eastAsia"/>
        </w:rPr>
        <w:br/>
      </w:r>
      <w:r>
        <w:rPr>
          <w:rFonts w:hint="eastAsia"/>
        </w:rPr>
        <w:t>　　第二节 矿山机械行业发展特点分析</w:t>
      </w:r>
      <w:r>
        <w:rPr>
          <w:rFonts w:hint="eastAsia"/>
        </w:rPr>
        <w:br/>
      </w:r>
      <w:r>
        <w:rPr>
          <w:rFonts w:hint="eastAsia"/>
        </w:rPr>
        <w:t>　　第三节 矿山机械行业市场供需分析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中国矿山机械行业供给与需求情况分析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2019-2024年中国矿山机械行业总体规模</w:t>
      </w:r>
      <w:r>
        <w:rPr>
          <w:rFonts w:hint="eastAsia"/>
        </w:rPr>
        <w:br/>
      </w:r>
      <w:r>
        <w:rPr>
          <w:rFonts w:hint="eastAsia"/>
        </w:rPr>
        <w:t>　　第二节 中国矿山机械行业盈利情况分析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中国矿山机械行业产量情况分析与预测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一、2019-2024年矿山机械行业产量统计分析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二、矿山机械行业产量特点分析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中国矿山机械行业需求概况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一、2019-2024年中国矿山机械行业需求情况分析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二、2025年中国矿山机械行业市场需求特点分析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三、2025-2031年中国矿山机械市场需求预测分析</w:t>
      </w:r>
      <w:r>
        <w:rPr>
          <w:rFonts w:hint="eastAsia"/>
        </w:rPr>
        <w:br/>
      </w:r>
      <w:r>
        <w:rPr>
          <w:rFonts w:hint="eastAsia"/>
        </w:rPr>
        <w:t>　　第五节 矿山机械产业供需平衡状况分析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矿山机械行业规模分析及预测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一、2019-2024年矿山机械行业资产规模变化分析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二、2025-2031年矿山机械行业资产规模预测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三、2019-2024年矿山机械行业收入和利润变化分析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四、2025-2031年矿山机械行业收入和利润预测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矿山机械行业效益分析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一、2019-2024年矿山机械行业三费变化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二、2019-2024年矿山机械行业效益分析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中国矿山机械行业进口情况分析预测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二、2025年中国矿山机械行业进口特点分析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三、2025-2031年中国矿山机械行业进口情况预测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中国矿山机械行业出口情况分析预测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一、2019-2024年中国矿山机械行业出口情况分析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二、2025年中国矿山机械行业出口特点分析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二、2025-2031年中国矿山机械行业出口情况预测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影响中国矿山机械行业进出口因素分析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2019-2024年中国矿山机械行业重点地区调研分析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一、中国矿山机械行业重点区域市场结构调研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二、**地区矿山机械市场调研分析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三、**地区矿山机械市场调研分析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四、**地区矿山机械市场调研分析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五、**地区矿山机械市场调研分析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六、**地区矿山机械市场调研分析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矿山机械细分市场深度分析</w:t>
      </w:r>
      <w:r>
        <w:rPr>
          <w:rFonts w:hint="eastAsia"/>
        </w:rPr>
        <w:br/>
      </w:r>
      <w:r>
        <w:rPr>
          <w:rFonts w:hint="eastAsia"/>
        </w:rPr>
        <w:t>　　第一节 矿山机械细分市场（一）发展研究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矿山机械细分市场（二）发展研究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中国矿山机械行业竞争格局分析</w:t>
      </w:r>
      <w:r>
        <w:rPr>
          <w:rFonts w:hint="eastAsia"/>
        </w:rPr>
        <w:br/>
      </w:r>
      <w:r>
        <w:rPr>
          <w:rFonts w:hint="eastAsia"/>
        </w:rPr>
        <w:t>　　第一节 矿山机械行业竞争格局分析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一、矿山机械行业集中度分析</w:t>
      </w:r>
      <w:r>
        <w:rPr>
          <w:rFonts w:hint="eastAsia"/>
        </w:rPr>
        <w:br/>
      </w:r>
      <w:r>
        <w:rPr>
          <w:rFonts w:hint="eastAsia"/>
        </w:rPr>
        <w:t>　　　　二、矿山机械市场竞争程度分析</w:t>
      </w:r>
      <w:r>
        <w:rPr>
          <w:rFonts w:hint="eastAsia"/>
        </w:rPr>
        <w:br/>
      </w:r>
      <w:r>
        <w:rPr>
          <w:rFonts w:hint="eastAsia"/>
        </w:rPr>
        <w:t>　　第二节 矿山机械行业竞争态势分析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一、矿山机械产品价位竞争</w:t>
      </w:r>
      <w:r>
        <w:rPr>
          <w:rFonts w:hint="eastAsia"/>
        </w:rPr>
        <w:br/>
      </w:r>
      <w:r>
        <w:rPr>
          <w:rFonts w:hint="eastAsia"/>
        </w:rPr>
        <w:t>　　　　二、矿山机械产品质量竞争</w:t>
      </w:r>
      <w:r>
        <w:rPr>
          <w:rFonts w:hint="eastAsia"/>
        </w:rPr>
        <w:br/>
      </w:r>
      <w:r>
        <w:rPr>
          <w:rFonts w:hint="eastAsia"/>
        </w:rPr>
        <w:t>　　　　三、矿山机械产品技术竞争</w:t>
      </w:r>
      <w:r>
        <w:rPr>
          <w:rFonts w:hint="eastAsia"/>
        </w:rPr>
        <w:br/>
      </w:r>
      <w:r>
        <w:rPr>
          <w:rFonts w:hint="eastAsia"/>
        </w:rPr>
        <w:t>　　第三节 矿山机械行业竞争策略分析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二、企业矿山机械业务分析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矿山机械企业经营策略与发展路径分析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矿山机械企业多元化经营策略研究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大型矿山机械企业集团发展战略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中小矿山机械企业发展策略建议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矿山机械行业SWOT模型分析</w:t>
      </w:r>
      <w:r>
        <w:rPr>
          <w:rFonts w:hint="eastAsia"/>
        </w:rPr>
        <w:br/>
      </w:r>
      <w:r>
        <w:rPr>
          <w:rFonts w:hint="eastAsia"/>
        </w:rPr>
        <w:t>　　　　一、矿山机械行业优势分析</w:t>
      </w:r>
      <w:r>
        <w:rPr>
          <w:rFonts w:hint="eastAsia"/>
        </w:rPr>
        <w:br/>
      </w:r>
      <w:r>
        <w:rPr>
          <w:rFonts w:hint="eastAsia"/>
        </w:rPr>
        <w:t>　　　　二、矿山机械行业劣势分析</w:t>
      </w:r>
      <w:r>
        <w:rPr>
          <w:rFonts w:hint="eastAsia"/>
        </w:rPr>
        <w:br/>
      </w:r>
      <w:r>
        <w:rPr>
          <w:rFonts w:hint="eastAsia"/>
        </w:rPr>
        <w:t>　　　　三、矿山机械行业机会分析</w:t>
      </w:r>
      <w:r>
        <w:rPr>
          <w:rFonts w:hint="eastAsia"/>
        </w:rPr>
        <w:br/>
      </w:r>
      <w:r>
        <w:rPr>
          <w:rFonts w:hint="eastAsia"/>
        </w:rPr>
        <w:t>　　　　四、矿山机械行业风险分析</w:t>
      </w:r>
      <w:r>
        <w:rPr>
          <w:rFonts w:hint="eastAsia"/>
        </w:rPr>
        <w:br/>
      </w:r>
      <w:r>
        <w:rPr>
          <w:rFonts w:hint="eastAsia"/>
        </w:rPr>
        <w:t>　　第二节 矿山机械行业风险分析</w:t>
      </w:r>
      <w:r>
        <w:rPr>
          <w:rFonts w:hint="eastAsia"/>
        </w:rPr>
        <w:br/>
      </w:r>
      <w:r>
        <w:rPr>
          <w:rFonts w:hint="eastAsia"/>
        </w:rPr>
        <w:t>　　　　一、矿山机械市场竞争风险</w:t>
      </w:r>
      <w:r>
        <w:rPr>
          <w:rFonts w:hint="eastAsia"/>
        </w:rPr>
        <w:br/>
      </w:r>
      <w:r>
        <w:rPr>
          <w:rFonts w:hint="eastAsia"/>
        </w:rPr>
        <w:t>　　　　二、矿山机械原材料压力风险分析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三、矿山机械技术风险分析</w:t>
      </w:r>
      <w:r>
        <w:rPr>
          <w:rFonts w:hint="eastAsia"/>
        </w:rPr>
        <w:br/>
      </w:r>
      <w:r>
        <w:rPr>
          <w:rFonts w:hint="eastAsia"/>
        </w:rPr>
        <w:t>　　　　四、矿山机械政策和体制风险</w:t>
      </w:r>
      <w:r>
        <w:rPr>
          <w:rFonts w:hint="eastAsia"/>
        </w:rPr>
        <w:br/>
      </w:r>
      <w:r>
        <w:rPr>
          <w:rFonts w:hint="eastAsia"/>
        </w:rPr>
        <w:t>　　　　五、矿山机械行业进入退出风险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2025-2031年矿山机械行业投资风险及控制策略分析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一、矿山机械市场风险及控制策略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矿山机械行业投资机会与项目建议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矿山机械行业投资机会分析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矿山机械行业投资趋势分析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中智~林~：矿山机械项目投资建议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1、矿山机械行业投资环境分析</w:t>
      </w:r>
      <w:r>
        <w:rPr>
          <w:rFonts w:hint="eastAsia"/>
        </w:rPr>
        <w:br/>
      </w:r>
      <w:r>
        <w:rPr>
          <w:rFonts w:hint="eastAsia"/>
        </w:rPr>
        <w:t>　　　　　　2、矿山机械行业风险识别与应对策略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二、矿山机械行业投资方向与策略建议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三、矿山机械项目实施关键要点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矿山机械行业历程</w:t>
      </w:r>
      <w:r>
        <w:rPr>
          <w:rFonts w:hint="eastAsia"/>
        </w:rPr>
        <w:br/>
      </w:r>
      <w:r>
        <w:rPr>
          <w:rFonts w:hint="eastAsia"/>
        </w:rPr>
        <w:t>　　图表 矿山机械行业生命周期</w:t>
      </w:r>
      <w:r>
        <w:rPr>
          <w:rFonts w:hint="eastAsia"/>
        </w:rPr>
        <w:br/>
      </w:r>
      <w:r>
        <w:rPr>
          <w:rFonts w:hint="eastAsia"/>
        </w:rPr>
        <w:t>　　图表 矿山机械行业产业链分析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2024年中国矿山机械进口国家及地区分析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2025年中国矿山机械市场前景分析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2025年中国矿山机械发展趋势预测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d45eb5f9f4be5" w:history="1">
        <w:r>
          <w:rPr>
            <w:rStyle w:val="Hyperlink"/>
          </w:rPr>
          <w:t>2025-2031年中国矿山机械市场剖析及发展趋势预测报告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d45eb5f9f4be5" w:history="1">
        <w:r>
          <w:rPr>
            <w:rStyle w:val="Hyperlink"/>
          </w:rPr>
          <w:t>https://www.20087.com/0/50/KuangShanJiXieFenXiBaoGao.html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热点：农机厂家、矿山机械设备生产厂家、移动破碎机、矿山机械有哪些、四川矿山机器(集团)有限责任公司、矿山机械期刊、矿山开采机械大全、矿山机械设备有限公司、矿山勾机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ff6439a7c47ce" w:history="1">
      <w:r>
        <w:rPr>
          <w:rStyle w:val="Hyperlink"/>
        </w:rPr>
        <w:t>2025-2031年中国矿山机械市场剖析及发展趋势预测报告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uangShanJiXieFenXiBaoGao.html" TargetMode="External" Id="R928d45eb5f9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uangShanJiXieFenXiBaoGao.html" TargetMode="External" Id="Re54ff6439a7c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2025-02-06T02:21:00Z</dcterms:created>
  <dcterms:modified xsi:type="dcterms:W3CDTF">2025-02-06T03:21:00Z</dcterms:modified>
  <dc:subject>2025-2031年中国矿山机械市场剖析及发展趋势预测报告</dc:subject>
  <dc:title>2025-2031年中国矿山机械市场剖析及发展趋势预测报告</dc:title>
  <cp:keywords>2025-2031年中国矿山机械市场剖析及发展趋势预测报告</cp:keywords>
  <dc:description>2025-2031年中国矿山机械市场剖析及发展趋势预测报告</dc:description>
</cp:coreProperties>
</file>