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dba28517b4c40" w:history="1">
              <w:r>
                <w:rPr>
                  <w:rStyle w:val="Hyperlink"/>
                </w:rPr>
                <w:t>2026-2032年中国纳米银粒子行业研究及前景趋势分析报告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dba28517b4c40" w:history="1">
              <w:r>
                <w:rPr>
                  <w:rStyle w:val="Hyperlink"/>
                </w:rPr>
                <w:t>2026-2032年中国纳米银粒子行业研究及前景趋势分析报告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dba28517b4c40" w:history="1">
                <w:r>
                  <w:rPr>
                    <w:rStyle w:val="Hyperlink"/>
                  </w:rPr>
                  <w:t>https://www.20087.com/0/20/NaMiYinLiZiHangYeXianZhuangJiQianJing.html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银粒子是一种粒径在1–100纳米范围内的金属银微粒，凭借广谱抗菌性、高比表面积及良好导电性，广泛应用于医疗敷料、纺织品、水净化及电子印刷油墨等领域。目前，主流产品通过化学还原法、绿色生物合成或物理气相沉积制备，强调粒径均一性、表面电荷稳定性（Zeta电位&gt;±30mV）及低细胞毒性，部分高端应用要求无团聚、可分散于水或有机溶剂。在后疫情时代健康防护需求与抗菌材料监管趋严背景下，对纳米银粒子的释放可控性、环境归趋安全性及长期生物相容性提出更高标准。然而，传统化学法残留还原剂可能引发过敏；且纳米银在光照或含氯环境中易氧化失活，影响功效持久性。</w:t>
      </w:r>
      <w:r>
        <w:rPr>
          <w:rFonts w:hint="eastAsia"/>
        </w:rPr>
        <w:br/>
      </w:r>
      <w:r>
        <w:rPr>
          <w:rFonts w:hint="eastAsia"/>
        </w:rPr>
        <w:t>　　未来，纳米银粒子将聚焦于智能响应、复合功能与绿色制造。市场调研网认为，pH或酶触发释放系统可实现按需抗菌，减少生态暴露；与石墨烯、二氧化钛复合可协同提升光催化与导电性能。在可持续趋势下，植物提取物（如茶多酚、芦荟）将替代硼氢化钠等有毒还原剂。此外，标准化检测方法与生命周期评估（LCA）体系将推动行业规范发展。长远看，纳米银粒子将从“广谱抗菌添加剂”升级为“精准活性功能单元”，在医疗健康、环境治理与先进电子交叉领域构建高效、安全、可调控的纳米技术应用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3dba28517b4c40" w:history="1">
        <w:r>
          <w:rPr>
            <w:rStyle w:val="Hyperlink"/>
          </w:rPr>
          <w:t>2026-2032年中国纳米银粒子行业研究及前景趋势分析报告</w:t>
        </w:r>
      </w:hyperlink>
      <w:r>
        <w:rPr>
          <w:rFonts w:hint="eastAsia"/>
        </w:rPr>
        <w:t>》，2025年纳米银粒子行业市场规模达 亿元，预计2032年市场规模将达 亿元，期间年均复合增长率（CAGR）达 %。报告全面梳理了纳米银粒子行业的市场规模、技术现状及产业链结构，结合数据分析了纳米银粒子市场需求、价格动态与竞争格局，科学预测了纳米银粒子发展趋势与市场前景，解读了行业内重点企业的战略布局与品牌影响力，同时对市场竞争与集中度进行了评估。此外，报告还细分了市场领域，揭示了纳米银粒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纳米银粒子市场概述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按照不同产品类型，纳米银粒子主要可以分为如下几个类别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中国不同产品类型纳米银粒子增长趋势2021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粒径小于50nm</w:t>
      </w:r>
      <w:r>
        <w:rPr>
          <w:rFonts w:hint="eastAsia"/>
        </w:rPr>
        <w:br/>
      </w:r>
      <w:r>
        <w:rPr>
          <w:rFonts w:hint="eastAsia"/>
        </w:rPr>
        <w:t>　　　　1.2.3 粒径50-100nm</w:t>
      </w:r>
      <w:r>
        <w:rPr>
          <w:rFonts w:hint="eastAsia"/>
        </w:rPr>
        <w:br/>
      </w:r>
      <w:r>
        <w:rPr>
          <w:rFonts w:hint="eastAsia"/>
        </w:rPr>
        <w:t>　　1.3 从不同应用，纳米银粒子主要包括如下几个方面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中国不同应用纳米银粒子增长趋势2021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抗菌材料</w:t>
      </w:r>
      <w:r>
        <w:rPr>
          <w:rFonts w:hint="eastAsia"/>
        </w:rPr>
        <w:br/>
      </w:r>
      <w:r>
        <w:rPr>
          <w:rFonts w:hint="eastAsia"/>
        </w:rPr>
        <w:t>　　　　1.3.3 导电浆料</w:t>
      </w:r>
      <w:r>
        <w:rPr>
          <w:rFonts w:hint="eastAsia"/>
        </w:rPr>
        <w:br/>
      </w:r>
      <w:r>
        <w:rPr>
          <w:rFonts w:hint="eastAsia"/>
        </w:rPr>
        <w:t>　　　　1.3.4 催化剂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中国纳米银粒子发展现状及未来趋势（2021-2032）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中国市场纳米银粒子收入及增长率（2021-2032）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中国市场纳米银粒子销量及增长率（2021-2032）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中国市场主要纳米银粒子厂商分析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中国市场主要厂商纳米银粒子销量及市场占有率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中国市场主要厂商纳米银粒子销量（2021-2026）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中国市场主要厂商纳米银粒子销量市场份额（2021-2026）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中国市场主要厂商纳米银粒子收入及市场占有率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中国市场主要厂商纳米银粒子收入（2021-2026）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中国市场主要厂商纳米银粒子收入市场份额（2021-2026）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2025年中国市场主要厂商纳米银粒子收入排名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中国市场主要厂商纳米银粒子价格（2021-2026）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中国市场主要厂商纳米银粒子总部及产地分布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中国市场主要厂商成立时间及纳米银粒子商业化日期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中国市场主要厂商纳米银粒子产品类型及应用</w:t>
      </w:r>
      <w:r>
        <w:rPr>
          <w:rFonts w:hint="eastAsia"/>
        </w:rPr>
        <w:br/>
      </w:r>
      <w:r>
        <w:rPr>
          <w:rFonts w:hint="eastAsia"/>
        </w:rPr>
        <w:t>　　2.7 纳米银粒子行业集中度、竞争程度分析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纳米银粒子行业集中度分析：2025年中国Top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中国市场纳米银粒子第一梯队、第二梯队和第三梯队厂商（品牌）及2025年市场份额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重点企业（1）在中国市场纳米银粒子销量、收入、价格及毛利率（2021-2026）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重点企业（2）在中国市场纳米银粒子销量、收入、价格及毛利率（2021-2026）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重点企业（3）在中国市场纳米银粒子销量、收入、价格及毛利率（2021-2026）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重点企业（4）在中国市场纳米银粒子销量、收入、价格及毛利率（2021-2026）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重点企业（5）在中国市场纳米银粒子销量、收入、价格及毛利率（2021-2026）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重点企业（6）在中国市场纳米银粒子销量、收入、价格及毛利率（2021-2026）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重点企业（7）在中国市场纳米银粒子销量、收入、价格及毛利率（2021-2026）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重点企业（8）在中国市场纳米银粒子销量、收入、价格及毛利率（2021-2026）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重点企业（9）在中国市场纳米银粒子销量、收入、价格及毛利率（2021-2026）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重点企业（10）在中国市场纳米银粒子销量、收入、价格及毛利率（2021-2026）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不同产品类型纳米银粒子分析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中国市场不同产品类型纳米银粒子销量（2021-2032）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中国市场不同产品类型纳米银粒子销量及市场份额（2021-2026）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中国市场不同产品类型纳米银粒子销量预测（2027-2032）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中国市场不同产品类型纳米银粒子规模（2021-2032）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中国市场不同产品类型纳米银粒子规模及市场份额（2021-2026）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中国市场不同产品类型纳米银粒子规模预测（2027-2032）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中国市场不同产品类型纳米银粒子价格走势（2021-2032）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不同应用纳米银粒子分析</w:t>
      </w:r>
      <w:r>
        <w:rPr>
          <w:rFonts w:hint="eastAsia"/>
        </w:rPr>
        <w:br/>
      </w:r>
      <w:r>
        <w:rPr>
          <w:rFonts w:hint="eastAsia"/>
        </w:rPr>
        <w:t>　　5.1 中国市场不同应用纳米银粒子销量（2021-2032）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中国市场不同应用纳米银粒子销量及市场份额（2021-2026）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中国市场不同应用纳米银粒子销量预测（2027-2032）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中国市场不同应用纳米银粒子规模（2021-2032）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中国市场不同应用纳米银粒子规模及市场份额（2021-2026）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中国市场不同应用纳米银粒子规模预测（2027-2032）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中国市场不同应用纳米银粒子价格走势（2021-2032）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纳米银粒子行业发展分析---发展趋势</w:t>
      </w:r>
      <w:r>
        <w:rPr>
          <w:rFonts w:hint="eastAsia"/>
        </w:rPr>
        <w:br/>
      </w:r>
      <w:r>
        <w:rPr>
          <w:rFonts w:hint="eastAsia"/>
        </w:rPr>
        <w:t>　　6.2 纳米银粒子行业发展分析---厂商壁垒</w:t>
      </w:r>
      <w:r>
        <w:rPr>
          <w:rFonts w:hint="eastAsia"/>
        </w:rPr>
        <w:br/>
      </w:r>
      <w:r>
        <w:rPr>
          <w:rFonts w:hint="eastAsia"/>
        </w:rPr>
        <w:t>　　6.3 纳米银粒子行业发展分析---驱动因素</w:t>
      </w:r>
      <w:r>
        <w:rPr>
          <w:rFonts w:hint="eastAsia"/>
        </w:rPr>
        <w:br/>
      </w:r>
      <w:r>
        <w:rPr>
          <w:rFonts w:hint="eastAsia"/>
        </w:rPr>
        <w:t>　　6.4 纳米银粒子行业发展分析---制约因素</w:t>
      </w:r>
      <w:r>
        <w:rPr>
          <w:rFonts w:hint="eastAsia"/>
        </w:rPr>
        <w:br/>
      </w:r>
      <w:r>
        <w:rPr>
          <w:rFonts w:hint="eastAsia"/>
        </w:rPr>
        <w:t>　　6.5 纳米银粒子中国企业SWOT分析</w:t>
      </w:r>
      <w:r>
        <w:rPr>
          <w:rFonts w:hint="eastAsia"/>
        </w:rPr>
        <w:br/>
      </w:r>
      <w:r>
        <w:rPr>
          <w:rFonts w:hint="eastAsia"/>
        </w:rPr>
        <w:t>　　6.6 纳米银粒子行业发展分析---行业政策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纳米银粒子行业产业链简介</w:t>
      </w:r>
      <w:r>
        <w:rPr>
          <w:rFonts w:hint="eastAsia"/>
        </w:rPr>
        <w:br/>
      </w:r>
      <w:r>
        <w:rPr>
          <w:rFonts w:hint="eastAsia"/>
        </w:rPr>
        <w:t>　　7.2 纳米银粒子产业链分析-上游</w:t>
      </w:r>
      <w:r>
        <w:rPr>
          <w:rFonts w:hint="eastAsia"/>
        </w:rPr>
        <w:br/>
      </w:r>
      <w:r>
        <w:rPr>
          <w:rFonts w:hint="eastAsia"/>
        </w:rPr>
        <w:t>　　7.3 纳米银粒子产业链分析-中游</w:t>
      </w:r>
      <w:r>
        <w:rPr>
          <w:rFonts w:hint="eastAsia"/>
        </w:rPr>
        <w:br/>
      </w:r>
      <w:r>
        <w:rPr>
          <w:rFonts w:hint="eastAsia"/>
        </w:rPr>
        <w:t>　　7.4 纳米银粒子产业链分析-下游</w:t>
      </w:r>
      <w:r>
        <w:rPr>
          <w:rFonts w:hint="eastAsia"/>
        </w:rPr>
        <w:br/>
      </w:r>
      <w:r>
        <w:rPr>
          <w:rFonts w:hint="eastAsia"/>
        </w:rPr>
        <w:t>　　7.5 纳米银粒子行业采购模式</w:t>
      </w:r>
      <w:r>
        <w:rPr>
          <w:rFonts w:hint="eastAsia"/>
        </w:rPr>
        <w:br/>
      </w:r>
      <w:r>
        <w:rPr>
          <w:rFonts w:hint="eastAsia"/>
        </w:rPr>
        <w:t>　　7.6 纳米银粒子行业生产模式</w:t>
      </w:r>
      <w:r>
        <w:rPr>
          <w:rFonts w:hint="eastAsia"/>
        </w:rPr>
        <w:br/>
      </w:r>
      <w:r>
        <w:rPr>
          <w:rFonts w:hint="eastAsia"/>
        </w:rPr>
        <w:t>　　7.7 纳米银粒子行业销售模式及销售渠道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中国本土纳米银粒子产能、产量分析</w:t>
      </w:r>
      <w:r>
        <w:rPr>
          <w:rFonts w:hint="eastAsia"/>
        </w:rPr>
        <w:br/>
      </w:r>
      <w:r>
        <w:rPr>
          <w:rFonts w:hint="eastAsia"/>
        </w:rPr>
        <w:t>　　8.1 中国纳米银粒子供需现状及预测（2021-2032）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中国纳米银粒子产能、产量、产能利用率及发展趋势（2021-2032）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中国纳米银粒子产量、市场需求量及发展趋势（2021-2032）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中国纳米银粒子进出口分析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中国市场纳米银粒子主要进口来源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中国市场纳米银粒子主要出口目的地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不同产品类型纳米银粒子市场规模2021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不同应用纳米银粒子市场规模2021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中国市场主要厂商纳米银粒子销量（2021-2026）&amp;（千克）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中国市场主要厂商纳米银粒子销量市场份额（2021-2026）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中国市场主要厂商纳米银粒子收入（2021-2026）&amp;（万元）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中国市场主要厂商纳米银粒子收入份额（2021-2026）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2025年中国主要生产商纳米银粒子收入排名（万元）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中国市场主要厂商纳米银粒子价格（2021-2026）&amp;（元/千克）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中国市场主要厂商纳米银粒子总部及产地分布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中国市场主要厂商成立时间及纳米银粒子商业化日期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中国市场主要厂商纳米银粒子产品类型及应用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2025年中国市场纳米银粒子主要厂商市场地位（第一梯队、第二梯队和第三梯队）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纳米银粒子市场投资、并购等现状分析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纳米银粒子销量（千克）、收入（万元）、价格（元/千克）及毛利率（2021-2026）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纳米银粒子销量（千克）、收入（万元）、价格（元/千克）及毛利率（2021-2026）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纳米银粒子销量（千克）、收入（万元）、价格（元/千克）及毛利率（2021-2026）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纳米银粒子销量（千克）、收入（万元）、价格（元/千克）及毛利率（2021-2026）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纳米银粒子销量（千克）、收入（万元）、价格（元/千克）及毛利率（2021-2026）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纳米银粒子销量（千克）、收入（万元）、价格（元/千克）及毛利率（2021-2026）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纳米银粒子销量（千克）、收入（万元）、价格（元/千克）及毛利率（2021-2026）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纳米银粒子销量（千克）、收入（万元）、价格（元/千克）及毛利率（2021-2026）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纳米银粒子销量（千克）、收入（万元）、价格（元/千克）及毛利率（2021-2026）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纳米银粒子生产基地、总部、竞争对手及市场地位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纳米银粒子产品规格、参数及市场应用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纳米银粒子销量（千克）、收入（万元）、价格（元/千克）及毛利率（2021-2026）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中国市场不同产品类型纳米银粒子销量（2021-2026）&amp;（千克）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中国市场不同产品类型纳米银粒子销量市场份额（2021-2026）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中国市场不同产品类型纳米银粒子销量预测（2027-2032）&amp;（千克）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中国市场不同产品类型纳米银粒子销量市场份额预测（2027-2032）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中国市场不同产品类型纳米银粒子规模（2021-2026）&amp;（万元）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中国市场不同产品类型纳米银粒子规模市场份额（2021-2026）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中国市场不同产品类型纳米银粒子规模预测（2027-2032）&amp;（万元）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中国市场不同产品类型纳米银粒子规模市场份额预测（2027-2032）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中国市场不同应用纳米银粒子销量（2021-2026）&amp;（千克）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73： 中国市场不同应用纳米银粒子销量市场份额（2021-2026）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中国市场不同应用纳米银粒子销量预测（2027-2032）&amp;（千克）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75： 中国市场不同应用纳米银粒子销量市场份额预测（2027-2032）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中国市场不同应用纳米银粒子规模（2021-2026）&amp;（万元）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中国市场不同应用纳米银粒子规模市场份额（2021-2026）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中国市场不同应用纳米银粒子规模预测（2027-2032）&amp;（万元）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中国市场不同应用纳米银粒子规模市场份额预测（2027-2032）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纳米银粒子行业发展分析---发展趋势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纳米银粒子行业发展分析---厂商壁垒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纳米银粒子行业发展分析---驱动因素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纳米银粒子行业发展分析---制约因素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纳米银粒子行业相关重点政策一览</w:t>
      </w:r>
      <w:r>
        <w:rPr>
          <w:rFonts w:hint="eastAsia"/>
        </w:rPr>
        <w:br/>
      </w:r>
      <w:r>
        <w:rPr>
          <w:rFonts w:hint="eastAsia"/>
        </w:rPr>
        <w:t>　　表 85： 纳米银粒子行业供应链分析</w:t>
      </w:r>
      <w:r>
        <w:rPr>
          <w:rFonts w:hint="eastAsia"/>
        </w:rPr>
        <w:br/>
      </w:r>
      <w:r>
        <w:rPr>
          <w:rFonts w:hint="eastAsia"/>
        </w:rPr>
        <w:t>　　表 86： 纳米银粒子上游原料供应商</w:t>
      </w:r>
      <w:r>
        <w:rPr>
          <w:rFonts w:hint="eastAsia"/>
        </w:rPr>
        <w:br/>
      </w:r>
      <w:r>
        <w:rPr>
          <w:rFonts w:hint="eastAsia"/>
        </w:rPr>
        <w:t>　　表 87： 纳米银粒子行业主要下游客户</w:t>
      </w:r>
      <w:r>
        <w:rPr>
          <w:rFonts w:hint="eastAsia"/>
        </w:rPr>
        <w:br/>
      </w:r>
      <w:r>
        <w:rPr>
          <w:rFonts w:hint="eastAsia"/>
        </w:rPr>
        <w:t>　　表 88： 纳米银粒子典型经销商</w:t>
      </w:r>
      <w:r>
        <w:rPr>
          <w:rFonts w:hint="eastAsia"/>
        </w:rPr>
        <w:br/>
      </w:r>
      <w:r>
        <w:rPr>
          <w:rFonts w:hint="eastAsia"/>
        </w:rPr>
        <w:t>　　表 89： 中国纳米银粒子产量、销量、进口量及出口量（2021-2026）&amp;（千克）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90： 中国纳米银粒子产量、销量、进口量及出口量预测（2027-2032）&amp;（千克）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91： 中国市场纳米银粒子主要进口来源</w:t>
      </w:r>
      <w:r>
        <w:rPr>
          <w:rFonts w:hint="eastAsia"/>
        </w:rPr>
        <w:br/>
      </w:r>
      <w:r>
        <w:rPr>
          <w:rFonts w:hint="eastAsia"/>
        </w:rPr>
        <w:t>　　表 92： 中国市场纳米银粒子主要出口目的地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纳米银粒子产品图片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中国不同产品类型纳米银粒子市场规模市场份额2025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粒径小于50nm产品图片</w:t>
      </w:r>
      <w:r>
        <w:rPr>
          <w:rFonts w:hint="eastAsia"/>
        </w:rPr>
        <w:br/>
      </w:r>
      <w:r>
        <w:rPr>
          <w:rFonts w:hint="eastAsia"/>
        </w:rPr>
        <w:t>　　图 4： 粒径50-100nm产品图片</w:t>
      </w:r>
      <w:r>
        <w:rPr>
          <w:rFonts w:hint="eastAsia"/>
        </w:rPr>
        <w:br/>
      </w:r>
      <w:r>
        <w:rPr>
          <w:rFonts w:hint="eastAsia"/>
        </w:rPr>
        <w:t>　　图 5： 中国不同应用纳米银粒子市场份额2025 &amp; 2032</w:t>
      </w:r>
      <w:r>
        <w:rPr>
          <w:rFonts w:hint="eastAsia"/>
        </w:rPr>
        <w:br/>
      </w:r>
      <w:r>
        <w:rPr>
          <w:rFonts w:hint="eastAsia"/>
        </w:rPr>
        <w:t>　　图 6： 抗菌材料</w:t>
      </w:r>
      <w:r>
        <w:rPr>
          <w:rFonts w:hint="eastAsia"/>
        </w:rPr>
        <w:br/>
      </w:r>
      <w:r>
        <w:rPr>
          <w:rFonts w:hint="eastAsia"/>
        </w:rPr>
        <w:t>　　图 7： 导电浆料</w:t>
      </w:r>
      <w:r>
        <w:rPr>
          <w:rFonts w:hint="eastAsia"/>
        </w:rPr>
        <w:br/>
      </w:r>
      <w:r>
        <w:rPr>
          <w:rFonts w:hint="eastAsia"/>
        </w:rPr>
        <w:t>　　图 8： 催化剂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中国市场纳米银粒子市场规模，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中国市场纳米银粒子收入及增长率（2021-2032）&amp;（万元）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中国市场纳米银粒子销量及增长率（2021-2032）&amp;（千克）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2025年中国市场主要厂商纳米银粒子销量市场份额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2025年中国市场主要厂商纳米银粒子收入市场份额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2025年中国市场前五大厂商纳米银粒子市场份额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2025年中国市场纳米银粒子第一梯队、第二梯队和第三梯队厂商（品牌）及市场份额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中国市场不同产品类型纳米银粒子价格走势（2021-2032）&amp;（元/千克）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中国市场不同应用纳米银粒子价格走势（2021-2032）&amp;（元/千克）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纳米银粒子中国企业SWOT分析</w:t>
      </w:r>
      <w:r>
        <w:rPr>
          <w:rFonts w:hint="eastAsia"/>
        </w:rPr>
        <w:br/>
      </w:r>
      <w:r>
        <w:rPr>
          <w:rFonts w:hint="eastAsia"/>
        </w:rPr>
        <w:t>　　图 20： 纳米银粒子产业链</w:t>
      </w:r>
      <w:r>
        <w:rPr>
          <w:rFonts w:hint="eastAsia"/>
        </w:rPr>
        <w:br/>
      </w:r>
      <w:r>
        <w:rPr>
          <w:rFonts w:hint="eastAsia"/>
        </w:rPr>
        <w:t>　　图 21： 纳米银粒子行业采购模式分析</w:t>
      </w:r>
      <w:r>
        <w:rPr>
          <w:rFonts w:hint="eastAsia"/>
        </w:rPr>
        <w:br/>
      </w:r>
      <w:r>
        <w:rPr>
          <w:rFonts w:hint="eastAsia"/>
        </w:rPr>
        <w:t>　　图 22： 纳米银粒子行业生产模式分析</w:t>
      </w:r>
      <w:r>
        <w:rPr>
          <w:rFonts w:hint="eastAsia"/>
        </w:rPr>
        <w:br/>
      </w:r>
      <w:r>
        <w:rPr>
          <w:rFonts w:hint="eastAsia"/>
        </w:rPr>
        <w:t>　　图 23： 纳米银粒子行业销售模式分析</w:t>
      </w:r>
      <w:r>
        <w:rPr>
          <w:rFonts w:hint="eastAsia"/>
        </w:rPr>
        <w:br/>
      </w:r>
      <w:r>
        <w:rPr>
          <w:rFonts w:hint="eastAsia"/>
        </w:rPr>
        <w:t>　　图 24： 中国纳米银粒子产能、产量、产能利用率及发展趋势（2021-2032）&amp;（千克）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中国纳米银粒子产量、市场需求量及发展趋势（2021-2032）&amp;（千克）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dba28517b4c40" w:history="1">
        <w:r>
          <w:rPr>
            <w:rStyle w:val="Hyperlink"/>
          </w:rPr>
          <w:t>2026-2032年中国纳米银粒子行业研究及前景趋势分析报告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dba28517b4c40" w:history="1">
        <w:r>
          <w:rPr>
            <w:rStyle w:val="Hyperlink"/>
          </w:rPr>
          <w:t>https://www.20087.com/0/20/NaMiYinLiZiHangYeXianZhuangJiQianJing.html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银离子对身体有害、纳米银离子对身体有害、纳米银对人体有害吗、纳米银离子亿启辰抑菌液可以喷鼻子吗、纳米银的功效与作用、纳米银离子、哪些人不能用银离子、纳米银粒子溶液的颜色对照、身边的纳米技术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4ee7a83a94c9b" w:history="1">
      <w:r>
        <w:rPr>
          <w:rStyle w:val="Hyperlink"/>
        </w:rPr>
        <w:t>2026-2032年中国纳米银粒子行业研究及前景趋势分析报告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NaMiYinLiZiHangYeXianZhuangJiQianJing.html" TargetMode="External" Id="Rc83dba28517b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NaMiYinLiZiHangYeXianZhuangJiQianJing.html" TargetMode="External" Id="Re024ee7a83a9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2026-03-01T23:33:10Z</dcterms:created>
  <dcterms:modified xsi:type="dcterms:W3CDTF">2026-03-02T00:33:10Z</dcterms:modified>
  <dc:subject>2026-2032年中国纳米银粒子行业研究及前景趋势分析报告</dc:subject>
  <dc:title>2026-2032年中国纳米银粒子行业研究及前景趋势分析报告</dc:title>
  <cp:keywords>2026-2032年中国纳米银粒子行业研究及前景趋势分析报告</cp:keywords>
  <dc:description>2026-2032年中国纳米银粒子行业研究及前景趋势分析报告</dc:description>
</cp:coreProperties>
</file>