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f53d28bd14cd5" w:history="1">
              <w:r>
                <w:rPr>
                  <w:rStyle w:val="Hyperlink"/>
                </w:rPr>
                <w:t>2025-2031年全球与中国超临界发泡设备市场研究及前景趋势报告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f53d28bd14cd5" w:history="1">
              <w:r>
                <w:rPr>
                  <w:rStyle w:val="Hyperlink"/>
                </w:rPr>
                <w:t>2025-2031年全球与中国超临界发泡设备市场研究及前景趋势报告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f53d28bd14cd5" w:history="1">
                <w:r>
                  <w:rPr>
                    <w:rStyle w:val="Hyperlink"/>
                  </w:rPr>
                  <w:t>https://www.20087.com/0/60/ChaoLinJieFaPaoSheBeiFaZhanQuShi.html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临界发泡技术是一种新型的材料改性技术，它利用超临界流体（如超临界二氧化碳）在特定条件下进行发泡，形成具有独特结构的材料。这种技术具有环保、设备投资低、运行成本低等优势，适用于多种材料的发泡处理，如塑料、橡胶、陶瓷等。目前，超临界发泡设备已经在泡沫材料生产中得到广泛应用，并且在技术上不断取得突破，例如更好地控制孔隙大小和分布，提高材料性能。</w:t>
      </w:r>
      <w:r>
        <w:rPr>
          <w:rFonts w:hint="eastAsia"/>
        </w:rPr>
        <w:br/>
      </w:r>
      <w:r>
        <w:rPr>
          <w:rFonts w:hint="eastAsia"/>
        </w:rPr>
        <w:t>　　未来，超临界发泡设备的发展将更加注重技术创新和应用领域的拓展。一方面，随着材料科学的进步，超临界发泡技术将被应用于更多新型材料的开发中，如高性能复合材料、生物降解材料等，这将推动设备技术的不断进步。另一方面，随着环保要求的提高，超临界发泡设备因其环境友好性而将获得更广泛的应用，尤其是在包装、隔热、隔音等领域。此外，随着技术的成熟，设备的自动化和智能化水平也将不断提高，以满足工业生产的高效率和高品质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3f53d28bd14cd5" w:history="1">
        <w:r>
          <w:rPr>
            <w:rStyle w:val="Hyperlink"/>
          </w:rPr>
          <w:t>2025-2031年全球与中国超临界发泡设备市场研究及前景趋势报告</w:t>
        </w:r>
      </w:hyperlink>
      <w:r>
        <w:rPr>
          <w:rFonts w:hint="eastAsia"/>
        </w:rPr>
        <w:t>基于统计局、相关行业协会及科研机构的详实数据，分析超临界发泡设备行业市场规模、价格走势及供需变化，梳理超临界发泡设备产业链结构与细分领域表现。报告评估超临界发泡设备市场竞争格局与品牌集中度，研究超临界发泡设备重点企业经营策略与行业驱动力，结合超临界发泡设备技术发展现状与创新方向，预测超临界发泡设备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中国超临界发泡设备概述</w:t>
      </w:r>
      <w:r>
        <w:rPr>
          <w:rFonts w:hint="eastAsia"/>
        </w:rPr>
        <w:br/>
      </w:r>
      <w:r>
        <w:rPr>
          <w:rFonts w:hint="eastAsia"/>
        </w:rPr>
        <w:t>　　第一节 超临界发泡设备行业定义</w:t>
      </w:r>
      <w:r>
        <w:rPr>
          <w:rFonts w:hint="eastAsia"/>
        </w:rPr>
        <w:br/>
      </w:r>
      <w:r>
        <w:rPr>
          <w:rFonts w:hint="eastAsia"/>
        </w:rPr>
        <w:t>　　第二节 超临界发泡设备行业发展特性</w:t>
      </w:r>
      <w:r>
        <w:rPr>
          <w:rFonts w:hint="eastAsia"/>
        </w:rPr>
        <w:br/>
      </w:r>
      <w:r>
        <w:rPr>
          <w:rFonts w:hint="eastAsia"/>
        </w:rPr>
        <w:t>　　第三节 超临界发泡设备产业链分析</w:t>
      </w:r>
      <w:r>
        <w:rPr>
          <w:rFonts w:hint="eastAsia"/>
        </w:rPr>
        <w:br/>
      </w:r>
      <w:r>
        <w:rPr>
          <w:rFonts w:hint="eastAsia"/>
        </w:rPr>
        <w:t>　　第四节 超临界发泡设备行业生命周期分析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2024-2025年国外主要超临界发泡设备市场发展概况</w:t>
      </w:r>
      <w:r>
        <w:rPr>
          <w:rFonts w:hint="eastAsia"/>
        </w:rPr>
        <w:br/>
      </w:r>
      <w:r>
        <w:rPr>
          <w:rFonts w:hint="eastAsia"/>
        </w:rPr>
        <w:t>　　第一节 全球超临界发泡设备市场发展分析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欧盟地区主要国家超临界发泡设备市场概况</w:t>
      </w:r>
      <w:r>
        <w:rPr>
          <w:rFonts w:hint="eastAsia"/>
        </w:rPr>
        <w:br/>
      </w:r>
      <w:r>
        <w:rPr>
          <w:rFonts w:hint="eastAsia"/>
        </w:rPr>
        <w:t>　　第三节 北美地区超临界发泡设备市场概况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亚洲地区主要国家超临界发泡设备市场概况</w:t>
      </w:r>
      <w:r>
        <w:rPr>
          <w:rFonts w:hint="eastAsia"/>
        </w:rPr>
        <w:br/>
      </w:r>
      <w:r>
        <w:rPr>
          <w:rFonts w:hint="eastAsia"/>
        </w:rPr>
        <w:t>　　第五节 全球超临界发泡设备市场发展预测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2024-2025年中国超临界发泡设备发展环境分析</w:t>
      </w:r>
      <w:r>
        <w:rPr>
          <w:rFonts w:hint="eastAsia"/>
        </w:rPr>
        <w:br/>
      </w:r>
      <w:r>
        <w:rPr>
          <w:rFonts w:hint="eastAsia"/>
        </w:rPr>
        <w:t>　　第一节 超临界发泡设备行业经济环境分析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超临界发泡设备行业相关政策、标准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超临界发泡设备行业相关发展规划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中国超临界发泡设备技术发展分析</w:t>
      </w:r>
      <w:r>
        <w:rPr>
          <w:rFonts w:hint="eastAsia"/>
        </w:rPr>
        <w:br/>
      </w:r>
      <w:r>
        <w:rPr>
          <w:rFonts w:hint="eastAsia"/>
        </w:rPr>
        <w:t>　　第一节 当前超临界发泡设备技术发展现状分析</w:t>
      </w:r>
      <w:r>
        <w:rPr>
          <w:rFonts w:hint="eastAsia"/>
        </w:rPr>
        <w:br/>
      </w:r>
      <w:r>
        <w:rPr>
          <w:rFonts w:hint="eastAsia"/>
        </w:rPr>
        <w:t>　　第二节 超临界发泡设备生产中需注意的问题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超临界发泡设备行业主要技术发展趋势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超临界发泡设备市场特性分析</w:t>
      </w:r>
      <w:r>
        <w:rPr>
          <w:rFonts w:hint="eastAsia"/>
        </w:rPr>
        <w:br/>
      </w:r>
      <w:r>
        <w:rPr>
          <w:rFonts w:hint="eastAsia"/>
        </w:rPr>
        <w:t>　　第一节 超临界发泡设备行业集中度分析</w:t>
      </w:r>
      <w:r>
        <w:rPr>
          <w:rFonts w:hint="eastAsia"/>
        </w:rPr>
        <w:br/>
      </w:r>
      <w:r>
        <w:rPr>
          <w:rFonts w:hint="eastAsia"/>
        </w:rPr>
        <w:t>　　第二节 超临界发泡设备行业SWOT分析</w:t>
      </w:r>
      <w:r>
        <w:rPr>
          <w:rFonts w:hint="eastAsia"/>
        </w:rPr>
        <w:br/>
      </w:r>
      <w:r>
        <w:rPr>
          <w:rFonts w:hint="eastAsia"/>
        </w:rPr>
        <w:t>　　　　一、超临界发泡设备行业优势</w:t>
      </w:r>
      <w:r>
        <w:rPr>
          <w:rFonts w:hint="eastAsia"/>
        </w:rPr>
        <w:br/>
      </w:r>
      <w:r>
        <w:rPr>
          <w:rFonts w:hint="eastAsia"/>
        </w:rPr>
        <w:t>　　　　二、超临界发泡设备行业劣势</w:t>
      </w:r>
      <w:r>
        <w:rPr>
          <w:rFonts w:hint="eastAsia"/>
        </w:rPr>
        <w:br/>
      </w:r>
      <w:r>
        <w:rPr>
          <w:rFonts w:hint="eastAsia"/>
        </w:rPr>
        <w:t>　　　　三、超临界发泡设备行业机会</w:t>
      </w:r>
      <w:r>
        <w:rPr>
          <w:rFonts w:hint="eastAsia"/>
        </w:rPr>
        <w:br/>
      </w:r>
      <w:r>
        <w:rPr>
          <w:rFonts w:hint="eastAsia"/>
        </w:rPr>
        <w:t>　　　　四、超临界发泡设备行业风险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中国超临界发泡设备发展现状</w:t>
      </w:r>
      <w:r>
        <w:rPr>
          <w:rFonts w:hint="eastAsia"/>
        </w:rPr>
        <w:br/>
      </w:r>
      <w:r>
        <w:rPr>
          <w:rFonts w:hint="eastAsia"/>
        </w:rPr>
        <w:t>　　第一节 中国超临界发泡设备市场现状分析</w:t>
      </w:r>
      <w:r>
        <w:rPr>
          <w:rFonts w:hint="eastAsia"/>
        </w:rPr>
        <w:br/>
      </w:r>
      <w:r>
        <w:rPr>
          <w:rFonts w:hint="eastAsia"/>
        </w:rPr>
        <w:t>　　第二节 中国超临界发泡设备行业产量情况分析及预测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一、超临界发泡设备总体产能规模</w:t>
      </w:r>
      <w:r>
        <w:rPr>
          <w:rFonts w:hint="eastAsia"/>
        </w:rPr>
        <w:br/>
      </w:r>
      <w:r>
        <w:rPr>
          <w:rFonts w:hint="eastAsia"/>
        </w:rPr>
        <w:t>　　　　二、超临界发泡设备生产区域分布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三、2020-2025年中国超临界发泡设备产量统计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四、2025-2031年中国超临界发泡设备产量预测</w:t>
      </w:r>
      <w:r>
        <w:rPr>
          <w:rFonts w:hint="eastAsia"/>
        </w:rPr>
        <w:br/>
      </w:r>
      <w:r>
        <w:rPr>
          <w:rFonts w:hint="eastAsia"/>
        </w:rPr>
        <w:t>　　第三节 中国超临界发泡设备市场需求分析及预测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一、中国超临界发泡设备市场需求特点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二、2020-2025年中国超临界发泡设备市场需求量统计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三、2025-2031年中国超临界发泡设备市场需求量预测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中国超临界发泡设备价格趋势分析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一、2020-2025年中国超临界发泡设备市场价格趋势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二、2025-2031年中国超临界发泡设备市场价格走势预测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2020-2025年超临界发泡设备行业经济运行状况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2020-2025年中国超临界发泡设备行业盈利能力分析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2020-2025年中国超临界发泡设备行业发展能力分析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2020-2025年超临界发泡设备行业偿债能力分析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2020-2025年超临界发泡设备制造企业数量分析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超临界发泡设备行业上、下游市场分析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超临界发泡设备行业上游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超临界发泡设备行业下游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中国超临界发泡设备行业重点地区发展分析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超临界发泡设备行业重点区域市场结构调研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**地区超临界发泡设备市场发展分析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**地区超临界发泡设备市场发展分析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**地区超临界发泡设备市场发展分析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**地区超临界发泡设备市场发展分析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**地区超临界发泡设备市场发展分析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2020-2025年中国超临界发泡设备进出口分析</w:t>
      </w:r>
      <w:r>
        <w:rPr>
          <w:rFonts w:hint="eastAsia"/>
        </w:rPr>
        <w:br/>
      </w:r>
      <w:r>
        <w:rPr>
          <w:rFonts w:hint="eastAsia"/>
        </w:rPr>
        <w:t>　　第一节 超临界发泡设备进口情况分析</w:t>
      </w:r>
      <w:r>
        <w:rPr>
          <w:rFonts w:hint="eastAsia"/>
        </w:rPr>
        <w:br/>
      </w:r>
      <w:r>
        <w:rPr>
          <w:rFonts w:hint="eastAsia"/>
        </w:rPr>
        <w:t>　　第二节 超临界发泡设备出口情况分析</w:t>
      </w:r>
      <w:r>
        <w:rPr>
          <w:rFonts w:hint="eastAsia"/>
        </w:rPr>
        <w:br/>
      </w:r>
      <w:r>
        <w:rPr>
          <w:rFonts w:hint="eastAsia"/>
        </w:rPr>
        <w:t>　　第三节 影响超临界发泡设备进出口因素分析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超临界发泡设备行业重点企业竞争力分析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三、企业超临界发泡设备经营状况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三、企业超临界发泡设备经营状况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三、企业超临界发泡设备经营状况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三、企业超临界发泡设备经营状况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三、企业超临界发泡设备经营状况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三、企业超临界发泡设备经营状况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超临界发泡设备行业企业经营策略研究分析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超临界发泡设备企业多样化经营策略分析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一、超临界发泡设备企业多样化经营情况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二、现行超临界发泡设备行业多样化经营的方向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大型超临界发泡设备企业集团未来发展策略分析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对中小超临界发泡设备企业生产经营的建议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超临界发泡设备行业投资风险预警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影响超临界发泡设备行业发展的主要因素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一、2025年影响超临界发泡设备行业运行的有利因素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二、2025年影响超临界发泡设备行业运行的稳定因素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三、2025年影响超临界发泡设备行业运行的不利因素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四、2025年中国超临界发泡设备行业发展面临的挑战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五、2025年中国超临界发泡设备行业发展面临的机遇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超临界发泡设备行业投资风险预警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一、超临界发泡设备行业市场风险预测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二、超临界发泡设备行业政策风险预测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三、超临界发泡设备行业经营风险预测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四、超临界发泡设备行业技术风险预测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五、超临界发泡设备行业竞争风险预测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六、超临界发泡设备行业其他风险预测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超临界发泡设备投资建议</w:t>
      </w:r>
      <w:r>
        <w:rPr>
          <w:rFonts w:hint="eastAsia"/>
        </w:rPr>
        <w:br/>
      </w:r>
      <w:r>
        <w:rPr>
          <w:rFonts w:hint="eastAsia"/>
        </w:rPr>
        <w:t>　　第一节 2025年超临界发泡设备市场前景分析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2025年超临界发泡设备发展趋势预测</w:t>
      </w:r>
      <w:r>
        <w:rPr>
          <w:rFonts w:hint="eastAsia"/>
        </w:rPr>
        <w:br/>
      </w:r>
      <w:r>
        <w:rPr>
          <w:rFonts w:hint="eastAsia"/>
        </w:rPr>
        <w:t>　　第三节 超临界发泡设备行业投资进入壁垒分析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2019-2024年中国超临界发泡设备市场规模及增长情况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2019-2024年中国超临界发泡设备行业产量及增长趋势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2025-2031年中国超临界发泡设备行业产量预测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2019-2024年中国超临界发泡设备行业市场需求及增长情况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2025-2031年中国超临界发泡设备行业市场需求预测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2019-2024年中国超临界发泡设备行业利润及增长情况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**地区超临界发泡设备市场规模及增长情况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**地区超临界发泡设备行业市场需求情况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**地区超临界发泡设备市场规模及增长情况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**地区超临界发泡设备行业市场需求情况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2019-2024年中国超临界发泡设备行业出口情况分析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2019-2024年中国超临界发泡设备行业产品市场价格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2025-2031年中国超临界发泡设备行业产品市场价格走势预测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超临界发泡设备重点企业经营情况分析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超临界发泡设备重点企业经营情况分析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2025-2031年中国超临界发泡设备市场规模预测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2025-2031年中国超临界发泡设备行业利润预测</w:t>
      </w:r>
      <w:r>
        <w:rPr>
          <w:rFonts w:hint="eastAsia"/>
        </w:rPr>
        <w:br/>
      </w:r>
      <w:r>
        <w:rPr>
          <w:rFonts w:hint="eastAsia"/>
        </w:rPr>
        <w:t>　　图表 2025年超临界发泡设备行业壁垒</w:t>
      </w:r>
      <w:r>
        <w:rPr>
          <w:rFonts w:hint="eastAsia"/>
        </w:rPr>
        <w:br/>
      </w:r>
      <w:r>
        <w:rPr>
          <w:rFonts w:hint="eastAsia"/>
        </w:rPr>
        <w:t>　　图表 2025年超临界发泡设备市场前景分析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2025-2031年中国超临界发泡设备市场需求预测</w:t>
      </w:r>
      <w:r>
        <w:rPr>
          <w:rFonts w:hint="eastAsia"/>
        </w:rPr>
        <w:br/>
      </w:r>
      <w:r>
        <w:rPr>
          <w:rFonts w:hint="eastAsia"/>
        </w:rPr>
        <w:t>　　图表 2025年超临界发泡设备发展趋势预测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f53d28bd14cd5" w:history="1">
        <w:r>
          <w:rPr>
            <w:rStyle w:val="Hyperlink"/>
          </w:rPr>
          <w:t>2025-2031年全球与中国超临界发泡设备市场研究及前景趋势报告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f53d28bd14cd5" w:history="1">
        <w:r>
          <w:rPr>
            <w:rStyle w:val="Hyperlink"/>
          </w:rPr>
          <w:t>https://www.20087.com/0/60/ChaoLinJieFaPaoSheBeiFaZhanQuShi.html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热点：超临界发泡中底排名、超临界发泡设备生产厂家、eva发泡、超临界发泡设备双阶挤出机、氮气超临界发泡、超临界发泡设备厂家、华利集团超临界发泡项目、超临界发泡设备原理设备、超临界发泡很硬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9c60c09f64417" w:history="1">
      <w:r>
        <w:rPr>
          <w:rStyle w:val="Hyperlink"/>
        </w:rPr>
        <w:t>2025-2031年全球与中国超临界发泡设备市场研究及前景趋势报告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ChaoLinJieFaPaoSheBeiFaZhanQuShi.html" TargetMode="External" Id="R283f53d28bd1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ChaoLinJieFaPaoSheBeiFaZhanQuShi.html" TargetMode="External" Id="R7bb9c60c09f6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2025-02-13T03:51:00Z</dcterms:created>
  <dcterms:modified xsi:type="dcterms:W3CDTF">2025-02-13T04:51:00Z</dcterms:modified>
  <dc:subject>2025-2031年全球与中国超临界发泡设备市场研究及前景趋势报告</dc:subject>
  <dc:title>2025-2031年全球与中国超临界发泡设备市场研究及前景趋势报告</dc:title>
  <cp:keywords>2025-2031年全球与中国超临界发泡设备市场研究及前景趋势报告</cp:keywords>
  <dc:description>2025-2031年全球与中国超临界发泡设备市场研究及前景趋势报告</dc:description>
</cp:coreProperties>
</file>