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9b80a63804092" w:history="1">
              <w:r>
                <w:rPr>
                  <w:rStyle w:val="Hyperlink"/>
                </w:rPr>
                <w:t>2025-2031年中国超硬材料刀具市场调查研究与行业前景分析报告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9b80a63804092" w:history="1">
              <w:r>
                <w:rPr>
                  <w:rStyle w:val="Hyperlink"/>
                </w:rPr>
                <w:t>2025-2031年中国超硬材料刀具市场调查研究与行业前景分析报告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9b80a63804092" w:history="1">
                <w:r>
                  <w:rPr>
                    <w:rStyle w:val="Hyperlink"/>
                  </w:rPr>
                  <w:t>https://www.20087.com/0/70/ChaoYingCaiLiaoDaoJuShiChangQianJingYuCe.html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刀具，如金刚石和立方氮化硼(CBN)刀具，因其优异的耐磨性和高硬度而在精密加工领域得到广泛应用。近年来，随着制造业对高精度、高效率加工需求的增长，超硬材料刀具的研发和生产得到了迅速发展。目前，制造商正致力于提高刀具的性能和寿命，通过改进刀具的设计和涂层技术，使刀具能够在更苛刻的加工条件下保持良好的切削性能。此外，随着自动化和智能化制造技术的进步，超硬材料刀具的生产过程也变得更加高效和可控。</w:t>
      </w:r>
      <w:r>
        <w:rPr>
          <w:rFonts w:hint="eastAsia"/>
        </w:rPr>
        <w:br/>
      </w:r>
      <w:r>
        <w:rPr>
          <w:rFonts w:hint="eastAsia"/>
        </w:rPr>
        <w:t>　　未来，超硬材料刀具的发展将更加注重技术创新和应用领域的拓展。一方面，随着新材料和新技术的不断出现，超硬材料刀具将有可能实现更高的切削速度和更长的使用寿命，例如通过纳米级涂层技术进一步提高刀具的耐磨性。另一方面，随着制造业转型升级的加快，超硬材料刀具将在更多领域得到应用，如航空航天、医疗器械制造等高精尖行业，以满足这些行业对加工精度和效率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9b80a63804092" w:history="1">
        <w:r>
          <w:rPr>
            <w:rStyle w:val="Hyperlink"/>
          </w:rPr>
          <w:t>2025-2031年中国超硬材料刀具市场调查研究与行业前景分析报告</w:t>
        </w:r>
      </w:hyperlink>
      <w:r>
        <w:rPr>
          <w:rFonts w:hint="eastAsia"/>
        </w:rPr>
        <w:t>》基于国家统计局、相关行业协会的详实数据，系统分析超硬材料刀具行业的市场规模、产业链结构和价格体系，客观呈现当前超硬材料刀具技术发展水平及未来创新方向。报告结合宏观经济环境和行业运行规律，科学预测超硬材料刀具市场发展前景与增长趋势，评估不同超硬材料刀具细分领域的商业机会与潜在风险，并通过对超硬材料刀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超硬材料刀具行业概述</w:t>
      </w:r>
      <w:r>
        <w:rPr>
          <w:rFonts w:hint="eastAsia"/>
        </w:rPr>
        <w:br/>
      </w:r>
      <w:r>
        <w:rPr>
          <w:rFonts w:hint="eastAsia"/>
        </w:rPr>
        <w:t>　　第一节 超硬材料刀具定义与分类</w:t>
      </w:r>
      <w:r>
        <w:rPr>
          <w:rFonts w:hint="eastAsia"/>
        </w:rPr>
        <w:br/>
      </w:r>
      <w:r>
        <w:rPr>
          <w:rFonts w:hint="eastAsia"/>
        </w:rPr>
        <w:t>　　第二节 超硬材料刀具应用领域</w:t>
      </w:r>
      <w:r>
        <w:rPr>
          <w:rFonts w:hint="eastAsia"/>
        </w:rPr>
        <w:br/>
      </w:r>
      <w:r>
        <w:rPr>
          <w:rFonts w:hint="eastAsia"/>
        </w:rPr>
        <w:t>　　第三节 超硬材料刀具行业经济指标分析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一、超硬材料刀具行业赢利性评估</w:t>
      </w:r>
      <w:r>
        <w:rPr>
          <w:rFonts w:hint="eastAsia"/>
        </w:rPr>
        <w:br/>
      </w:r>
      <w:r>
        <w:rPr>
          <w:rFonts w:hint="eastAsia"/>
        </w:rPr>
        <w:t>　　　　二、超硬材料刀具行业成长速度分析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三、超硬材料刀具附加值提升空间探讨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四、超硬材料刀具行业进入壁垒分析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五、超硬材料刀具行业风险性评估</w:t>
      </w:r>
      <w:r>
        <w:rPr>
          <w:rFonts w:hint="eastAsia"/>
        </w:rPr>
        <w:br/>
      </w:r>
      <w:r>
        <w:rPr>
          <w:rFonts w:hint="eastAsia"/>
        </w:rPr>
        <w:t>　　　　六、超硬材料刀具行业周期性分析</w:t>
      </w:r>
      <w:r>
        <w:rPr>
          <w:rFonts w:hint="eastAsia"/>
        </w:rPr>
        <w:br/>
      </w:r>
      <w:r>
        <w:rPr>
          <w:rFonts w:hint="eastAsia"/>
        </w:rPr>
        <w:t>　　　　七、超硬材料刀具行业竞争程度指标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八、超硬材料刀具行业成熟度综合分析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超硬材料刀具产业链及经营模式分析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三、超硬材料刀具销售模式与渠道策略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全球超硬材料刀具市场发展分析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2024-2025年全球超硬材料刀具行业发展分析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一、全球超硬材料刀具行业市场规模与趋势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二、全球超硬材料刀具行业发展特点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三、全球超硬材料刀具行业竞争格局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主要国家与地区超硬材料刀具市场分析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2025-2031年全球超硬材料刀具行业发展趋势与前景预测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一、超硬材料刀具行业发展趋势</w:t>
      </w:r>
      <w:r>
        <w:rPr>
          <w:rFonts w:hint="eastAsia"/>
        </w:rPr>
        <w:br/>
      </w:r>
      <w:r>
        <w:rPr>
          <w:rFonts w:hint="eastAsia"/>
        </w:rPr>
        <w:t>　　　　二、超硬材料刀具行业发展潜力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中国超硬材料刀具行业市场分析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2024-2025年超硬材料刀具产能与投资动态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一、国内超硬材料刀具产能现状与利用效率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二、超硬材料刀具产能扩张与投资动态分析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2025-2031年超硬材料刀具行业产量统计与趋势预测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一、2019-2024年超硬材料刀具行业产量与增长趋势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1、2019-2024年超硬材料刀具产量及增长趋势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2、2019-2024年超硬材料刀具细分产品产量及份额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二、超硬材料刀具产量影响因素分析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三、2025-2031年超硬材料刀具产量预测</w:t>
      </w:r>
      <w:r>
        <w:rPr>
          <w:rFonts w:hint="eastAsia"/>
        </w:rPr>
        <w:br/>
      </w:r>
      <w:r>
        <w:rPr>
          <w:rFonts w:hint="eastAsia"/>
        </w:rPr>
        <w:t>　　第三节 2025-2031年超硬材料刀具市场需求与销售分析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一、2024-2025年超硬材料刀具行业需求现状</w:t>
      </w:r>
      <w:r>
        <w:rPr>
          <w:rFonts w:hint="eastAsia"/>
        </w:rPr>
        <w:br/>
      </w:r>
      <w:r>
        <w:rPr>
          <w:rFonts w:hint="eastAsia"/>
        </w:rPr>
        <w:t>　　　　二、超硬材料刀具客户群体与需求特点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三、2019-2024年超硬材料刀具行业销售规模分析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四、2025-2031年超硬材料刀具市场增长潜力与规模预测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2024-2025年超硬材料刀具行业技术发展现状及趋势分析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超硬材料刀具行业技术发展现状分析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国内外超硬材料刀具行业技术差距分析及差距形成的主要原因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超硬材料刀具行业技术发展方向、趋势预测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提升超硬材料刀具行业技术能力策略建议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中国超硬材料刀具细分市场分析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一、2024-2025年超硬材料刀具主要细分产品市场现状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超硬材料刀具价格机制与竞争策略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一、2019-2024年超硬材料刀具市场价格走势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超硬材料刀具定价策略与方法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2025-2031年超硬材料刀具价格竞争态势与趋势预测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中国超硬材料刀具行业重点区域市场研究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2024-2025年重点区域超硬材料刀具市场发展概况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二、2019-2024年超硬材料刀具市场需求规模情况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二、2019-2024年超硬材料刀具市场需求规模情况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二、2019-2024年超硬材料刀具市场需求规模情况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二、2019-2024年超硬材料刀具市场需求规模情况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二、2019-2024年超硬材料刀具市场需求规模情况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三、2025-2031年超硬材料刀具行业发展潜力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2019-2024年中国超硬材料刀具行业进出口情况分析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超硬材料刀具行业进口规模与来源分析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一、2019-2024年超硬材料刀具进口规模分析</w:t>
      </w:r>
      <w:r>
        <w:rPr>
          <w:rFonts w:hint="eastAsia"/>
        </w:rPr>
        <w:br/>
      </w:r>
      <w:r>
        <w:rPr>
          <w:rFonts w:hint="eastAsia"/>
        </w:rPr>
        <w:t>　　　　二、超硬材料刀具主要进口来源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超硬材料刀具行业出口规模与目的地分析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一、2019-2024年超硬材料刀具出口规模分析</w:t>
      </w:r>
      <w:r>
        <w:rPr>
          <w:rFonts w:hint="eastAsia"/>
        </w:rPr>
        <w:br/>
      </w:r>
      <w:r>
        <w:rPr>
          <w:rFonts w:hint="eastAsia"/>
        </w:rPr>
        <w:t>　　　　二、超硬材料刀具主要出口目的地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2019-2024年中国超硬材料刀具总体规模与财务指标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中国超硬材料刀具行业总体规模分析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一、超硬材料刀具企业数量与结构</w:t>
      </w:r>
      <w:r>
        <w:rPr>
          <w:rFonts w:hint="eastAsia"/>
        </w:rPr>
        <w:br/>
      </w:r>
      <w:r>
        <w:rPr>
          <w:rFonts w:hint="eastAsia"/>
        </w:rPr>
        <w:t>　　　　二、超硬材料刀具从业人员规模</w:t>
      </w:r>
      <w:r>
        <w:rPr>
          <w:rFonts w:hint="eastAsia"/>
        </w:rPr>
        <w:br/>
      </w:r>
      <w:r>
        <w:rPr>
          <w:rFonts w:hint="eastAsia"/>
        </w:rPr>
        <w:t>　　　　三、超硬材料刀具行业资产状况</w:t>
      </w:r>
      <w:r>
        <w:rPr>
          <w:rFonts w:hint="eastAsia"/>
        </w:rPr>
        <w:br/>
      </w:r>
      <w:r>
        <w:rPr>
          <w:rFonts w:hint="eastAsia"/>
        </w:rPr>
        <w:t>　　第二节 中国超硬材料刀具行业财务指标总体分析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超硬材料刀具行业重点企业经营状况分析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超硬材料刀具重点企业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超硬材料刀具领先企业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超硬材料刀具标杆企业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超硬材料刀具代表企业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超硬材料刀具龙头企业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超硬材料刀具重点企业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中国超硬材料刀具行业竞争格局分析</w:t>
      </w:r>
      <w:r>
        <w:rPr>
          <w:rFonts w:hint="eastAsia"/>
        </w:rPr>
        <w:br/>
      </w:r>
      <w:r>
        <w:rPr>
          <w:rFonts w:hint="eastAsia"/>
        </w:rPr>
        <w:t>　　第一节 超硬材料刀具行业竞争格局总览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2024-2025年超硬材料刀具行业竞争力分析</w:t>
      </w:r>
      <w:r>
        <w:rPr>
          <w:rFonts w:hint="eastAsia"/>
        </w:rPr>
        <w:br/>
      </w:r>
      <w:r>
        <w:rPr>
          <w:rFonts w:hint="eastAsia"/>
        </w:rPr>
        <w:t>　　　　一、超硬材料刀具供应商议价能力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四、超硬材料刀具替代品威胁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2019-2024年超硬材料刀具行业企业并购活动分析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2024-2025年超硬材料刀具行业会展与招投标活动分析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一、超硬材料刀具行业会展活动及其市场影响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2025年中国超硬材料刀具企业发展策略分析</w:t>
      </w:r>
      <w:r>
        <w:rPr>
          <w:rFonts w:hint="eastAsia"/>
        </w:rPr>
        <w:br/>
      </w:r>
      <w:r>
        <w:rPr>
          <w:rFonts w:hint="eastAsia"/>
        </w:rPr>
        <w:t>　　第一节 超硬材料刀具市场策略分析</w:t>
      </w:r>
      <w:r>
        <w:rPr>
          <w:rFonts w:hint="eastAsia"/>
        </w:rPr>
        <w:br/>
      </w:r>
      <w:r>
        <w:rPr>
          <w:rFonts w:hint="eastAsia"/>
        </w:rPr>
        <w:t>　　　　一、超硬材料刀具市场定位与拓展策略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二、超硬材料刀具市场细分与目标客户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超硬材料刀具销售策略分析</w:t>
      </w:r>
      <w:r>
        <w:rPr>
          <w:rFonts w:hint="eastAsia"/>
        </w:rPr>
        <w:br/>
      </w:r>
      <w:r>
        <w:rPr>
          <w:rFonts w:hint="eastAsia"/>
        </w:rPr>
        <w:t>　　　　一、超硬材料刀具销售渠道与网络建设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提高超硬材料刀具企业竞争力建议</w:t>
      </w:r>
      <w:r>
        <w:rPr>
          <w:rFonts w:hint="eastAsia"/>
        </w:rPr>
        <w:br/>
      </w:r>
      <w:r>
        <w:rPr>
          <w:rFonts w:hint="eastAsia"/>
        </w:rPr>
        <w:t>　　　　一、超硬材料刀具技术创新与管理优化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超硬材料刀具品牌战略思考</w:t>
      </w:r>
      <w:r>
        <w:rPr>
          <w:rFonts w:hint="eastAsia"/>
        </w:rPr>
        <w:br/>
      </w:r>
      <w:r>
        <w:rPr>
          <w:rFonts w:hint="eastAsia"/>
        </w:rPr>
        <w:t>　　　　一、超硬材料刀具品牌建设与维护</w:t>
      </w:r>
      <w:r>
        <w:rPr>
          <w:rFonts w:hint="eastAsia"/>
        </w:rPr>
        <w:br/>
      </w:r>
      <w:r>
        <w:rPr>
          <w:rFonts w:hint="eastAsia"/>
        </w:rPr>
        <w:t>　　　　二、超硬材料刀具品牌影响力与市场竞争力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中国超硬材料刀具行业风险与对策</w:t>
      </w:r>
      <w:r>
        <w:rPr>
          <w:rFonts w:hint="eastAsia"/>
        </w:rPr>
        <w:br/>
      </w:r>
      <w:r>
        <w:rPr>
          <w:rFonts w:hint="eastAsia"/>
        </w:rPr>
        <w:t>　　第一节 超硬材料刀具行业SWOT分析</w:t>
      </w:r>
      <w:r>
        <w:rPr>
          <w:rFonts w:hint="eastAsia"/>
        </w:rPr>
        <w:br/>
      </w:r>
      <w:r>
        <w:rPr>
          <w:rFonts w:hint="eastAsia"/>
        </w:rPr>
        <w:t>　　　　一、超硬材料刀具行业优势分析</w:t>
      </w:r>
      <w:r>
        <w:rPr>
          <w:rFonts w:hint="eastAsia"/>
        </w:rPr>
        <w:br/>
      </w:r>
      <w:r>
        <w:rPr>
          <w:rFonts w:hint="eastAsia"/>
        </w:rPr>
        <w:t>　　　　二、超硬材料刀具行业劣势分析</w:t>
      </w:r>
      <w:r>
        <w:rPr>
          <w:rFonts w:hint="eastAsia"/>
        </w:rPr>
        <w:br/>
      </w:r>
      <w:r>
        <w:rPr>
          <w:rFonts w:hint="eastAsia"/>
        </w:rPr>
        <w:t>　　　　三、超硬材料刀具市场机会探索</w:t>
      </w:r>
      <w:r>
        <w:rPr>
          <w:rFonts w:hint="eastAsia"/>
        </w:rPr>
        <w:br/>
      </w:r>
      <w:r>
        <w:rPr>
          <w:rFonts w:hint="eastAsia"/>
        </w:rPr>
        <w:t>　　　　四、超硬材料刀具市场威胁评估</w:t>
      </w:r>
      <w:r>
        <w:rPr>
          <w:rFonts w:hint="eastAsia"/>
        </w:rPr>
        <w:br/>
      </w:r>
      <w:r>
        <w:rPr>
          <w:rFonts w:hint="eastAsia"/>
        </w:rPr>
        <w:t>　　第二节 超硬材料刀具行业风险及对策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2025-2031年中国超硬材料刀具行业前景与发展趋势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超硬材料刀具行业发展环境分析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2025-2031年超硬材料刀具行业发展趋势与方向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一、超硬材料刀具行业发展方向预测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二、超硬材料刀具发展趋势分析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2025-2031年超硬材料刀具行业发展潜力与机遇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一、超硬材料刀具市场发展潜力评估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二、超硬材料刀具新兴市场与机遇探索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超硬材料刀具行业研究结论与建议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中智~林~：超硬材料刀具行业发展建议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**地区超硬材料刀具市场规模及增长情况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**地区超硬材料刀具行业市场需求情况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2019-2024年中国超硬材料刀具行业出口量及增速统计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超硬材料刀具重点企业经营情况分析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2025年超硬材料刀具行业壁垒</w:t>
      </w:r>
      <w:r>
        <w:rPr>
          <w:rFonts w:hint="eastAsia"/>
        </w:rPr>
        <w:br/>
      </w:r>
      <w:r>
        <w:rPr>
          <w:rFonts w:hint="eastAsia"/>
        </w:rPr>
        <w:t>　　图表 2025年超硬材料刀具市场前景分析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2025-2031年中国超硬材料刀具市场需求预测</w:t>
      </w:r>
      <w:r>
        <w:rPr>
          <w:rFonts w:hint="eastAsia"/>
        </w:rPr>
        <w:br/>
      </w:r>
      <w:r>
        <w:rPr>
          <w:rFonts w:hint="eastAsia"/>
        </w:rPr>
        <w:t>　　图表 2025年超硬材料刀具发展趋势预测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9b80a63804092" w:history="1">
        <w:r>
          <w:rPr>
            <w:rStyle w:val="Hyperlink"/>
          </w:rPr>
          <w:t>2025-2031年中国超硬材料刀具市场调查研究与行业前景分析报告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9b80a63804092" w:history="1">
        <w:r>
          <w:rPr>
            <w:rStyle w:val="Hyperlink"/>
          </w:rPr>
          <w:t>https://www.20087.com/0/70/ChaoYingCaiLiaoDaoJuShiChangQianJingYuCe.html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热点：高端刀具用什么材料、超硬材料刀具硬度、超硬刀具材料有哪几种、超硬材料刀具图片、最硬的刀具材料是什么、超硬材料刀具的类型、硬质合金刀具有哪几种、超硬刀具材料通常指、金属刀具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d74421f384881" w:history="1">
      <w:r>
        <w:rPr>
          <w:rStyle w:val="Hyperlink"/>
        </w:rPr>
        <w:t>2025-2031年中国超硬材料刀具市场调查研究与行业前景分析报告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aoYingCaiLiaoDaoJuShiChangQianJingYuCe.html" TargetMode="External" Id="R3589b80a6380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aoYingCaiLiaoDaoJuShiChangQianJingYuCe.html" TargetMode="External" Id="R976d74421f38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2025-05-21T01:45:07Z</dcterms:created>
  <dcterms:modified xsi:type="dcterms:W3CDTF">2025-05-21T02:45:07Z</dcterms:modified>
  <dc:subject>2025-2031年中国超硬材料刀具市场调查研究与行业前景分析报告</dc:subject>
  <dc:title>2025-2031年中国超硬材料刀具市场调查研究与行业前景分析报告</dc:title>
  <cp:keywords>2025-2031年中国超硬材料刀具市场调查研究与行业前景分析报告</cp:keywords>
  <dc:description>2025-2031年中国超硬材料刀具市场调查研究与行业前景分析报告</dc:description>
</cp:coreProperties>
</file>