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4721d2ba14572" w:history="1">
              <w:r>
                <w:rPr>
                  <w:rStyle w:val="Hyperlink"/>
                </w:rPr>
                <w:t>2025-2031年中国醒发箱市场调研与行业前景分析报告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4721d2ba14572" w:history="1">
              <w:r>
                <w:rPr>
                  <w:rStyle w:val="Hyperlink"/>
                </w:rPr>
                <w:t>2025-2031年中国醒发箱市场调研与行业前景分析报告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4721d2ba14572" w:history="1">
                <w:r>
                  <w:rPr>
                    <w:rStyle w:val="Hyperlink"/>
                  </w:rPr>
                  <w:t>https://www.20087.com/0/50/XingFaXiangHangYeXianZhuangJiQianJing.html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醒发箱是一种用于面包烘焙前发酵过程的专业设备，能够为面团提供一个恒定的温度和湿度环境，以促进酵母的生长和面团的膨胀。近年来，随着烘焙行业的蓬勃发展和消费者对面包品质要求的提高，醒发箱市场呈现出稳步增长的趋势。现代醒发箱不仅具备温度和湿度控制功能，还集成了智能管理系统，可以通过预设程序来控制发酵过程，提高产品的稳定性和一致性。此外，随着消费者对面包新鲜度和营养价值的关注增加，醒发箱的设计也在不断优化，以满足不同种类面团的发酵需求。</w:t>
      </w:r>
      <w:r>
        <w:rPr>
          <w:rFonts w:hint="eastAsia"/>
        </w:rPr>
        <w:br/>
      </w:r>
      <w:r>
        <w:rPr>
          <w:rFonts w:hint="eastAsia"/>
        </w:rPr>
        <w:t>　　未来，醒发箱市场将继续受益于烘焙业的增长和消费者对面包品质的追求。技术创新将成为推动市场发展的关键因素，包括更加精确的温度和湿度控制、智能化管理系统以及环保节能的设计。此外，随着健康饮食观念的普及，醒发箱将需要适应更多特殊食材和配方的发酵需求，如全麦、无麸质等，以满足不同消费者的健康需求。同时，小型家用醒发箱的市场需求也将随着家庭烘焙爱好者的增多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4721d2ba14572" w:history="1">
        <w:r>
          <w:rPr>
            <w:rStyle w:val="Hyperlink"/>
          </w:rPr>
          <w:t>2025-2031年中国醒发箱市场调研与行业前景分析报告</w:t>
        </w:r>
      </w:hyperlink>
      <w:r>
        <w:rPr>
          <w:rFonts w:hint="eastAsia"/>
        </w:rPr>
        <w:t>》通过严谨的内容、翔实的分析、权威的数据和直观的图表，全面解析了醒发箱行业的市场规模、需求变化、价格波动以及产业链构成。醒发箱报告深入剖析了当前市场现状，科学预测了未来醒发箱市场前景与发展趋势，特别关注了醒发箱细分市场的机会与挑战。同时，对醒发箱重点企业的竞争地位、品牌影响力和市场集中度进行了全面评估。醒发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醒发箱行业发展概述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一、醒发箱行业定义及分类</w:t>
      </w:r>
      <w:r>
        <w:rPr>
          <w:rFonts w:hint="eastAsia"/>
        </w:rPr>
        <w:br/>
      </w:r>
      <w:r>
        <w:rPr>
          <w:rFonts w:hint="eastAsia"/>
        </w:rPr>
        <w:t>　　　　二、醒发箱行业经济特性</w:t>
      </w:r>
      <w:r>
        <w:rPr>
          <w:rFonts w:hint="eastAsia"/>
        </w:rPr>
        <w:br/>
      </w:r>
      <w:r>
        <w:rPr>
          <w:rFonts w:hint="eastAsia"/>
        </w:rPr>
        <w:t>　　　　三、醒发箱行业产业链简介</w:t>
      </w:r>
      <w:r>
        <w:rPr>
          <w:rFonts w:hint="eastAsia"/>
        </w:rPr>
        <w:br/>
      </w:r>
      <w:r>
        <w:rPr>
          <w:rFonts w:hint="eastAsia"/>
        </w:rPr>
        <w:t>　　第二节 醒发箱行业发展成熟度</w:t>
      </w:r>
      <w:r>
        <w:rPr>
          <w:rFonts w:hint="eastAsia"/>
        </w:rPr>
        <w:br/>
      </w:r>
      <w:r>
        <w:rPr>
          <w:rFonts w:hint="eastAsia"/>
        </w:rPr>
        <w:t>　　　　一、醒发箱行业发展周期分析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醒发箱行业相关产业动态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2024-2025年醒发箱行业发展环境分析</w:t>
      </w:r>
      <w:r>
        <w:rPr>
          <w:rFonts w:hint="eastAsia"/>
        </w:rPr>
        <w:br/>
      </w:r>
      <w:r>
        <w:rPr>
          <w:rFonts w:hint="eastAsia"/>
        </w:rPr>
        <w:t>　　第一节 醒发箱行业环境分析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醒发箱行业相关政策、法规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醒发箱行业技术发展现状及趋势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当前我国醒发箱技术发展现状</w:t>
      </w:r>
      <w:r>
        <w:rPr>
          <w:rFonts w:hint="eastAsia"/>
        </w:rPr>
        <w:br/>
      </w:r>
      <w:r>
        <w:rPr>
          <w:rFonts w:hint="eastAsia"/>
        </w:rPr>
        <w:t>　　第二节 中外醒发箱技术差距及产生差距的主要原因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提高我国醒发箱技术的对策</w:t>
      </w:r>
      <w:r>
        <w:rPr>
          <w:rFonts w:hint="eastAsia"/>
        </w:rPr>
        <w:br/>
      </w:r>
      <w:r>
        <w:rPr>
          <w:rFonts w:hint="eastAsia"/>
        </w:rPr>
        <w:t>　　第四节 我国醒发箱产品研发、设计发展趋势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中国醒发箱市场发展调研</w:t>
      </w:r>
      <w:r>
        <w:rPr>
          <w:rFonts w:hint="eastAsia"/>
        </w:rPr>
        <w:br/>
      </w:r>
      <w:r>
        <w:rPr>
          <w:rFonts w:hint="eastAsia"/>
        </w:rPr>
        <w:t>　　第一节 醒发箱市场现状分析及预测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一、2020-2025年中国醒发箱市场规模分析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二、2025-2031年中国醒发箱市场规模预测</w:t>
      </w:r>
      <w:r>
        <w:rPr>
          <w:rFonts w:hint="eastAsia"/>
        </w:rPr>
        <w:br/>
      </w:r>
      <w:r>
        <w:rPr>
          <w:rFonts w:hint="eastAsia"/>
        </w:rPr>
        <w:t>　　第二节 醒发箱行业产能分析及预测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一、2020-2025年中国醒发箱行业产能分析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二、2025-2031年中国醒发箱行业产能预测</w:t>
      </w:r>
      <w:r>
        <w:rPr>
          <w:rFonts w:hint="eastAsia"/>
        </w:rPr>
        <w:br/>
      </w:r>
      <w:r>
        <w:rPr>
          <w:rFonts w:hint="eastAsia"/>
        </w:rPr>
        <w:t>　　第三节 醒发箱行业产量分析及预测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一、2020-2025年中国醒发箱行业产量分析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二、2025-2031年中国醒发箱行业产量预测</w:t>
      </w:r>
      <w:r>
        <w:rPr>
          <w:rFonts w:hint="eastAsia"/>
        </w:rPr>
        <w:br/>
      </w:r>
      <w:r>
        <w:rPr>
          <w:rFonts w:hint="eastAsia"/>
        </w:rPr>
        <w:t>　　第四节 醒发箱市场需求分析及预测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一、2020-2025年中国醒发箱市场需求分析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二、2025-2031年中国醒发箱市场需求预测</w:t>
      </w:r>
      <w:r>
        <w:rPr>
          <w:rFonts w:hint="eastAsia"/>
        </w:rPr>
        <w:br/>
      </w:r>
      <w:r>
        <w:rPr>
          <w:rFonts w:hint="eastAsia"/>
        </w:rPr>
        <w:t>　　第五节 醒发箱进出口数据分析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一、2020-2025年中国醒发箱进出口数据分析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二、2025-2031年国内醒发箱进出口情况预测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2020-2025年中国醒发箱行业总体发展状况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中国醒发箱行业规模情况分析</w:t>
      </w:r>
      <w:r>
        <w:rPr>
          <w:rFonts w:hint="eastAsia"/>
        </w:rPr>
        <w:br/>
      </w:r>
      <w:r>
        <w:rPr>
          <w:rFonts w:hint="eastAsia"/>
        </w:rPr>
        <w:t>　　　　一、醒发箱行业单位规模情况分析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二、醒发箱行业人员规模状况分析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三、醒发箱行业资产规模状况分析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四、醒发箱行业市场规模状况分析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五、醒发箱行业敏感性分析</w:t>
      </w:r>
      <w:r>
        <w:rPr>
          <w:rFonts w:hint="eastAsia"/>
        </w:rPr>
        <w:br/>
      </w:r>
      <w:r>
        <w:rPr>
          <w:rFonts w:hint="eastAsia"/>
        </w:rPr>
        <w:t>　　第二节 中国醒发箱行业财务能力分析</w:t>
      </w:r>
      <w:r>
        <w:rPr>
          <w:rFonts w:hint="eastAsia"/>
        </w:rPr>
        <w:br/>
      </w:r>
      <w:r>
        <w:rPr>
          <w:rFonts w:hint="eastAsia"/>
        </w:rPr>
        <w:t>　　　　一、醒发箱行业盈利能力分析</w:t>
      </w:r>
      <w:r>
        <w:rPr>
          <w:rFonts w:hint="eastAsia"/>
        </w:rPr>
        <w:br/>
      </w:r>
      <w:r>
        <w:rPr>
          <w:rFonts w:hint="eastAsia"/>
        </w:rPr>
        <w:t>　　　　二、醒发箱行业偿债能力分析</w:t>
      </w:r>
      <w:r>
        <w:rPr>
          <w:rFonts w:hint="eastAsia"/>
        </w:rPr>
        <w:br/>
      </w:r>
      <w:r>
        <w:rPr>
          <w:rFonts w:hint="eastAsia"/>
        </w:rPr>
        <w:t>　　　　三、醒发箱行业营运能力分析</w:t>
      </w:r>
      <w:r>
        <w:rPr>
          <w:rFonts w:hint="eastAsia"/>
        </w:rPr>
        <w:br/>
      </w:r>
      <w:r>
        <w:rPr>
          <w:rFonts w:hint="eastAsia"/>
        </w:rPr>
        <w:t>　　　　四、醒发箱行业发展能力分析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中国醒发箱行业重点区域发展分析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一、中国醒发箱行业重点区域市场结构变化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二、重点地区（一）醒发箱行业发展分析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三、重点地区（二）醒发箱行业发展分析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四、重点地区（三）醒发箱行业发展分析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五、重点地区（四）醒发箱行业发展分析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六、重点地区（五）醒发箱行业发展分析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醒发箱行业产品价格分析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三、主要醒发箱品牌产品价位分析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五、价格在醒发箱行业竞争中的重要性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2025年中国醒发箱行业上下游行业发展分析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醒发箱上游行业分析</w:t>
      </w:r>
      <w:r>
        <w:rPr>
          <w:rFonts w:hint="eastAsia"/>
        </w:rPr>
        <w:br/>
      </w:r>
      <w:r>
        <w:rPr>
          <w:rFonts w:hint="eastAsia"/>
        </w:rPr>
        <w:t>　　　　一、醒发箱产品成本构成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四、上游供给对醒发箱行业的影响</w:t>
      </w:r>
      <w:r>
        <w:rPr>
          <w:rFonts w:hint="eastAsia"/>
        </w:rPr>
        <w:br/>
      </w:r>
      <w:r>
        <w:rPr>
          <w:rFonts w:hint="eastAsia"/>
        </w:rPr>
        <w:t>　　第二节 醒发箱下游行业分析</w:t>
      </w:r>
      <w:r>
        <w:rPr>
          <w:rFonts w:hint="eastAsia"/>
        </w:rPr>
        <w:br/>
      </w:r>
      <w:r>
        <w:rPr>
          <w:rFonts w:hint="eastAsia"/>
        </w:rPr>
        <w:t>　　　　一、醒发箱下游行业分布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四、下游需求对醒发箱行业的影响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醒发箱行业重点企业发展调研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醒发箱重点企业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醒发箱重点企业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醒发箱重点企业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醒发箱重点企业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醒发箱重点企业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醒发箱重点企业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2025年中国醒发箱产业市场竞争格局分析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2025年中国醒发箱产业竞争现状分析</w:t>
      </w:r>
      <w:r>
        <w:rPr>
          <w:rFonts w:hint="eastAsia"/>
        </w:rPr>
        <w:br/>
      </w:r>
      <w:r>
        <w:rPr>
          <w:rFonts w:hint="eastAsia"/>
        </w:rPr>
        <w:t>　　　　一、醒发箱竞争力分析</w:t>
      </w:r>
      <w:r>
        <w:rPr>
          <w:rFonts w:hint="eastAsia"/>
        </w:rPr>
        <w:br/>
      </w:r>
      <w:r>
        <w:rPr>
          <w:rFonts w:hint="eastAsia"/>
        </w:rPr>
        <w:t>　　　　二、醒发箱技术竞争分析</w:t>
      </w:r>
      <w:r>
        <w:rPr>
          <w:rFonts w:hint="eastAsia"/>
        </w:rPr>
        <w:br/>
      </w:r>
      <w:r>
        <w:rPr>
          <w:rFonts w:hint="eastAsia"/>
        </w:rPr>
        <w:t>　　　　三、醒发箱价格竞争分析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2025年中国醒发箱产业集中度分析</w:t>
      </w:r>
      <w:r>
        <w:rPr>
          <w:rFonts w:hint="eastAsia"/>
        </w:rPr>
        <w:br/>
      </w:r>
      <w:r>
        <w:rPr>
          <w:rFonts w:hint="eastAsia"/>
        </w:rPr>
        <w:t>　　　　一、醒发箱市场集中度分析</w:t>
      </w:r>
      <w:r>
        <w:rPr>
          <w:rFonts w:hint="eastAsia"/>
        </w:rPr>
        <w:br/>
      </w:r>
      <w:r>
        <w:rPr>
          <w:rFonts w:hint="eastAsia"/>
        </w:rPr>
        <w:t>　　　　二、醒发箱企业集中度分析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2025-2031年提高醒发箱企业竞争力的策略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醒发箱行业投资风险预警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2025年影响醒发箱行业发展的主要因素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一、影响醒发箱行业运行的有利因素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二、影响醒发箱行业运行的稳定因素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三、影响醒发箱行业运行的不利因素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四、我国醒发箱行业发展面临的挑战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五、我国醒发箱行业发展面临的机遇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对醒发箱行业投资风险预警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一、2025-2031年醒发箱行业市场风险及控制策略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二、2025-2031年醒发箱行业政策风险及控制策略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三、2025-2031年醒发箱行业经营风险及控制策略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四、2025-2031年醒发箱同业竞争风险及控制策略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五、2025-2031年醒发箱行业其他风险及控制策略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醒发箱行业发展趋势与投资规划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2025-2031年醒发箱市场发展潜力分析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2025-2031年醒发箱行业发展趋势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2025-2031年醒发箱行业投资前景研究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对我国醒发箱品牌的战略思考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二、醒发箱实施品牌战略的意义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三、醒发箱企业品牌的现状分析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四、我国醒发箱企业的品牌战略</w:t>
      </w:r>
      <w:r>
        <w:rPr>
          <w:rFonts w:hint="eastAsia"/>
        </w:rPr>
        <w:br/>
      </w:r>
      <w:r>
        <w:rPr>
          <w:rFonts w:hint="eastAsia"/>
        </w:rPr>
        <w:t>　　　　五、醒发箱品牌战略管理的策略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2020-2025年中国醒发箱市场规模及增长情况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2020-2025年中国醒发箱行业产量及增长趋势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2025-2031年中国醒发箱行业产量预测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2020-2025年中国醒发箱行业市场需求及增长情况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2025-2031年中国醒发箱行业市场需求预测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2020-2025年中国醒发箱行业利润及增长情况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**地区醒发箱市场规模及增长情况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**地区醒发箱行业市场需求情况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**地区醒发箱市场规模及增长情况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**地区醒发箱行业市场需求情况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2020-2025年中国醒发箱行业出口情况分析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2020-2025年中国醒发箱行业产品市场价格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2025-2031年中国醒发箱行业产品市场价格走势预测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醒发箱重点企业经营情况分析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醒发箱重点企业经营情况分析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2025-2031年中国醒发箱市场规模预测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2025-2031年中国醒发箱行业利润预测</w:t>
      </w:r>
      <w:r>
        <w:rPr>
          <w:rFonts w:hint="eastAsia"/>
        </w:rPr>
        <w:br/>
      </w:r>
      <w:r>
        <w:rPr>
          <w:rFonts w:hint="eastAsia"/>
        </w:rPr>
        <w:t>　　图表 2025年醒发箱行业壁垒</w:t>
      </w:r>
      <w:r>
        <w:rPr>
          <w:rFonts w:hint="eastAsia"/>
        </w:rPr>
        <w:br/>
      </w:r>
      <w:r>
        <w:rPr>
          <w:rFonts w:hint="eastAsia"/>
        </w:rPr>
        <w:t>　　图表 2025年醒发箱市场前景分析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2025-2031年中国醒发箱市场需求预测</w:t>
      </w:r>
      <w:r>
        <w:rPr>
          <w:rFonts w:hint="eastAsia"/>
        </w:rPr>
        <w:br/>
      </w:r>
      <w:r>
        <w:rPr>
          <w:rFonts w:hint="eastAsia"/>
        </w:rPr>
        <w:t>　　图表 2025年醒发箱发展趋势预测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4721d2ba14572" w:history="1">
        <w:r>
          <w:rPr>
            <w:rStyle w:val="Hyperlink"/>
          </w:rPr>
          <w:t>2025-2031年中国醒发箱市场调研与行业前景分析报告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4721d2ba14572" w:history="1">
        <w:r>
          <w:rPr>
            <w:rStyle w:val="Hyperlink"/>
          </w:rPr>
          <w:t>https://www.20087.com/0/50/XingFaXiangHangYeXianZhuangJiQianJing.html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7ceb7fdff4c43" w:history="1">
      <w:r>
        <w:rPr>
          <w:rStyle w:val="Hyperlink"/>
        </w:rPr>
        <w:t>2025-2031年中国醒发箱市场调研与行业前景分析报告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XingFaXiangHangYeXianZhuangJiQianJing.html" TargetMode="External" Id="R2734721d2ba1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XingFaXiangHangYeXianZhuangJiQianJing.html" TargetMode="External" Id="R5447ceb7fdff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2024-12-03T06:36:00Z</dcterms:created>
  <dcterms:modified xsi:type="dcterms:W3CDTF">2024-12-03T07:36:00Z</dcterms:modified>
  <dc:subject>2025-2031年中国醒发箱市场调研与行业前景分析报告</dc:subject>
  <dc:title>2025-2031年中国醒发箱市场调研与行业前景分析报告</dc:title>
  <cp:keywords>2025-2031年中国醒发箱市场调研与行业前景分析报告</cp:keywords>
  <dc:description>2025-2031年中国醒发箱市场调研与行业前景分析报告</dc:description>
</cp:coreProperties>
</file>