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9ef049abe4c35" w:history="1">
              <w:r>
                <w:rPr>
                  <w:rStyle w:val="Hyperlink"/>
                </w:rPr>
                <w:t>全球与中国防撞雷达传感器行业研究及发展前景报告（2026-2032年）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9ef049abe4c35" w:history="1">
              <w:r>
                <w:rPr>
                  <w:rStyle w:val="Hyperlink"/>
                </w:rPr>
                <w:t>全球与中国防撞雷达传感器行业研究及发展前景报告（2026-2032年）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9ef049abe4c35" w:history="1">
                <w:r>
                  <w:rPr>
                    <w:rStyle w:val="Hyperlink"/>
                  </w:rPr>
                  <w:t>https://www.20087.com/0/70/FangZhuangLeiDaChuanGanQiShiChangXianZhuangHeQianJing.html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雷达传感器是高级驾驶辅助系统（ADAS）与工业自动化安全防护的核心感知单元，在乘用车、商用车、AGV及港口机械中广泛应用。主流技术路线包括24GHz窄带、77/79GHz毫米波雷达，后者因高分辨率与抗干扰能力成为车载前向感知主流。现代防撞雷达普遍采用MIMO阵列与FMCW调制，可同步输出目标距离、速度与角度信息，并具备全天候工作能力。在工业场景，雷达传感器用于叉车倒车预警、起重机防碰撞及人员接近检测，强调IP67防护与EMC鲁棒性。然而，金属多径反射、密集目标分辨不足及成本压力仍是制约因素，尤其在城市峡谷或集装箱堆场等复杂电磁环境中易产生虚警。</w:t>
      </w:r>
      <w:r>
        <w:rPr>
          <w:rFonts w:hint="eastAsia"/>
        </w:rPr>
        <w:br/>
      </w:r>
      <w:r>
        <w:rPr>
          <w:rFonts w:hint="eastAsia"/>
        </w:rPr>
        <w:t>　　未来，防撞雷达传感器将朝着4D成像、多传感器融合与边缘智能方向跃升。集成仰角分辨能力的4D毫米波雷达可构建高精度点云，有效区分地面杂波与真实障碍物；而与摄像头、激光雷达的前融合算法将提升目标分类置信度。在芯片层面，CMOS单芯片集成射频、基带与AI加速单元将大幅降低成本与功耗。工业领域则趋向于UWB与雷达协同定位，实现厘米级防撞预警。随着L3+自动驾驶落地及智慧工厂安全标准升级，具备高可靠性、低延迟响应的防撞雷达传感器，将从“辅助感知”进化为“决策基石”，在人机共存环境中构筑关键安全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9ef049abe4c35" w:history="1">
        <w:r>
          <w:rPr>
            <w:rStyle w:val="Hyperlink"/>
          </w:rPr>
          <w:t>全球与中国防撞雷达传感器行业研究及发展前景报告（2026-2032年）</w:t>
        </w:r>
      </w:hyperlink>
      <w:r>
        <w:rPr>
          <w:rFonts w:hint="eastAsia"/>
        </w:rPr>
        <w:t>》系统梳理了防撞雷达传感器行业的产业链结构，详细解读了防撞雷达传感器市场规模、需求变化及价格动态，并对防撞雷达传感器行业现状进行了全面分析。报告基于详实数据，科学预测了防撞雷达传感器市场前景与发展趋势，同时聚焦防撞雷达传感器重点企业的经营表现，剖析了行业竞争格局、市场集中度及品牌影响力。通过对防撞雷达传感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按产品类型细分，全球防撞雷达传感器市场规模2020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77 GHz</w:t>
      </w:r>
      <w:r>
        <w:rPr>
          <w:rFonts w:hint="eastAsia"/>
        </w:rPr>
        <w:br/>
      </w:r>
      <w:r>
        <w:rPr>
          <w:rFonts w:hint="eastAsia"/>
        </w:rPr>
        <w:t>　　　　1.3.3 24 GHz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产品分类，按模式</w:t>
      </w:r>
      <w:r>
        <w:rPr>
          <w:rFonts w:hint="eastAsia"/>
        </w:rPr>
        <w:br/>
      </w:r>
      <w:r>
        <w:rPr>
          <w:rFonts w:hint="eastAsia"/>
        </w:rPr>
        <w:t>　　　　1.4.1 按模式细分，全球防撞雷达传感器市场规模2020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窄带型</w:t>
      </w:r>
      <w:r>
        <w:rPr>
          <w:rFonts w:hint="eastAsia"/>
        </w:rPr>
        <w:br/>
      </w:r>
      <w:r>
        <w:rPr>
          <w:rFonts w:hint="eastAsia"/>
        </w:rPr>
        <w:t>　　　　1.4.3 宽带型</w:t>
      </w:r>
      <w:r>
        <w:rPr>
          <w:rFonts w:hint="eastAsia"/>
        </w:rPr>
        <w:br/>
      </w:r>
      <w:r>
        <w:rPr>
          <w:rFonts w:hint="eastAsia"/>
        </w:rPr>
        <w:t>　　1.5 产品分类，按探测性能</w:t>
      </w:r>
      <w:r>
        <w:rPr>
          <w:rFonts w:hint="eastAsia"/>
        </w:rPr>
        <w:br/>
      </w:r>
      <w:r>
        <w:rPr>
          <w:rFonts w:hint="eastAsia"/>
        </w:rPr>
        <w:t>　　　　1.5.1 按探测性能细分，全球防撞雷达传感器市场规模2020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短程</w:t>
      </w:r>
      <w:r>
        <w:rPr>
          <w:rFonts w:hint="eastAsia"/>
        </w:rPr>
        <w:br/>
      </w:r>
      <w:r>
        <w:rPr>
          <w:rFonts w:hint="eastAsia"/>
        </w:rPr>
        <w:t>　　　　1.5.3 中程</w:t>
      </w:r>
      <w:r>
        <w:rPr>
          <w:rFonts w:hint="eastAsia"/>
        </w:rPr>
        <w:br/>
      </w:r>
      <w:r>
        <w:rPr>
          <w:rFonts w:hint="eastAsia"/>
        </w:rPr>
        <w:t>　　　　1.5.4 远程</w:t>
      </w:r>
      <w:r>
        <w:rPr>
          <w:rFonts w:hint="eastAsia"/>
        </w:rPr>
        <w:br/>
      </w:r>
      <w:r>
        <w:rPr>
          <w:rFonts w:hint="eastAsia"/>
        </w:rPr>
        <w:t>　　1.6 产品分类，按技术</w:t>
      </w:r>
      <w:r>
        <w:rPr>
          <w:rFonts w:hint="eastAsia"/>
        </w:rPr>
        <w:br/>
      </w:r>
      <w:r>
        <w:rPr>
          <w:rFonts w:hint="eastAsia"/>
        </w:rPr>
        <w:t>　　　　1.6.1 按技术细分，全球防撞雷达传感器市场规模2020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单芯片雷达</w:t>
      </w:r>
      <w:r>
        <w:rPr>
          <w:rFonts w:hint="eastAsia"/>
        </w:rPr>
        <w:br/>
      </w:r>
      <w:r>
        <w:rPr>
          <w:rFonts w:hint="eastAsia"/>
        </w:rPr>
        <w:t>　　　　1.6.3 多芯片雷达</w:t>
      </w:r>
      <w:r>
        <w:rPr>
          <w:rFonts w:hint="eastAsia"/>
        </w:rPr>
        <w:br/>
      </w:r>
      <w:r>
        <w:rPr>
          <w:rFonts w:hint="eastAsia"/>
        </w:rPr>
        <w:t>　　　　1.6.4 系统级封装雷达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按应用细分，全球防撞雷达传感器市场规模2020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汽车</w:t>
      </w:r>
      <w:r>
        <w:rPr>
          <w:rFonts w:hint="eastAsia"/>
        </w:rPr>
        <w:br/>
      </w:r>
      <w:r>
        <w:rPr>
          <w:rFonts w:hint="eastAsia"/>
        </w:rPr>
        <w:t>　　　　1.7.3 航空航天</w:t>
      </w:r>
      <w:r>
        <w:rPr>
          <w:rFonts w:hint="eastAsia"/>
        </w:rPr>
        <w:br/>
      </w:r>
      <w:r>
        <w:rPr>
          <w:rFonts w:hint="eastAsia"/>
        </w:rPr>
        <w:t>　　　　1.7.4 机器人</w:t>
      </w:r>
      <w:r>
        <w:rPr>
          <w:rFonts w:hint="eastAsia"/>
        </w:rPr>
        <w:br/>
      </w:r>
      <w:r>
        <w:rPr>
          <w:rFonts w:hint="eastAsia"/>
        </w:rPr>
        <w:t>　　　　1.7.5 安防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防撞雷达传感器行业发展总体概况</w:t>
      </w:r>
      <w:r>
        <w:rPr>
          <w:rFonts w:hint="eastAsia"/>
        </w:rPr>
        <w:br/>
      </w:r>
      <w:r>
        <w:rPr>
          <w:rFonts w:hint="eastAsia"/>
        </w:rPr>
        <w:t>　　　　1.8.2 防撞雷达传感器行业发展主要特点</w:t>
      </w:r>
      <w:r>
        <w:rPr>
          <w:rFonts w:hint="eastAsia"/>
        </w:rPr>
        <w:br/>
      </w:r>
      <w:r>
        <w:rPr>
          <w:rFonts w:hint="eastAsia"/>
        </w:rPr>
        <w:t>　　　　1.8.3 防撞雷达传感器行业发展影响因素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防撞雷达传感器有利因素</w:t>
      </w:r>
      <w:r>
        <w:rPr>
          <w:rFonts w:hint="eastAsia"/>
        </w:rPr>
        <w:br/>
      </w:r>
      <w:r>
        <w:rPr>
          <w:rFonts w:hint="eastAsia"/>
        </w:rPr>
        <w:t>　　　　1.8.3 .2 防撞雷达传感器不利因素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全球市场，近三年防撞雷达传感器主要企业占有率及排名（按销量）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防撞雷达传感器主要企业在国际市场占有率（按销量，2022-2025）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2024年防撞雷达传感器主要企业在国际市场排名（按销量）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全球市场主要企业防撞雷达传感器销量（2022-2025）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全球市场，近三年防撞雷达传感器主要企业占有率及排名（按收入）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防撞雷达传感器主要企业在国际市场占有率（按收入，2022-2025）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2024年防撞雷达传感器主要企业在国际市场排名（按收入）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全球市场主要企业防撞雷达传感器销售收入（2022-2025）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全球市场主要企业防撞雷达传感器销售价格（2022-2025）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中国市场，近三年防撞雷达传感器主要企业占有率及排名（按销量）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防撞雷达传感器主要企业在中国市场占有率（按销量，2022-2025）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2024年防撞雷达传感器主要企业在中国市场排名（按销量）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中国市场主要企业防撞雷达传感器销量（2022-2025）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中国市场，近三年防撞雷达传感器主要企业占有率及排名（按收入）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防撞雷达传感器主要企业在中国市场占有率（按收入，2022-2025）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2024年防撞雷达传感器主要企业在中国市场排名（按收入）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中国市场主要企业防撞雷达传感器销售收入（2022-2025）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全球主要厂商防撞雷达传感器总部及产地分布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全球主要厂商成立时间及防撞雷达传感器商业化日期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全球主要厂商防撞雷达传感器产品类型及应用</w:t>
      </w:r>
      <w:r>
        <w:rPr>
          <w:rFonts w:hint="eastAsia"/>
        </w:rPr>
        <w:br/>
      </w:r>
      <w:r>
        <w:rPr>
          <w:rFonts w:hint="eastAsia"/>
        </w:rPr>
        <w:t>　　2.9 防撞雷达传感器行业集中度、竞争程度分析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防撞雷达传感器行业集中度分析：2024年全球Top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全球防撞雷达传感器第一梯队、第二梯队和第三梯队生产商（品牌）及市场份额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全球防撞雷达传感器总体规模分析</w:t>
      </w:r>
      <w:r>
        <w:rPr>
          <w:rFonts w:hint="eastAsia"/>
        </w:rPr>
        <w:br/>
      </w:r>
      <w:r>
        <w:rPr>
          <w:rFonts w:hint="eastAsia"/>
        </w:rPr>
        <w:t>　　3.1 全球防撞雷达传感器供需现状及预测（2020-2032）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全球防撞雷达传感器产能、产量、产能利用率及发展趋势（2020-2032）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全球防撞雷达传感器产量、需求量及发展趋势（2020-2032）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全球主要地区防撞雷达传感器产量及发展趋势（2020-2032）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全球主要地区防撞雷达传感器产量（2020-2025）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全球主要地区防撞雷达传感器产量（2026-2032）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全球主要地区防撞雷达传感器产量市场份额（2020-2032）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中国防撞雷达传感器供需现状及预测（2020-2032）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中国防撞雷达传感器产能、产量、产能利用率及发展趋势（2020-2032）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中国防撞雷达传感器产量、市场需求量及发展趋势（2020-2032）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中国市场防撞雷达传感器进出口（2020-2032）</w:t>
      </w:r>
      <w:r>
        <w:rPr>
          <w:rFonts w:hint="eastAsia"/>
        </w:rPr>
        <w:br/>
      </w:r>
      <w:r>
        <w:rPr>
          <w:rFonts w:hint="eastAsia"/>
        </w:rPr>
        <w:t>　　3.4 全球防撞雷达传感器销量及销售额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全球市场防撞雷达传感器销售额（2020-2032）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全球市场防撞雷达传感器销量（2020-2032）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全球市场防撞雷达传感器价格趋势（2020-2032）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全球防撞雷达传感器主要地区分析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全球主要地区防撞雷达传感器市场规模分析：2020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全球主要地区防撞雷达传感器销售收入及市场份额（2020-2025年）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全球主要地区防撞雷达传感器销售收入预测（2026-2032年）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全球主要地区防撞雷达传感器销量分析：2020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全球主要地区防撞雷达传感器销量及市场份额（2020-2025年）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全球主要地区防撞雷达传感器销量及市场份额预测（2026-2032）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北美市场防撞雷达传感器销量、收入及增长率（2020-2032）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欧洲市场防撞雷达传感器销量、收入及增长率（2020-2032）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中国市场防撞雷达传感器销量、收入及增长率（2020-2032）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日本市场防撞雷达传感器销量、收入及增长率（2020-2032）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东南亚市场防撞雷达传感器销量、收入及增长率（2020-2032）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印度市场防撞雷达传感器销量、收入及增长率（2020-2032）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防撞雷达传感器销量、收入、价格及毛利率（2020-2025）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防撞雷达传感器销量、收入、价格及毛利率（2020-2025）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防撞雷达传感器销量、收入、价格及毛利率（2020-2025）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防撞雷达传感器销量、收入、价格及毛利率（2020-2025）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防撞雷达传感器销量、收入、价格及毛利率（2020-2025）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防撞雷达传感器销量、收入、价格及毛利率（2020-2025）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防撞雷达传感器销量、收入、价格及毛利率（2020-2025）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防撞雷达传感器销量、收入、价格及毛利率（2020-2025）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防撞雷达传感器销量、收入、价格及毛利率（2020-2025）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防撞雷达传感器销量、收入、价格及毛利率（2020-2025）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防撞雷达传感器销量、收入、价格及毛利率（2020-2025）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防撞雷达传感器销量、收入、价格及毛利率（2020-2025）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不同产品类型防撞雷达传感器分析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全球不同产品类型防撞雷达传感器销量（2020-2032）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全球不同产品类型防撞雷达传感器销量及市场份额（2020-2025）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全球不同产品类型防撞雷达传感器销量预测（2026-2032）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全球不同产品类型防撞雷达传感器收入（2020-2032）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全球不同产品类型防撞雷达传感器收入及市场份额（2020-2025）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全球不同产品类型防撞雷达传感器收入预测（2026-2032）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全球不同产品类型防撞雷达传感器价格走势（2020-2032）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中国不同产品类型防撞雷达传感器销量（2020-2032）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中国不同产品类型防撞雷达传感器销量预测（2026-2032）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中国不同产品类型防撞雷达传感器销量及市场份额（2020-2025）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中国不同产品类型防撞雷达传感器收入（2020-2032）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中国不同产品类型防撞雷达传感器收入及市场份额（2020-2025）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中国不同产品类型防撞雷达传感器收入预测（2026-2032）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不同应用防撞雷达传感器分析</w:t>
      </w:r>
      <w:r>
        <w:rPr>
          <w:rFonts w:hint="eastAsia"/>
        </w:rPr>
        <w:br/>
      </w:r>
      <w:r>
        <w:rPr>
          <w:rFonts w:hint="eastAsia"/>
        </w:rPr>
        <w:t>　　7.1 全球不同应用防撞雷达传感器销量（2020-2032）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全球不同应用防撞雷达传感器销量及市场份额（2020-2025）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全球不同应用防撞雷达传感器销量预测（2026-2032）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全球不同应用防撞雷达传感器收入（2020-2032）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全球不同应用防撞雷达传感器收入及市场份额（2020-2025）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全球不同应用防撞雷达传感器收入预测（2026-2032）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全球不同应用防撞雷达传感器价格走势（2020-2032）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中国不同应用防撞雷达传感器销量（2020-2032）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中国不同应用防撞雷达传感器销量及市场份额（2020-2025）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中国不同应用防撞雷达传感器销量预测（2026-2032）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中国不同应用防撞雷达传感器收入（2020-2032）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中国不同应用防撞雷达传感器收入及市场份额（2020-2025）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中国不同应用防撞雷达传感器收入预测（2026-2032）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防撞雷达传感器行业发展趋势</w:t>
      </w:r>
      <w:r>
        <w:rPr>
          <w:rFonts w:hint="eastAsia"/>
        </w:rPr>
        <w:br/>
      </w:r>
      <w:r>
        <w:rPr>
          <w:rFonts w:hint="eastAsia"/>
        </w:rPr>
        <w:t>　　8.2 防撞雷达传感器行业主要驱动因素</w:t>
      </w:r>
      <w:r>
        <w:rPr>
          <w:rFonts w:hint="eastAsia"/>
        </w:rPr>
        <w:br/>
      </w:r>
      <w:r>
        <w:rPr>
          <w:rFonts w:hint="eastAsia"/>
        </w:rPr>
        <w:t>　　8.3 防撞雷达传感器中国企业SWOT分析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中国防撞雷达传感器行业政策环境分析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防撞雷达传感器行业产业链简介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防撞雷达传感器行业供应链分析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防撞雷达传感器主要原料及供应情况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防撞雷达传感器行业采购模式</w:t>
      </w:r>
      <w:r>
        <w:rPr>
          <w:rFonts w:hint="eastAsia"/>
        </w:rPr>
        <w:br/>
      </w:r>
      <w:r>
        <w:rPr>
          <w:rFonts w:hint="eastAsia"/>
        </w:rPr>
        <w:t>　　9.3 防撞雷达传感器行业生产模式</w:t>
      </w:r>
      <w:r>
        <w:rPr>
          <w:rFonts w:hint="eastAsia"/>
        </w:rPr>
        <w:br/>
      </w:r>
      <w:r>
        <w:rPr>
          <w:rFonts w:hint="eastAsia"/>
        </w:rPr>
        <w:t>　　9.4 防撞雷达传感器行业销售模式及销售渠道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按产品类型细分，全球防撞雷达传感器市场规模2020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按模式细分，全球防撞雷达传感器市场规模2020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按探测性能细分，全球防撞雷达传感器市场规模2020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按技术细分，全球防撞雷达传感器市场规模2020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按应用细分，全球防撞雷达传感器市场规模（CAGR）2020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防撞雷达传感器行业发展主要特点</w:t>
      </w:r>
      <w:r>
        <w:rPr>
          <w:rFonts w:hint="eastAsia"/>
        </w:rPr>
        <w:br/>
      </w:r>
      <w:r>
        <w:rPr>
          <w:rFonts w:hint="eastAsia"/>
        </w:rPr>
        <w:t>　　表 7： 防撞雷达传感器行业发展有利因素分析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防撞雷达传感器行业发展不利因素分析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进入防撞雷达传感器行业壁垒</w:t>
      </w:r>
      <w:r>
        <w:rPr>
          <w:rFonts w:hint="eastAsia"/>
        </w:rPr>
        <w:br/>
      </w:r>
      <w:r>
        <w:rPr>
          <w:rFonts w:hint="eastAsia"/>
        </w:rPr>
        <w:t>　　表 10： 防撞雷达传感器主要企业在国际市场占有率（按销量，2022-2025）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2024年防撞雷达传感器主要企业在国际市场排名（按销量）&amp;（千件）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全球市场主要企业防撞雷达传感器销量（2022-2025）&amp;（千件）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13： 防撞雷达传感器主要企业在国际市场占有率（按收入，2022-2025）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2024年防撞雷达传感器主要企业在国际市场排名（按收入）&amp;（万元）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全球市场主要企业防撞雷达传感器销售收入（2022-2025）&amp;（万元）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全球市场主要企业防撞雷达传感器销售价格（2022-2025）&amp;（元/件）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17： 防撞雷达传感器主要企业在中国市场占有率（按销量，2022-2025）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2024年防撞雷达传感器主要企业在中国市场排名（按销量）&amp;（千件）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中国市场主要企业防撞雷达传感器销量（2022-2025）&amp;（千件）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20： 防撞雷达传感器主要企业在中国市场占有率（按收入，2022-2025）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2024年防撞雷达传感器主要企业在中国市场排名（按收入）&amp;（万元）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中国市场主要企业防撞雷达传感器销售收入（2022-2025）&amp;（万元）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全球主要厂商防撞雷达传感器总部及产地分布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全球主要厂商成立时间及防撞雷达传感器商业化日期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全球主要厂商防撞雷达传感器产品类型及应用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2024年全球防撞雷达传感器主要厂商市场地位（第一梯队、第二梯队和第三梯队）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全球防撞雷达传感器市场投资、并购等现状分析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全球主要地区防撞雷达传感器产量增速（CAGR）：（2020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全球主要地区防撞雷达传感器产量（2020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全球主要地区防撞雷达传感器产量（2020-2025）&amp;（千件）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全球主要地区防撞雷达传感器产量（2026-2032）&amp;（千件）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全球主要地区防撞雷达传感器产量市场份额（2020-2025）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全球主要地区防撞雷达传感器产量（2026-2032）&amp;（千件）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中国市场防撞雷达传感器产量、销量、进出口（2020-2025年）&amp;（千件）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中国市场防撞雷达传感器产量、销量、进出口预测（2026-2032）&amp;（千件）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全球主要地区防撞雷达传感器销售收入增速：（2020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全球主要地区防撞雷达传感器销售收入（2020-2025）&amp;（万元）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全球主要地区防撞雷达传感器销售收入市场份额（2020-2025）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全球主要地区防撞雷达传感器收入（2026-2032）&amp;（万元）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全球主要地区防撞雷达传感器收入市场份额（2026-2032）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全球主要地区防撞雷达传感器销量（千件）：2020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全球主要地区防撞雷达传感器销量（2020-2025）&amp;（千件）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全球主要地区防撞雷达传感器销量市场份额（2020-2025）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全球主要地区防撞雷达传感器销量（2026-2032）&amp;（千件）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全球主要地区防撞雷达传感器销量份额（2026-2032）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防撞雷达传感器销量（千件）、收入（万元）、价格（元/件）及毛利率（2020-2025）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防撞雷达传感器销量（千件）、收入（万元）、价格（元/件）及毛利率（2020-2025）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防撞雷达传感器销量（千件）、收入（万元）、价格（元/件）及毛利率（2020-2025）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防撞雷达传感器销量（千件）、收入（万元）、价格（元/件）及毛利率（2020-2025）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防撞雷达传感器销量（千件）、收入（万元）、价格（元/件）及毛利率（2020-2025）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防撞雷达传感器销量（千件）、收入（万元）、价格（元/件）及毛利率（2020-2025）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防撞雷达传感器销量（千件）、收入（万元）、价格（元/件）及毛利率（2020-2025）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防撞雷达传感器销量（千件）、收入（万元）、价格（元/件）及毛利率（2020-2025）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防撞雷达传感器销量（千件）、收入（万元）、价格（元/件）及毛利率（2020-2025）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防撞雷达传感器销量（千件）、收入（万元）、价格（元/件）及毛利率（2020-2025）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防撞雷达传感器销量（千件）、收入（万元）、价格（元/件）及毛利率（2020-2025）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防撞雷达传感器生产基地、销售区域、竞争对手及市场地位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防撞雷达传感器产品规格、参数及市场应用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防撞雷达传感器销量（千件）、收入（万元）、价格（元/件）及毛利率（2020-2025）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全球不同产品类型防撞雷达传感器销量（2020-2025年）&amp;（千件）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全球不同产品类型防撞雷达传感器销量市场份额（2020-2025）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全球不同产品类型防撞雷达传感器销量预测（2026-2032）&amp;（千件）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全球市场不同产品类型防撞雷达传感器销量市场份额预测（2026-2032）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全球不同产品类型防撞雷达传感器收入（2020-2025年）&amp;（万元）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全球不同产品类型防撞雷达传感器收入市场份额（2020-2025）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全球不同产品类型防撞雷达传感器收入预测（2026-2032）&amp;（万元）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全球不同产品类型防撞雷达传感器收入市场份额预测（2026-2032）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中国不同产品类型防撞雷达传感器销量预测（2026-2032）&amp;（千件）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全球市场不同产品类型防撞雷达传感器销量市场份额预测（2026-2032）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中国不同产品类型防撞雷达传感器销量（2020-2025年）&amp;（千件）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中国不同产品类型防撞雷达传感器销量市场份额（2020-2025）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中国不同产品类型防撞雷达传感器收入（2020-2025年）&amp;（万元）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中国不同产品类型防撞雷达传感器收入市场份额（2020-2025）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中国不同产品类型防撞雷达传感器收入预测（2026-2032）&amp;（万元）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中国不同产品类型防撞雷达传感器收入市场份额预测（2026-2032）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全球不同应用防撞雷达传感器销量（2020-2025年）&amp;（千件）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全球不同应用防撞雷达传感器销量市场份额（2020-2025）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全球不同应用防撞雷达传感器销量预测（2026-2032）&amp;（千件）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全球市场不同应用防撞雷达传感器销量市场份额预测（2026-2032）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全球不同应用防撞雷达传感器收入（2020-2025年）&amp;（万元）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全球不同应用防撞雷达传感器收入市场份额（2020-2025）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全球不同应用防撞雷达传感器收入预测（2026-2032）&amp;（万元）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全球不同应用防撞雷达传感器收入市场份额预测（2026-2032）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中国不同应用防撞雷达传感器销量（2020-2025年）&amp;（千件）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中国不同应用防撞雷达传感器销量市场份额（2020-2025）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中国不同应用防撞雷达传感器销量预测（2026-2032）&amp;（千件）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中国市场不同应用防撞雷达传感器销量市场份额预测（2026-2032）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中国不同应用防撞雷达传感器收入（2020-2025年）&amp;（万元）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中国不同应用防撞雷达传感器收入市场份额（2020-2025）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中国不同应用防撞雷达传感器收入预测（2026-2032）&amp;（万元）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中国不同应用防撞雷达传感器收入市场份额预测（2026-2032）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防撞雷达传感器行业发展趋势</w:t>
      </w:r>
      <w:r>
        <w:rPr>
          <w:rFonts w:hint="eastAsia"/>
        </w:rPr>
        <w:br/>
      </w:r>
      <w:r>
        <w:rPr>
          <w:rFonts w:hint="eastAsia"/>
        </w:rPr>
        <w:t>　　表 139： 防撞雷达传感器行业主要驱动因素</w:t>
      </w:r>
      <w:r>
        <w:rPr>
          <w:rFonts w:hint="eastAsia"/>
        </w:rPr>
        <w:br/>
      </w:r>
      <w:r>
        <w:rPr>
          <w:rFonts w:hint="eastAsia"/>
        </w:rPr>
        <w:t>　　表 140： 防撞雷达传感器行业供应链分析</w:t>
      </w:r>
      <w:r>
        <w:rPr>
          <w:rFonts w:hint="eastAsia"/>
        </w:rPr>
        <w:br/>
      </w:r>
      <w:r>
        <w:rPr>
          <w:rFonts w:hint="eastAsia"/>
        </w:rPr>
        <w:t>　　表 141： 防撞雷达传感器上游原料供应商</w:t>
      </w:r>
      <w:r>
        <w:rPr>
          <w:rFonts w:hint="eastAsia"/>
        </w:rPr>
        <w:br/>
      </w:r>
      <w:r>
        <w:rPr>
          <w:rFonts w:hint="eastAsia"/>
        </w:rPr>
        <w:t>　　表 142： 防撞雷达传感器主要地区不同应用客户分析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防撞雷达传感器典型经销商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防撞雷达传感器产品图片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全球不同产品类型防撞雷达传感器销售额2020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全球不同产品类型防撞雷达传感器市场份额2024 &amp; 2032</w:t>
      </w:r>
      <w:r>
        <w:rPr>
          <w:rFonts w:hint="eastAsia"/>
        </w:rPr>
        <w:br/>
      </w:r>
      <w:r>
        <w:rPr>
          <w:rFonts w:hint="eastAsia"/>
        </w:rPr>
        <w:t>　　图 4： 77 GHz产品图片</w:t>
      </w:r>
      <w:r>
        <w:rPr>
          <w:rFonts w:hint="eastAsia"/>
        </w:rPr>
        <w:br/>
      </w:r>
      <w:r>
        <w:rPr>
          <w:rFonts w:hint="eastAsia"/>
        </w:rPr>
        <w:t>　　图 5： 24 GHz产品图片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全球不同模式防撞雷达传感器销售额2020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全球不同模式防撞雷达传感器市场份额2024 &amp; 2032</w:t>
      </w:r>
      <w:r>
        <w:rPr>
          <w:rFonts w:hint="eastAsia"/>
        </w:rPr>
        <w:br/>
      </w:r>
      <w:r>
        <w:rPr>
          <w:rFonts w:hint="eastAsia"/>
        </w:rPr>
        <w:t>　　图 9： 窄带型产品图片</w:t>
      </w:r>
      <w:r>
        <w:rPr>
          <w:rFonts w:hint="eastAsia"/>
        </w:rPr>
        <w:br/>
      </w:r>
      <w:r>
        <w:rPr>
          <w:rFonts w:hint="eastAsia"/>
        </w:rPr>
        <w:t>　　图 10： 宽带型产品图片</w:t>
      </w:r>
      <w:r>
        <w:rPr>
          <w:rFonts w:hint="eastAsia"/>
        </w:rPr>
        <w:br/>
      </w:r>
      <w:r>
        <w:rPr>
          <w:rFonts w:hint="eastAsia"/>
        </w:rPr>
        <w:t>　　图 11： 全球不同探测性能防撞雷达传感器销售额2020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全球不同探测性能防撞雷达传感器市场份额2024 &amp; 2032</w:t>
      </w:r>
      <w:r>
        <w:rPr>
          <w:rFonts w:hint="eastAsia"/>
        </w:rPr>
        <w:br/>
      </w:r>
      <w:r>
        <w:rPr>
          <w:rFonts w:hint="eastAsia"/>
        </w:rPr>
        <w:t>　　图 13： 短程产品图片</w:t>
      </w:r>
      <w:r>
        <w:rPr>
          <w:rFonts w:hint="eastAsia"/>
        </w:rPr>
        <w:br/>
      </w:r>
      <w:r>
        <w:rPr>
          <w:rFonts w:hint="eastAsia"/>
        </w:rPr>
        <w:t>　　图 14： 中程产品图片</w:t>
      </w:r>
      <w:r>
        <w:rPr>
          <w:rFonts w:hint="eastAsia"/>
        </w:rPr>
        <w:br/>
      </w:r>
      <w:r>
        <w:rPr>
          <w:rFonts w:hint="eastAsia"/>
        </w:rPr>
        <w:t>　　图 15： 远程产品图片</w:t>
      </w:r>
      <w:r>
        <w:rPr>
          <w:rFonts w:hint="eastAsia"/>
        </w:rPr>
        <w:br/>
      </w:r>
      <w:r>
        <w:rPr>
          <w:rFonts w:hint="eastAsia"/>
        </w:rPr>
        <w:t>　　图 16： 全球不同技术防撞雷达传感器销售额2020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全球不同技术防撞雷达传感器市场份额2024 &amp; 2032</w:t>
      </w:r>
      <w:r>
        <w:rPr>
          <w:rFonts w:hint="eastAsia"/>
        </w:rPr>
        <w:br/>
      </w:r>
      <w:r>
        <w:rPr>
          <w:rFonts w:hint="eastAsia"/>
        </w:rPr>
        <w:t>　　图 18： 单芯片雷达产品图片</w:t>
      </w:r>
      <w:r>
        <w:rPr>
          <w:rFonts w:hint="eastAsia"/>
        </w:rPr>
        <w:br/>
      </w:r>
      <w:r>
        <w:rPr>
          <w:rFonts w:hint="eastAsia"/>
        </w:rPr>
        <w:t>　　图 19： 多芯片雷达产品图片</w:t>
      </w:r>
      <w:r>
        <w:rPr>
          <w:rFonts w:hint="eastAsia"/>
        </w:rPr>
        <w:br/>
      </w:r>
      <w:r>
        <w:rPr>
          <w:rFonts w:hint="eastAsia"/>
        </w:rPr>
        <w:t>　　图 20： 系统级封装雷达产品图片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全球不同应用防撞雷达传感器市场份额2024 &amp; 2032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航空航天</w:t>
      </w:r>
      <w:r>
        <w:rPr>
          <w:rFonts w:hint="eastAsia"/>
        </w:rPr>
        <w:br/>
      </w:r>
      <w:r>
        <w:rPr>
          <w:rFonts w:hint="eastAsia"/>
        </w:rPr>
        <w:t>　　图 26： 机器人</w:t>
      </w:r>
      <w:r>
        <w:rPr>
          <w:rFonts w:hint="eastAsia"/>
        </w:rPr>
        <w:br/>
      </w:r>
      <w:r>
        <w:rPr>
          <w:rFonts w:hint="eastAsia"/>
        </w:rPr>
        <w:t>　　图 27： 安防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2024年全球前五大生产商防撞雷达传感器市场份额</w:t>
      </w:r>
      <w:r>
        <w:rPr>
          <w:rFonts w:hint="eastAsia"/>
        </w:rPr>
        <w:br/>
      </w:r>
      <w:r>
        <w:rPr>
          <w:rFonts w:hint="eastAsia"/>
        </w:rPr>
        <w:t>　　图 30： 2024年全球防撞雷达传感器第一梯队、第二梯队和第三梯队厂商及市场份额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全球防撞雷达传感器产能、产量、产能利用率及发展趋势（2020-2032）&amp;（千件）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全球防撞雷达传感器产量、需求量及发展趋势（2020-2032）&amp;（千件）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全球主要地区防撞雷达传感器产量市场份额（2020-2032）</w:t>
      </w:r>
      <w:r>
        <w:rPr>
          <w:rFonts w:hint="eastAsia"/>
        </w:rPr>
        <w:br/>
      </w:r>
      <w:r>
        <w:rPr>
          <w:rFonts w:hint="eastAsia"/>
        </w:rPr>
        <w:t>　　图 34： 中国防撞雷达传感器产能、产量、产能利用率及发展趋势（2020-2032）&amp;（千件）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中国防撞雷达传感器产量、市场需求量及发展趋势（2020-2032）&amp;（千件）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全球防撞雷达传感器市场销售额及增长率：（2020-2032）&amp;（万元）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全球市场防撞雷达传感器市场规模：2020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全球市场防撞雷达传感器销量及增长率（2020-2032）&amp;（千件）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全球市场防撞雷达传感器价格趋势（2020-2032）&amp;（元/件）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全球主要地区防撞雷达传感器销售收入（2020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全球主要地区防撞雷达传感器销售收入市场份额（2020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42： 北美市场防撞雷达传感器销量及增长率（2020-2032）&amp;（千件）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北美市场防撞雷达传感器收入及增长率（2020-2032）&amp;（万元）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欧洲市场防撞雷达传感器销量及增长率（2020-2032）&amp;（千件）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欧洲市场防撞雷达传感器收入及增长率（2020-2032）&amp;（万元）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中国市场防撞雷达传感器销量及增长率（2020-2032）&amp;（千件）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中国市场防撞雷达传感器收入及增长率（2020-2032）&amp;（万元）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日本市场防撞雷达传感器销量及增长率（2020-2032）&amp;（千件）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日本市场防撞雷达传感器收入及增长率（2020-2032）&amp;（万元）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东南亚市场防撞雷达传感器销量及增长率（2020-2032）&amp;（千件）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东南亚市场防撞雷达传感器收入及增长率（2020-2032）&amp;（万元）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印度市场防撞雷达传感器销量及增长率（2020-2032）&amp;（千件）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印度市场防撞雷达传感器收入及增长率（2020-2032）&amp;（万元）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全球不同产品类型防撞雷达传感器价格走势（2020-2032）&amp;（元/件）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全球不同应用防撞雷达传感器价格走势（2020-2032）&amp;（元/件）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56： 防撞雷达传感器中国企业SWOT分析</w:t>
      </w:r>
      <w:r>
        <w:rPr>
          <w:rFonts w:hint="eastAsia"/>
        </w:rPr>
        <w:br/>
      </w:r>
      <w:r>
        <w:rPr>
          <w:rFonts w:hint="eastAsia"/>
        </w:rPr>
        <w:t>　　图 57： 防撞雷达传感器产业链</w:t>
      </w:r>
      <w:r>
        <w:rPr>
          <w:rFonts w:hint="eastAsia"/>
        </w:rPr>
        <w:br/>
      </w:r>
      <w:r>
        <w:rPr>
          <w:rFonts w:hint="eastAsia"/>
        </w:rPr>
        <w:t>　　图 58： 防撞雷达传感器行业采购模式分析</w:t>
      </w:r>
      <w:r>
        <w:rPr>
          <w:rFonts w:hint="eastAsia"/>
        </w:rPr>
        <w:br/>
      </w:r>
      <w:r>
        <w:rPr>
          <w:rFonts w:hint="eastAsia"/>
        </w:rPr>
        <w:t>　　图 59： 防撞雷达传感器行业生产模式</w:t>
      </w:r>
      <w:r>
        <w:rPr>
          <w:rFonts w:hint="eastAsia"/>
        </w:rPr>
        <w:br/>
      </w:r>
      <w:r>
        <w:rPr>
          <w:rFonts w:hint="eastAsia"/>
        </w:rPr>
        <w:t>　　图 60： 防撞雷达传感器行业销售模式分析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9ef049abe4c35" w:history="1">
        <w:r>
          <w:rPr>
            <w:rStyle w:val="Hyperlink"/>
          </w:rPr>
          <w:t>全球与中国防撞雷达传感器行业研究及发展前景报告（2026-2032年）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9ef049abe4c35" w:history="1">
        <w:r>
          <w:rPr>
            <w:rStyle w:val="Hyperlink"/>
          </w:rPr>
          <w:t>https://www.20087.com/0/70/FangZhuangLeiDaChuanGanQiShiChangXianZhuangHeQianJing.html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热点：雷达测距传感器、防撞雷达传感器接线、防碰撞传感器、防撞雷达传感器图片、传感器是什么、防撞雷达传感器在哪里、传感器、防撞雷达探头总成、雷达防撞系统功能介绍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e1da538664aeb" w:history="1">
      <w:r>
        <w:rPr>
          <w:rStyle w:val="Hyperlink"/>
        </w:rPr>
        <w:t>全球与中国防撞雷达传感器行业研究及发展前景报告（2026-2032年）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FangZhuangLeiDaChuanGanQiShiChangXianZhuangHeQianJing.html" TargetMode="External" Id="Rf929ef049abe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FangZhuangLeiDaChuanGanQiShiChangXianZhuangHeQianJing.html" TargetMode="External" Id="R0cde1da53866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2025-12-04T00:47:34Z</dcterms:created>
  <dcterms:modified xsi:type="dcterms:W3CDTF">2025-12-04T01:47:34Z</dcterms:modified>
  <dc:subject>全球与中国防撞雷达传感器行业研究及发展前景报告（2026-2032年）</dc:subject>
  <dc:title>全球与中国防撞雷达传感器行业研究及发展前景报告（2026-2032年）</dc:title>
  <cp:keywords>全球与中国防撞雷达传感器行业研究及发展前景报告（2026-2032年）</cp:keywords>
  <dc:description>全球与中国防撞雷达传感器行业研究及发展前景报告（2026-2032年）</dc:description>
</cp:coreProperties>
</file>