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cd83c07f4a78" w:history="1">
              <w:r>
                <w:rPr>
                  <w:rStyle w:val="Hyperlink"/>
                </w:rPr>
                <w:t>2025-2031年中国高速横剪线市场现状分析与发展前景预测报告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cd83c07f4a78" w:history="1">
              <w:r>
                <w:rPr>
                  <w:rStyle w:val="Hyperlink"/>
                </w:rPr>
                <w:t>2025-2031年中国高速横剪线市场现状分析与发展前景预测报告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cd83c07f4a78" w:history="1">
                <w:r>
                  <w:rPr>
                    <w:rStyle w:val="Hyperlink"/>
                  </w:rPr>
                  <w:t>https://www.20087.com/0/10/GaoSuHengJianXianDeQianJingQuShi.html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横剪线是一种用于金属板材横向剪切成定尺长度的关键设备，广泛应用于钢铁、有色金属、家电、汽车、建筑等行业。高速横剪线通常由开平机、送料机构、伺服控制系统、剪切单元、堆垛装置等组成，具备自动化程度高、剪切精度高、生产效率高等特点。随着制造业向高质量、高效率方向转型，高速横剪线在冷轧板、硅钢片、不锈钢等高端板材加工中的应用日益增多。部分先进机型已配备在线检测、故障诊断、远程控制等智能化功能，提升整线运行稳定性与柔性生产能力。然而，行业中仍存在产品同质化严重、核心技术受制于人、售后服务响应慢等问题，尤其在精密伺服控制、高速运动部件、系统集成等方面，与国际领先企业仍有差距。</w:t>
      </w:r>
      <w:r>
        <w:rPr>
          <w:rFonts w:hint="eastAsia"/>
        </w:rPr>
        <w:br/>
      </w:r>
      <w:r>
        <w:rPr>
          <w:rFonts w:hint="eastAsia"/>
        </w:rPr>
        <w:t>　　未来，高速横剪线将朝着智能化、模块化、柔性化方向持续升级。随着人工智能、数字孪生、边缘计算等技术的融合应用，设备将实现自学习剪切参数、动态误差补偿、预测性维护等高级功能，提升剪切精度与生产连续性。同时，面对多样化订单需求，模块化设计将成为重要发展趋势，便于根据不同材料特性快速更换关键组件，提高设备适应性与灵活性。此外，智能制造与工业互联网的发展，也将推动高速横剪线与MES、ERP系统深度融合，实现全流程数据贯通与协同调度。行业将加快整合，龙头企业通过技术突破与本地化服务优势，逐步缩小与国际品牌的差距，提升国产设备在高端市场的占有率与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cd83c07f4a78" w:history="1">
        <w:r>
          <w:rPr>
            <w:rStyle w:val="Hyperlink"/>
          </w:rPr>
          <w:t>2025-2031年中国高速横剪线市场现状分析与发展前景预测报告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高速横剪线行业的市场规模、需求动态及产业链结构。报告详细解析了高速横剪线市场价格变化、行业竞争格局及重点企业的经营现状，并对未来市场前景与发展趋势进行了科学预测。同时，报告通过细分市场领域，评估了高速横剪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高速横剪线行业概述</w:t>
      </w:r>
      <w:r>
        <w:rPr>
          <w:rFonts w:hint="eastAsia"/>
        </w:rPr>
        <w:br/>
      </w:r>
      <w:r>
        <w:rPr>
          <w:rFonts w:hint="eastAsia"/>
        </w:rPr>
        <w:t>　　第一节 高速横剪线定义与分类</w:t>
      </w:r>
      <w:r>
        <w:rPr>
          <w:rFonts w:hint="eastAsia"/>
        </w:rPr>
        <w:br/>
      </w:r>
      <w:r>
        <w:rPr>
          <w:rFonts w:hint="eastAsia"/>
        </w:rPr>
        <w:t>　　第二节 高速横剪线应用领域</w:t>
      </w:r>
      <w:r>
        <w:rPr>
          <w:rFonts w:hint="eastAsia"/>
        </w:rPr>
        <w:br/>
      </w:r>
      <w:r>
        <w:rPr>
          <w:rFonts w:hint="eastAsia"/>
        </w:rPr>
        <w:t>　　第三节 高速横剪线行业经济指标分析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高速横剪线产业链及经营模式分析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三、高速横剪线销售模式及销售渠道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全球高速横剪线市场发展综述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2019-2024年全球高速横剪线市场规模与趋势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主要国家与地区高速横剪线市场分析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2025-2031年全球高速横剪线行业发展趋势与前景预测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中国高速横剪线行业市场分析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2024-2025年高速横剪线产能与投资动态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一、国内高速横剪线产能及利用情况</w:t>
      </w:r>
      <w:r>
        <w:rPr>
          <w:rFonts w:hint="eastAsia"/>
        </w:rPr>
        <w:br/>
      </w:r>
      <w:r>
        <w:rPr>
          <w:rFonts w:hint="eastAsia"/>
        </w:rPr>
        <w:t>　　　　二、高速横剪线产能扩张与投资动态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2025-2031年高速横剪线行业产量统计与趋势预测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一、2019-2024年高速横剪线行业产量数据统计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1、2019-2024年高速横剪线产量及增长趋势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2、2019-2024年高速横剪线细分产品产量及份额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二、影响高速横剪线产量的关键因素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三、2025-2031年高速横剪线产量预测</w:t>
      </w:r>
      <w:r>
        <w:rPr>
          <w:rFonts w:hint="eastAsia"/>
        </w:rPr>
        <w:br/>
      </w:r>
      <w:r>
        <w:rPr>
          <w:rFonts w:hint="eastAsia"/>
        </w:rPr>
        <w:t>　　第三节 2025-2031年高速横剪线市场需求与销售分析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一、2024-2025年高速横剪线行业需求现状</w:t>
      </w:r>
      <w:r>
        <w:rPr>
          <w:rFonts w:hint="eastAsia"/>
        </w:rPr>
        <w:br/>
      </w:r>
      <w:r>
        <w:rPr>
          <w:rFonts w:hint="eastAsia"/>
        </w:rPr>
        <w:t>　　　　二、高速横剪线客户群体与需求特点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三、2019-2024年高速横剪线行业销售规模分析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四、2025-2031年高速横剪线市场增长潜力与规模预测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中国高速横剪线细分市场与下游应用领域分析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高速横剪线细分市场分析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一、2024-2025年高速横剪线主要细分产品市场现状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高速横剪线下游应用与客户群体分析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一、2024-2025年高速横剪线各应用领域市场现状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2024-2025年高速横剪线行业技术发展现状及趋势分析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高速横剪线行业技术发展现状分析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国内外高速横剪线行业技术差异与原因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高速横剪线行业技术发展方向、趋势预测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提升高速横剪线行业技术能力策略建议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高速横剪线价格机制与竞争策略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一、2019-2024年高速横剪线市场价格走势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高速横剪线定价策略与方法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2025-2031年高速横剪线价格竞争态势与趋势预测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中国高速横剪线行业重点区域市场研究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2024-2025年重点区域高速横剪线市场发展概况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二、2019-2024年高速横剪线市场需求规模情况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三、2025-2031年高速横剪线行业发展潜力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二、2019-2024年高速横剪线市场需求规模情况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三、2025-2031年高速横剪线行业发展潜力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二、2019-2024年高速横剪线市场需求规模情况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三、2025-2031年高速横剪线行业发展潜力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二、2019-2024年高速横剪线市场需求规模情况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三、2025-2031年高速横剪线行业发展潜力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二、2019-2024年高速横剪线市场需求规模情况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三、2025-2031年高速横剪线行业发展潜力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2019-2024年中国高速横剪线行业进出口情况分析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高速横剪线行业进口情况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一、2019-2024年高速横剪线进口规模及增长情况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二、高速横剪线主要进口来源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高速横剪线行业出口情况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一、2019-2024年高速横剪线出口规模及增长情况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二、高速横剪线主要出口目的地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2019-2024年中国高速横剪线行业总体发展与财务状况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2019-2024年中国高速横剪线行业规模情况</w:t>
      </w:r>
      <w:r>
        <w:rPr>
          <w:rFonts w:hint="eastAsia"/>
        </w:rPr>
        <w:br/>
      </w:r>
      <w:r>
        <w:rPr>
          <w:rFonts w:hint="eastAsia"/>
        </w:rPr>
        <w:t>　　　　一、高速横剪线行业企业数量规模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二、高速横剪线行业从业人员规模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三、高速横剪线行业市场敏感性分析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2019-2024年中国高速横剪线行业财务能力分析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一、高速横剪线行业盈利能力</w:t>
      </w:r>
      <w:r>
        <w:rPr>
          <w:rFonts w:hint="eastAsia"/>
        </w:rPr>
        <w:br/>
      </w:r>
      <w:r>
        <w:rPr>
          <w:rFonts w:hint="eastAsia"/>
        </w:rPr>
        <w:t>　　　　二、高速横剪线行业偿债能力</w:t>
      </w:r>
      <w:r>
        <w:rPr>
          <w:rFonts w:hint="eastAsia"/>
        </w:rPr>
        <w:br/>
      </w:r>
      <w:r>
        <w:rPr>
          <w:rFonts w:hint="eastAsia"/>
        </w:rPr>
        <w:t>　　　　三、高速横剪线行业营运能力</w:t>
      </w:r>
      <w:r>
        <w:rPr>
          <w:rFonts w:hint="eastAsia"/>
        </w:rPr>
        <w:br/>
      </w:r>
      <w:r>
        <w:rPr>
          <w:rFonts w:hint="eastAsia"/>
        </w:rPr>
        <w:t>　　　　四、高速横剪线行业发展能力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高速横剪线行业重点企业调研分析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二、企业高速横剪线业务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二、企业高速横剪线业务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二、企业高速横剪线业务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二、企业高速横剪线业务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二、企业高速横剪线业务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二、企业高速横剪线业务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中国高速横剪线行业竞争格局分析</w:t>
      </w:r>
      <w:r>
        <w:rPr>
          <w:rFonts w:hint="eastAsia"/>
        </w:rPr>
        <w:br/>
      </w:r>
      <w:r>
        <w:rPr>
          <w:rFonts w:hint="eastAsia"/>
        </w:rPr>
        <w:t>　　第一节 高速横剪线行业竞争格局总览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2024-2025年高速横剪线行业竞争力分析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2019-2024年高速横剪线行业企业并购活动分析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2024-2025年高速横剪线行业会展与招投标活动分析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一、高速横剪线行业会展活动及其市场影响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2025年中国高速横剪线企业发展企业发展策略与建议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高速横剪线销售模式与渠道策略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高速横剪线品牌与市场推广策略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高速横剪线研发投入与技术创新能力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高速横剪线合作联盟与资源整合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中国高速横剪线行业风险与对策</w:t>
      </w:r>
      <w:r>
        <w:rPr>
          <w:rFonts w:hint="eastAsia"/>
        </w:rPr>
        <w:br/>
      </w:r>
      <w:r>
        <w:rPr>
          <w:rFonts w:hint="eastAsia"/>
        </w:rPr>
        <w:t>　　第一节 高速横剪线行业SWOT分析</w:t>
      </w:r>
      <w:r>
        <w:rPr>
          <w:rFonts w:hint="eastAsia"/>
        </w:rPr>
        <w:br/>
      </w:r>
      <w:r>
        <w:rPr>
          <w:rFonts w:hint="eastAsia"/>
        </w:rPr>
        <w:t>　　　　一、高速横剪线行业优势</w:t>
      </w:r>
      <w:r>
        <w:rPr>
          <w:rFonts w:hint="eastAsia"/>
        </w:rPr>
        <w:br/>
      </w:r>
      <w:r>
        <w:rPr>
          <w:rFonts w:hint="eastAsia"/>
        </w:rPr>
        <w:t>　　　　二、高速横剪线行业劣势</w:t>
      </w:r>
      <w:r>
        <w:rPr>
          <w:rFonts w:hint="eastAsia"/>
        </w:rPr>
        <w:br/>
      </w:r>
      <w:r>
        <w:rPr>
          <w:rFonts w:hint="eastAsia"/>
        </w:rPr>
        <w:t>　　　　三、高速横剪线市场机会</w:t>
      </w:r>
      <w:r>
        <w:rPr>
          <w:rFonts w:hint="eastAsia"/>
        </w:rPr>
        <w:br/>
      </w:r>
      <w:r>
        <w:rPr>
          <w:rFonts w:hint="eastAsia"/>
        </w:rPr>
        <w:t>　　　　四、高速横剪线市场威胁</w:t>
      </w:r>
      <w:r>
        <w:rPr>
          <w:rFonts w:hint="eastAsia"/>
        </w:rPr>
        <w:br/>
      </w:r>
      <w:r>
        <w:rPr>
          <w:rFonts w:hint="eastAsia"/>
        </w:rPr>
        <w:t>　　第二节 高速横剪线行业风险及对策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2025-2031年中国高速横剪线行业前景与发展趋势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2024-2025年高速横剪线行业发展环境分析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一、高速横剪线行业主管部门与监管体制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二、高速横剪线行业主要法律法规及政策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三、高速横剪线行业标准与质量监管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2025-2031年高速横剪线行业发展趋势与方向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2025-2031年高速横剪线行业发展潜力与机遇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高速横剪线行业研究结论与建议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(中~智~林)高速横剪线行业发展建议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高速横剪线行业历程</w:t>
      </w:r>
      <w:r>
        <w:rPr>
          <w:rFonts w:hint="eastAsia"/>
        </w:rPr>
        <w:br/>
      </w:r>
      <w:r>
        <w:rPr>
          <w:rFonts w:hint="eastAsia"/>
        </w:rPr>
        <w:t>　　图表 高速横剪线行业生命周期</w:t>
      </w:r>
      <w:r>
        <w:rPr>
          <w:rFonts w:hint="eastAsia"/>
        </w:rPr>
        <w:br/>
      </w:r>
      <w:r>
        <w:rPr>
          <w:rFonts w:hint="eastAsia"/>
        </w:rPr>
        <w:t>　　图表 高速横剪线行业产业链分析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2019-2024年高速横剪线行业市场容量分析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2019-2024年中国高速横剪线市场需求量及增速统计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2024年中国高速横剪线行业需求领域分布格局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2019-2024年中国高速横剪线进口数量分析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2019-2024年中国高速横剪线进口金额分析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2019-2024年中国高速横剪线出口数量分析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2019-2024年中国高速横剪线出口金额分析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2024年中国高速横剪线进口国家及地区分析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2024年中国高速横剪线出口国家及地区分析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2019-2024年中国高速横剪线行业企业平均规模情况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**地区高速横剪线行业市场需求情况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**地区高速横剪线行业市场需求情况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**地区高速横剪线行业市场需求情况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**地区高速横剪线市场规模及增长情况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**地区高速横剪线行业市场需求情况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高速横剪线重点企业（三）成长能力情况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2025-2031年中国高速横剪线行业产能预测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2025-2031年中国高速横剪线行业产量预测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2025-2031年中国高速横剪线市场需求量预测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2025-2031年中国高速横剪线行业供需平衡预测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2025-2031年中国高速横剪线行业市场容量预测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2025-2031年中国高速横剪线行业市场规模预测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2025-2031年中国高速横剪线市场前景分析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2025-2031年中国高速横剪线行业发展趋势预测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cd83c07f4a78" w:history="1">
        <w:r>
          <w:rPr>
            <w:rStyle w:val="Hyperlink"/>
          </w:rPr>
          <w:t>2025-2031年中国高速横剪线市场现状分析与发展前景预测报告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cd83c07f4a78" w:history="1">
        <w:r>
          <w:rPr>
            <w:rStyle w:val="Hyperlink"/>
          </w:rPr>
          <w:t>https://www.20087.com/0/10/GaoSuHengJianXianDeQianJingQuShi.html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热点：18条东西横向线高速公路、高速路上的横道线、切换条绕开高速的路线、高速横线什么意思、高速划线什么意思、高速公路横线和竖线、高速纵向减速标线、高速横条线可以停车吗、高速上的横道线是什么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b405db21f44f2" w:history="1">
      <w:r>
        <w:rPr>
          <w:rStyle w:val="Hyperlink"/>
        </w:rPr>
        <w:t>2025-2031年中国高速横剪线市场现状分析与发展前景预测报告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SuHengJianXianDeQianJingQuShi.html" TargetMode="External" Id="R816dcd83c07f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SuHengJianXianDeQianJingQuShi.html" TargetMode="External" Id="Re01b405db21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2025-05-27T07:48:14Z</dcterms:created>
  <dcterms:modified xsi:type="dcterms:W3CDTF">2025-05-27T08:48:14Z</dcterms:modified>
  <dc:subject>2025-2031年中国高速横剪线市场现状分析与发展前景预测报告</dc:subject>
  <dc:title>2025-2031年中国高速横剪线市场现状分析与发展前景预测报告</dc:title>
  <cp:keywords>2025-2031年中国高速横剪线市场现状分析与发展前景预测报告</cp:keywords>
  <dc:description>2025-2031年中国高速横剪线市场现状分析与发展前景预测报告</dc:description>
</cp:coreProperties>
</file>