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d0f9edaf3450a" w:history="1">
              <w:r>
                <w:rPr>
                  <w:rStyle w:val="Hyperlink"/>
                </w:rPr>
                <w:t>2023-2029年中国废电池市场调查研究及发展前景趋势分析报告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d0f9edaf3450a" w:history="1">
              <w:r>
                <w:rPr>
                  <w:rStyle w:val="Hyperlink"/>
                </w:rPr>
                <w:t>2023-2029年中国废电池市场调查研究及发展前景趋势分析报告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d0f9edaf3450a" w:history="1">
                <w:r>
                  <w:rPr>
                    <w:rStyle w:val="Hyperlink"/>
                  </w:rPr>
                  <w:t>https://www.20087.com/1/30/FeiDianChiShiChangXingQingFenXiY.html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的回收和处理成为全球关注的环保议题。随着电池技术的发展和电子设备的普及，废电池的数量急剧增加，其中含有重金属和有害化学物质，对环境构成威胁。近年来，各国政府和企业加大了对废电池回收系统的建设，但回收率和回收技术的有效性仍需提高。</w:t>
      </w:r>
      <w:r>
        <w:rPr>
          <w:rFonts w:hint="eastAsia"/>
        </w:rPr>
        <w:br/>
      </w:r>
      <w:r>
        <w:rPr>
          <w:rFonts w:hint="eastAsia"/>
        </w:rPr>
        <w:t>　　未来，废电池回收行业将更加注重循环经济和技术创新。通过建立更完善的回收网络和激励机制，提高公众参与度，同时研发更高效的电池回收和资源再生技术，如湿法冶金和直接回收，以减少环境污染和资源浪费。此外，开发可降解或可回收的新型电池材料，从源头上减少废电池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d0f9edaf3450a" w:history="1">
        <w:r>
          <w:rPr>
            <w:rStyle w:val="Hyperlink"/>
          </w:rPr>
          <w:t>2023-2029年中国废电池市场调查研究及发展前景趋势分析报告</w:t>
        </w:r>
      </w:hyperlink>
      <w:r>
        <w:rPr>
          <w:rFonts w:hint="eastAsia"/>
        </w:rPr>
        <w:t>》基于对废电池行业的深入研究和市场监测数据，全面分析了废电池行业现状、市场需求与市场规模。废电池报告详细探讨了产业链结构，价格动态，以及废电池各细分市场的特点。同时，还科学预测了市场前景与发展趋势，深入剖析了废电池品牌竞争格局，市场集中度，以及重点企业的经营状况。废电池报告旨在挖掘行业投资价值，揭示潜在风险与机遇，为投资者和决策者提供专业、科学、客观的战略建议，是了解废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废电池产业概述</w:t>
      </w:r>
      <w:r>
        <w:rPr>
          <w:rFonts w:hint="eastAsia"/>
        </w:rPr>
        <w:br/>
      </w:r>
      <w:r>
        <w:rPr>
          <w:rFonts w:hint="eastAsia"/>
        </w:rPr>
        <w:t>　　　　一、废电池定义</w:t>
      </w:r>
      <w:r>
        <w:rPr>
          <w:rFonts w:hint="eastAsia"/>
        </w:rPr>
        <w:br/>
      </w:r>
      <w:r>
        <w:rPr>
          <w:rFonts w:hint="eastAsia"/>
        </w:rPr>
        <w:t>　　　　二、废电池分类</w:t>
      </w:r>
      <w:r>
        <w:rPr>
          <w:rFonts w:hint="eastAsia"/>
        </w:rPr>
        <w:br/>
      </w:r>
      <w:r>
        <w:rPr>
          <w:rFonts w:hint="eastAsia"/>
        </w:rPr>
        <w:t>　　　　三、废电池用途</w:t>
      </w:r>
      <w:r>
        <w:rPr>
          <w:rFonts w:hint="eastAsia"/>
        </w:rPr>
        <w:br/>
      </w:r>
      <w:r>
        <w:rPr>
          <w:rFonts w:hint="eastAsia"/>
        </w:rPr>
        <w:t>　　　　四、废电池经营模式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中国废电池市场调研</w:t>
      </w:r>
      <w:r>
        <w:rPr>
          <w:rFonts w:hint="eastAsia"/>
        </w:rPr>
        <w:br/>
      </w:r>
      <w:r>
        <w:rPr>
          <w:rFonts w:hint="eastAsia"/>
        </w:rPr>
        <w:t>　　　　一、废电池国内市场现状</w:t>
      </w:r>
      <w:r>
        <w:rPr>
          <w:rFonts w:hint="eastAsia"/>
        </w:rPr>
        <w:br/>
      </w:r>
      <w:r>
        <w:rPr>
          <w:rFonts w:hint="eastAsia"/>
        </w:rPr>
        <w:t>　　　　二、废电池产品技术动态</w:t>
      </w:r>
      <w:r>
        <w:rPr>
          <w:rFonts w:hint="eastAsia"/>
        </w:rPr>
        <w:br/>
      </w:r>
      <w:r>
        <w:rPr>
          <w:rFonts w:hint="eastAsia"/>
        </w:rPr>
        <w:t>　　　　三、废电池竞争格局分析</w:t>
      </w:r>
      <w:r>
        <w:rPr>
          <w:rFonts w:hint="eastAsia"/>
        </w:rPr>
        <w:br/>
      </w:r>
      <w:r>
        <w:rPr>
          <w:rFonts w:hint="eastAsia"/>
        </w:rPr>
        <w:t>　　　　四、废电池国内需求现状</w:t>
      </w:r>
      <w:r>
        <w:rPr>
          <w:rFonts w:hint="eastAsia"/>
        </w:rPr>
        <w:br/>
      </w:r>
      <w:r>
        <w:rPr>
          <w:rFonts w:hint="eastAsia"/>
        </w:rPr>
        <w:t>　　　　五、废电池国内市场趋势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废电池行业市场环境分析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废电池行业相关政策分析</w:t>
      </w:r>
      <w:r>
        <w:rPr>
          <w:rFonts w:hint="eastAsia"/>
        </w:rPr>
        <w:br/>
      </w:r>
      <w:r>
        <w:rPr>
          <w:rFonts w:hint="eastAsia"/>
        </w:rPr>
        <w:t>　　　　一、废电池行业监管体制</w:t>
      </w:r>
      <w:r>
        <w:rPr>
          <w:rFonts w:hint="eastAsia"/>
        </w:rPr>
        <w:br/>
      </w:r>
      <w:r>
        <w:rPr>
          <w:rFonts w:hint="eastAsia"/>
        </w:rPr>
        <w:t>　　　　二、废电池行业政策分析</w:t>
      </w:r>
      <w:r>
        <w:rPr>
          <w:rFonts w:hint="eastAsia"/>
        </w:rPr>
        <w:br/>
      </w:r>
      <w:r>
        <w:rPr>
          <w:rFonts w:hint="eastAsia"/>
        </w:rPr>
        <w:t>　　　　三、废电池相关标准分析</w:t>
      </w:r>
      <w:r>
        <w:rPr>
          <w:rFonts w:hint="eastAsia"/>
        </w:rPr>
        <w:br/>
      </w:r>
      <w:r>
        <w:rPr>
          <w:rFonts w:hint="eastAsia"/>
        </w:rPr>
        <w:t>　　　　四、废电池产业政策趋势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废电池技术工艺及成本结构</w:t>
      </w:r>
      <w:r>
        <w:rPr>
          <w:rFonts w:hint="eastAsia"/>
        </w:rPr>
        <w:br/>
      </w:r>
      <w:r>
        <w:rPr>
          <w:rFonts w:hint="eastAsia"/>
        </w:rPr>
        <w:t>　　　　一、废电池产品技术参数</w:t>
      </w:r>
      <w:r>
        <w:rPr>
          <w:rFonts w:hint="eastAsia"/>
        </w:rPr>
        <w:br/>
      </w:r>
      <w:r>
        <w:rPr>
          <w:rFonts w:hint="eastAsia"/>
        </w:rPr>
        <w:t>　　　　二、废电池技术工艺分析</w:t>
      </w:r>
      <w:r>
        <w:rPr>
          <w:rFonts w:hint="eastAsia"/>
        </w:rPr>
        <w:br/>
      </w:r>
      <w:r>
        <w:rPr>
          <w:rFonts w:hint="eastAsia"/>
        </w:rPr>
        <w:t>　　　　三、废电池成本结构分析</w:t>
      </w:r>
      <w:r>
        <w:rPr>
          <w:rFonts w:hint="eastAsia"/>
        </w:rPr>
        <w:br/>
      </w:r>
      <w:r>
        <w:rPr>
          <w:rFonts w:hint="eastAsia"/>
        </w:rPr>
        <w:t>　　　　四、废电池技术发展趋势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2018-2023年废电池市场供需分析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一、2018-2023年废电池产能产量统计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二、2018-2023年废电池产量及市场份额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三、2018-2023年废电池需求情况分析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四、2018-2023年废电池需求市场份额</w:t>
      </w:r>
      <w:r>
        <w:rPr>
          <w:rFonts w:hint="eastAsia"/>
        </w:rPr>
        <w:br/>
      </w:r>
      <w:r>
        <w:rPr>
          <w:rFonts w:hint="eastAsia"/>
        </w:rPr>
        <w:t>　　　　五、2018-2023年废电池平均价格、毛利率</w:t>
      </w:r>
      <w:r>
        <w:rPr>
          <w:rFonts w:hint="eastAsia"/>
        </w:rPr>
        <w:br/>
      </w:r>
      <w:r>
        <w:rPr>
          <w:rFonts w:hint="eastAsia"/>
        </w:rPr>
        <w:t>　　　　六、2018-2023年废电池进口、出口分析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2023-2029年废电池市场供需趋势分析</w:t>
      </w:r>
      <w:r>
        <w:rPr>
          <w:rFonts w:hint="eastAsia"/>
        </w:rPr>
        <w:br/>
      </w:r>
      <w:r>
        <w:rPr>
          <w:rFonts w:hint="eastAsia"/>
        </w:rPr>
        <w:t>　　　　一、2023-2029年废电池产量预测分析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二、2023-2029年废电池需求预测分析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三、2023-2029年废电池价格预测分析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四、2023-2029年废电池出口预测分析</w:t>
      </w:r>
      <w:r>
        <w:rPr>
          <w:rFonts w:hint="eastAsia"/>
        </w:rPr>
        <w:br/>
      </w:r>
      <w:r>
        <w:rPr>
          <w:rFonts w:hint="eastAsia"/>
        </w:rPr>
        <w:t>　　　　五、2023-2029年废电池市场前景分析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废电池市场波特五力竞争分析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废电池标杆企业研究分析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深圳元古镍钴有限公司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锦忆佳业科技（北京）有限公司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深圳聚源电池回收有限公司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废电池产业链分析</w:t>
      </w:r>
      <w:r>
        <w:rPr>
          <w:rFonts w:hint="eastAsia"/>
        </w:rPr>
        <w:br/>
      </w:r>
      <w:r>
        <w:rPr>
          <w:rFonts w:hint="eastAsia"/>
        </w:rPr>
        <w:t>　　　　一、废电池供应链关系分析</w:t>
      </w:r>
      <w:r>
        <w:rPr>
          <w:rFonts w:hint="eastAsia"/>
        </w:rPr>
        <w:br/>
      </w:r>
      <w:r>
        <w:rPr>
          <w:rFonts w:hint="eastAsia"/>
        </w:rPr>
        <w:t>　　　　二、废电池原料及价格分析</w:t>
      </w:r>
      <w:r>
        <w:rPr>
          <w:rFonts w:hint="eastAsia"/>
        </w:rPr>
        <w:br/>
      </w:r>
      <w:r>
        <w:rPr>
          <w:rFonts w:hint="eastAsia"/>
        </w:rPr>
        <w:t>　　　　三、废电池需求及应用领域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中^智^林－废电池产业链供应商联系方式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一、废电池原料供应商及联系方式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二、废电池主要供应商及联系方式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三、废电池客户买家及联系方式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废电池营销模式及渠道分析</w:t>
      </w:r>
      <w:r>
        <w:rPr>
          <w:rFonts w:hint="eastAsia"/>
        </w:rPr>
        <w:br/>
      </w:r>
      <w:r>
        <w:rPr>
          <w:rFonts w:hint="eastAsia"/>
        </w:rPr>
        <w:t>　　　　一、废电池直销模式分析</w:t>
      </w:r>
      <w:r>
        <w:rPr>
          <w:rFonts w:hint="eastAsia"/>
        </w:rPr>
        <w:br/>
      </w:r>
      <w:r>
        <w:rPr>
          <w:rFonts w:hint="eastAsia"/>
        </w:rPr>
        <w:t>　　　　二、废电池代理销售模式</w:t>
      </w:r>
      <w:r>
        <w:rPr>
          <w:rFonts w:hint="eastAsia"/>
        </w:rPr>
        <w:br/>
      </w:r>
      <w:r>
        <w:rPr>
          <w:rFonts w:hint="eastAsia"/>
        </w:rPr>
        <w:t>　　　　三、废电池网络销售模式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废电池行业投资前景研究及建议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一、废电池行业投资环境</w:t>
      </w:r>
      <w:r>
        <w:rPr>
          <w:rFonts w:hint="eastAsia"/>
        </w:rPr>
        <w:br/>
      </w:r>
      <w:r>
        <w:rPr>
          <w:rFonts w:hint="eastAsia"/>
        </w:rPr>
        <w:t>　　　　二、废电池行业投资壁垒</w:t>
      </w:r>
      <w:r>
        <w:rPr>
          <w:rFonts w:hint="eastAsia"/>
        </w:rPr>
        <w:br/>
      </w:r>
      <w:r>
        <w:rPr>
          <w:rFonts w:hint="eastAsia"/>
        </w:rPr>
        <w:t>　　　　三、废电池行业投资前景</w:t>
      </w:r>
      <w:r>
        <w:rPr>
          <w:rFonts w:hint="eastAsia"/>
        </w:rPr>
        <w:br/>
      </w:r>
      <w:r>
        <w:rPr>
          <w:rFonts w:hint="eastAsia"/>
        </w:rPr>
        <w:t>　　　　四、废电池项目投资前景研究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废电池产品分类</w:t>
      </w:r>
      <w:r>
        <w:rPr>
          <w:rFonts w:hint="eastAsia"/>
        </w:rPr>
        <w:br/>
      </w:r>
      <w:r>
        <w:rPr>
          <w:rFonts w:hint="eastAsia"/>
        </w:rPr>
        <w:t>　　图表 废电池产品应用领域</w:t>
      </w:r>
      <w:r>
        <w:rPr>
          <w:rFonts w:hint="eastAsia"/>
        </w:rPr>
        <w:br/>
      </w:r>
      <w:r>
        <w:rPr>
          <w:rFonts w:hint="eastAsia"/>
        </w:rPr>
        <w:t>　　图表 废电池产业链示意图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2018-2023年中国废电池产量变化趋势图</w:t>
      </w:r>
      <w:r>
        <w:rPr>
          <w:rFonts w:hint="eastAsia"/>
        </w:rPr>
        <w:br/>
      </w:r>
      <w:r>
        <w:rPr>
          <w:rFonts w:hint="eastAsia"/>
        </w:rPr>
        <w:t>　　图表 中国废电池主要企业产能产量统计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2018-2023年中国废电池需求量变化趋势图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2023-2029年中国废电池产量预测趋势图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2023-2029年中国废电池需求量与趋势图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d0f9edaf3450a" w:history="1">
        <w:r>
          <w:rPr>
            <w:rStyle w:val="Hyperlink"/>
          </w:rPr>
          <w:t>2023-2029年中国废电池市场调查研究及发展前景趋势分析报告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d0f9edaf3450a" w:history="1">
        <w:r>
          <w:rPr>
            <w:rStyle w:val="Hyperlink"/>
          </w:rPr>
          <w:t>https://www.20087.com/1/30/FeiDianChiShiChangXingQingFenXiY.html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5fa0fa7684361" w:history="1">
      <w:r>
        <w:rPr>
          <w:rStyle w:val="Hyperlink"/>
        </w:rPr>
        <w:t>2023-2029年中国废电池市场调查研究及发展前景趋势分析报告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iDianChiShiChangXingQingFenXiY.html" TargetMode="External" Id="Rb96d0f9edaf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iDianChiShiChangXingQingFenXiY.html" TargetMode="External" Id="Rcf45fa0fa768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2023-04-05T03:30:00Z</dcterms:created>
  <dcterms:modified xsi:type="dcterms:W3CDTF">2023-04-05T04:30:00Z</dcterms:modified>
  <dc:subject>2023-2029年中国废电池市场调查研究及发展前景趋势分析报告</dc:subject>
  <dc:title>2023-2029年中国废电池市场调查研究及发展前景趋势分析报告</dc:title>
  <cp:keywords>2023-2029年中国废电池市场调查研究及发展前景趋势分析报告</cp:keywords>
  <dc:description>2023-2029年中国废电池市场调查研究及发展前景趋势分析报告</dc:description>
</cp:coreProperties>
</file>