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5170217a534a86" w:history="1">
              <w:r>
                <w:rPr>
                  <w:rStyle w:val="Hyperlink"/>
                </w:rPr>
                <w:t>中国特种车市场调查研究与发展前景预测报告（2025-2031年）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5170217a534a86" w:history="1">
              <w:r>
                <w:rPr>
                  <w:rStyle w:val="Hyperlink"/>
                </w:rPr>
                <w:t>中国特种车市场调查研究与发展前景预测报告（2025-2031年）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2317601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5170217a534a86" w:history="1">
                <w:r>
                  <w:rPr>
                    <w:rStyle w:val="Hyperlink"/>
                  </w:rPr>
                  <w:t>https://www.20087.com/1/60/TeZhongCheShiChangXianZhuangYuQi.html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车辆行业，包括消防车、救护车、警用车辆、工程作业车和军用车辆等，正经历技术革新和市场细分。随着城市化进程加快，对特种车辆的需求多样化，促使制造商不断提升车辆的性能、安全性和适应性。例如，新一代消防车配备了先进的灭火系统和救援设备，救护车则集成远程医疗监控系统，确保快速响应和有效救治。同时，新能源技术的应用，如电动和混合动力特种车，正逐渐替代传统燃油车型，以减少碳排放和运行成本。</w:t>
      </w:r>
      <w:r>
        <w:rPr>
          <w:rFonts w:hint="eastAsia"/>
        </w:rPr>
        <w:br/>
      </w:r>
      <w:r>
        <w:rPr>
          <w:rFonts w:hint="eastAsia"/>
        </w:rPr>
        <w:t>　　未来，特种车辆行业将更加聚焦于智能化、环保化和定制化。智能化方面，自动驾驶技术的成熟将推动特种车辆的无人化操作，提升作业效率和安全性。环保化方面，随着全球对碳中和目标的重视，特种车辆将加速采用清洁能源和高效动力系统，减少对环境的影响。定制化方面，制造商将提供更多个性化配置选项，以满足特定场景下的特殊需求，如灾害救援、特殊警务行动和高海拔作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5170217a534a86" w:history="1">
        <w:r>
          <w:rPr>
            <w:rStyle w:val="Hyperlink"/>
          </w:rPr>
          <w:t>中国特种车市场调查研究与发展前景预测报告（2025-2031年）</w:t>
        </w:r>
      </w:hyperlink>
      <w:r>
        <w:rPr>
          <w:rFonts w:hint="eastAsia"/>
        </w:rPr>
        <w:t>》系统分析了特种车行业的现状，全面梳理了特种车市场需求、市场规模、产业链结构及价格体系，详细解读了特种车细分市场特点。报告结合权威数据，科学预测了特种车市场前景与发展趋势，客观分析了品牌竞争格局、市场集中度及重点企业的运营表现，并指出了特种车行业面临的机遇与风险。为特种车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2025年中国特种专用汽车业发展环境分析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2025年中国特种专用汽车政策环境</w:t>
      </w:r>
      <w:r>
        <w:rPr>
          <w:rFonts w:hint="eastAsia"/>
        </w:rPr>
        <w:br/>
      </w:r>
      <w:r>
        <w:rPr>
          <w:rFonts w:hint="eastAsia"/>
        </w:rPr>
        <w:t>　　　　一、《汽车产业调整和振兴规划》等一系列利好因素的刺激下</w:t>
      </w:r>
      <w:r>
        <w:rPr>
          <w:rFonts w:hint="eastAsia"/>
        </w:rPr>
        <w:br/>
      </w:r>
      <w:r>
        <w:rPr>
          <w:rFonts w:hint="eastAsia"/>
        </w:rPr>
        <w:t>　　　　二、成品油税费改革</w:t>
      </w:r>
      <w:r>
        <w:rPr>
          <w:rFonts w:hint="eastAsia"/>
        </w:rPr>
        <w:br/>
      </w:r>
      <w:r>
        <w:rPr>
          <w:rFonts w:hint="eastAsia"/>
        </w:rPr>
        <w:t>　　　　三、购置税减半</w:t>
      </w:r>
      <w:r>
        <w:rPr>
          <w:rFonts w:hint="eastAsia"/>
        </w:rPr>
        <w:br/>
      </w:r>
      <w:r>
        <w:rPr>
          <w:rFonts w:hint="eastAsia"/>
        </w:rPr>
        <w:t>　　　　四、汽车、摩托车下乡</w:t>
      </w:r>
      <w:r>
        <w:rPr>
          <w:rFonts w:hint="eastAsia"/>
        </w:rPr>
        <w:br/>
      </w:r>
      <w:r>
        <w:rPr>
          <w:rFonts w:hint="eastAsia"/>
        </w:rPr>
        <w:t>　　　　五、报废更新、以旧换新政策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2025年全球特种车产业运行态势分析</w:t>
      </w:r>
      <w:r>
        <w:rPr>
          <w:rFonts w:hint="eastAsia"/>
        </w:rPr>
        <w:br/>
      </w:r>
      <w:r>
        <w:rPr>
          <w:rFonts w:hint="eastAsia"/>
        </w:rPr>
        <w:t>　　第一节 2025年全球特种车产业运行环境分析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一、全球经济环境及影响分析</w:t>
      </w:r>
      <w:r>
        <w:rPr>
          <w:rFonts w:hint="eastAsia"/>
        </w:rPr>
        <w:br/>
      </w:r>
      <w:r>
        <w:rPr>
          <w:rFonts w:hint="eastAsia"/>
        </w:rPr>
        <w:t>　　　　二、世界汽车产业格局调整分析</w:t>
      </w:r>
      <w:r>
        <w:rPr>
          <w:rFonts w:hint="eastAsia"/>
        </w:rPr>
        <w:br/>
      </w:r>
      <w:r>
        <w:rPr>
          <w:rFonts w:hint="eastAsia"/>
        </w:rPr>
        <w:t>　　第二节 2025年全球特种车市场运行透析</w:t>
      </w:r>
      <w:r>
        <w:rPr>
          <w:rFonts w:hint="eastAsia"/>
        </w:rPr>
        <w:br/>
      </w:r>
      <w:r>
        <w:rPr>
          <w:rFonts w:hint="eastAsia"/>
        </w:rPr>
        <w:t>　　　　一、全球特种车应用情况</w:t>
      </w:r>
      <w:r>
        <w:rPr>
          <w:rFonts w:hint="eastAsia"/>
        </w:rPr>
        <w:br/>
      </w:r>
      <w:r>
        <w:rPr>
          <w:rFonts w:hint="eastAsia"/>
        </w:rPr>
        <w:t>　　　　二、全球特种车需求分析</w:t>
      </w:r>
      <w:r>
        <w:rPr>
          <w:rFonts w:hint="eastAsia"/>
        </w:rPr>
        <w:br/>
      </w:r>
      <w:r>
        <w:rPr>
          <w:rFonts w:hint="eastAsia"/>
        </w:rPr>
        <w:t>　　　　三、全球特种车热点车型分析</w:t>
      </w:r>
      <w:r>
        <w:rPr>
          <w:rFonts w:hint="eastAsia"/>
        </w:rPr>
        <w:br/>
      </w:r>
      <w:r>
        <w:rPr>
          <w:rFonts w:hint="eastAsia"/>
        </w:rPr>
        <w:t>　　第三节 2025年全球部分国家及地区特种车运行分析</w:t>
      </w:r>
      <w:r>
        <w:rPr>
          <w:rFonts w:hint="eastAsia"/>
        </w:rPr>
        <w:br/>
      </w:r>
      <w:r>
        <w:rPr>
          <w:rFonts w:hint="eastAsia"/>
        </w:rPr>
        <w:t>　　　　一、美国汽车市场</w:t>
      </w:r>
      <w:r>
        <w:rPr>
          <w:rFonts w:hint="eastAsia"/>
        </w:rPr>
        <w:br/>
      </w:r>
      <w:r>
        <w:rPr>
          <w:rFonts w:hint="eastAsia"/>
        </w:rPr>
        <w:t>　　　　二、欧洲汽车市场</w:t>
      </w:r>
      <w:r>
        <w:rPr>
          <w:rFonts w:hint="eastAsia"/>
        </w:rPr>
        <w:br/>
      </w:r>
      <w:r>
        <w:rPr>
          <w:rFonts w:hint="eastAsia"/>
        </w:rPr>
        <w:t>　　　　三、日本汽车市场</w:t>
      </w:r>
      <w:r>
        <w:rPr>
          <w:rFonts w:hint="eastAsia"/>
        </w:rPr>
        <w:br/>
      </w:r>
      <w:r>
        <w:rPr>
          <w:rFonts w:hint="eastAsia"/>
        </w:rPr>
        <w:t>　　　　四、越南汽车市场</w:t>
      </w:r>
      <w:r>
        <w:rPr>
          <w:rFonts w:hint="eastAsia"/>
        </w:rPr>
        <w:br/>
      </w:r>
      <w:r>
        <w:rPr>
          <w:rFonts w:hint="eastAsia"/>
        </w:rPr>
        <w:t>　　　　五、其他汽车市场</w:t>
      </w:r>
      <w:r>
        <w:rPr>
          <w:rFonts w:hint="eastAsia"/>
        </w:rPr>
        <w:br/>
      </w:r>
      <w:r>
        <w:rPr>
          <w:rFonts w:hint="eastAsia"/>
        </w:rPr>
        <w:t>　　　　　　1、韩国汽车市场</w:t>
      </w:r>
      <w:r>
        <w:rPr>
          <w:rFonts w:hint="eastAsia"/>
        </w:rPr>
        <w:br/>
      </w:r>
      <w:r>
        <w:rPr>
          <w:rFonts w:hint="eastAsia"/>
        </w:rPr>
        <w:t>　　　　　　2、俄罗斯汽车市场</w:t>
      </w:r>
      <w:r>
        <w:rPr>
          <w:rFonts w:hint="eastAsia"/>
        </w:rPr>
        <w:br/>
      </w:r>
      <w:r>
        <w:rPr>
          <w:rFonts w:hint="eastAsia"/>
        </w:rPr>
        <w:t>　　　　　　3、英国汽车市场</w:t>
      </w:r>
      <w:r>
        <w:rPr>
          <w:rFonts w:hint="eastAsia"/>
        </w:rPr>
        <w:br/>
      </w:r>
      <w:r>
        <w:rPr>
          <w:rFonts w:hint="eastAsia"/>
        </w:rPr>
        <w:t>　　第四节 2025-2031年全球特种车产业新趋势探析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2025年中国汽车产业运行形势分析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2025年中国汽车工业运行概况</w:t>
      </w:r>
      <w:r>
        <w:rPr>
          <w:rFonts w:hint="eastAsia"/>
        </w:rPr>
        <w:br/>
      </w:r>
      <w:r>
        <w:rPr>
          <w:rFonts w:hint="eastAsia"/>
        </w:rPr>
        <w:t>　　　　一、中国汽车产业的发展阶段及特点</w:t>
      </w:r>
      <w:r>
        <w:rPr>
          <w:rFonts w:hint="eastAsia"/>
        </w:rPr>
        <w:br/>
      </w:r>
      <w:r>
        <w:rPr>
          <w:rFonts w:hint="eastAsia"/>
        </w:rPr>
        <w:t>　　　　二、中国已成为世界最主要的汽车大国之一</w:t>
      </w:r>
      <w:r>
        <w:rPr>
          <w:rFonts w:hint="eastAsia"/>
        </w:rPr>
        <w:br/>
      </w:r>
      <w:r>
        <w:rPr>
          <w:rFonts w:hint="eastAsia"/>
        </w:rPr>
        <w:t>　　　　三、中国汽车工业投资控股情况分析</w:t>
      </w:r>
      <w:r>
        <w:rPr>
          <w:rFonts w:hint="eastAsia"/>
        </w:rPr>
        <w:br/>
      </w:r>
      <w:r>
        <w:rPr>
          <w:rFonts w:hint="eastAsia"/>
        </w:rPr>
        <w:t>　　　　四、中国汽车重点企业的五大发展模式</w:t>
      </w:r>
      <w:r>
        <w:rPr>
          <w:rFonts w:hint="eastAsia"/>
        </w:rPr>
        <w:br/>
      </w:r>
      <w:r>
        <w:rPr>
          <w:rFonts w:hint="eastAsia"/>
        </w:rPr>
        <w:t>　　第二节 近几年中国汽车市场数据监测</w:t>
      </w:r>
      <w:r>
        <w:rPr>
          <w:rFonts w:hint="eastAsia"/>
        </w:rPr>
        <w:br/>
      </w:r>
      <w:r>
        <w:rPr>
          <w:rFonts w:hint="eastAsia"/>
        </w:rPr>
        <w:t>　　　　一、2020-2025年中国汽车制造行业主要数据监测分析</w:t>
      </w:r>
      <w:r>
        <w:rPr>
          <w:rFonts w:hint="eastAsia"/>
        </w:rPr>
        <w:br/>
      </w:r>
      <w:r>
        <w:rPr>
          <w:rFonts w:hint="eastAsia"/>
        </w:rPr>
        <w:t>　　　　二、汽车产业产销分析</w:t>
      </w:r>
      <w:r>
        <w:rPr>
          <w:rFonts w:hint="eastAsia"/>
        </w:rPr>
        <w:br/>
      </w:r>
      <w:r>
        <w:rPr>
          <w:rFonts w:hint="eastAsia"/>
        </w:rPr>
        <w:t>　　　　三、京津地区汽车产业集群发展分析</w:t>
      </w:r>
      <w:r>
        <w:rPr>
          <w:rFonts w:hint="eastAsia"/>
        </w:rPr>
        <w:br/>
      </w:r>
      <w:r>
        <w:rPr>
          <w:rFonts w:hint="eastAsia"/>
        </w:rPr>
        <w:t>　　第三节 2025年中国三大城市汽车保有量分析</w:t>
      </w:r>
      <w:r>
        <w:rPr>
          <w:rFonts w:hint="eastAsia"/>
        </w:rPr>
        <w:br/>
      </w:r>
      <w:r>
        <w:rPr>
          <w:rFonts w:hint="eastAsia"/>
        </w:rPr>
        <w:t>　　　　一、2025年中国民用汽车保有量</w:t>
      </w:r>
      <w:r>
        <w:rPr>
          <w:rFonts w:hint="eastAsia"/>
        </w:rPr>
        <w:br/>
      </w:r>
      <w:r>
        <w:rPr>
          <w:rFonts w:hint="eastAsia"/>
        </w:rPr>
        <w:t>　　　　二、各省民用汽车保有量分析</w:t>
      </w:r>
      <w:r>
        <w:rPr>
          <w:rFonts w:hint="eastAsia"/>
        </w:rPr>
        <w:br/>
      </w:r>
      <w:r>
        <w:rPr>
          <w:rFonts w:hint="eastAsia"/>
        </w:rPr>
        <w:t>　　　　三、不同类型民用汽车保有量</w:t>
      </w:r>
      <w:r>
        <w:rPr>
          <w:rFonts w:hint="eastAsia"/>
        </w:rPr>
        <w:br/>
      </w:r>
      <w:r>
        <w:rPr>
          <w:rFonts w:hint="eastAsia"/>
        </w:rPr>
        <w:t>　　　　四、2025年中国私人汽车保有量</w:t>
      </w:r>
      <w:r>
        <w:rPr>
          <w:rFonts w:hint="eastAsia"/>
        </w:rPr>
        <w:br/>
      </w:r>
      <w:r>
        <w:rPr>
          <w:rFonts w:hint="eastAsia"/>
        </w:rPr>
        <w:t>　　　　五、各省私人汽车保有量分析</w:t>
      </w:r>
      <w:r>
        <w:rPr>
          <w:rFonts w:hint="eastAsia"/>
        </w:rPr>
        <w:br/>
      </w:r>
      <w:r>
        <w:rPr>
          <w:rFonts w:hint="eastAsia"/>
        </w:rPr>
        <w:t>　　　　六、不同类型私人汽车保有量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2025年中国特种车行业现状分析</w:t>
      </w:r>
      <w:r>
        <w:rPr>
          <w:rFonts w:hint="eastAsia"/>
        </w:rPr>
        <w:br/>
      </w:r>
      <w:r>
        <w:rPr>
          <w:rFonts w:hint="eastAsia"/>
        </w:rPr>
        <w:t>　　第一节 2025年中国特种车制造业运行概况</w:t>
      </w:r>
      <w:r>
        <w:rPr>
          <w:rFonts w:hint="eastAsia"/>
        </w:rPr>
        <w:br/>
      </w:r>
      <w:r>
        <w:rPr>
          <w:rFonts w:hint="eastAsia"/>
        </w:rPr>
        <w:t>　　　　一、特种车期待行业集中</w:t>
      </w:r>
      <w:r>
        <w:rPr>
          <w:rFonts w:hint="eastAsia"/>
        </w:rPr>
        <w:br/>
      </w:r>
      <w:r>
        <w:rPr>
          <w:rFonts w:hint="eastAsia"/>
        </w:rPr>
        <w:t>　　　　二、中国特种车产业加速向辽宁一体化转移</w:t>
      </w:r>
      <w:r>
        <w:rPr>
          <w:rFonts w:hint="eastAsia"/>
        </w:rPr>
        <w:br/>
      </w:r>
      <w:r>
        <w:rPr>
          <w:rFonts w:hint="eastAsia"/>
        </w:rPr>
        <w:t>　　　　三、中国特种车产业集群分析</w:t>
      </w:r>
      <w:r>
        <w:rPr>
          <w:rFonts w:hint="eastAsia"/>
        </w:rPr>
        <w:br/>
      </w:r>
      <w:r>
        <w:rPr>
          <w:rFonts w:hint="eastAsia"/>
        </w:rPr>
        <w:t>　　　　四、促进特种车行业发展的措施</w:t>
      </w:r>
      <w:r>
        <w:rPr>
          <w:rFonts w:hint="eastAsia"/>
        </w:rPr>
        <w:br/>
      </w:r>
      <w:r>
        <w:rPr>
          <w:rFonts w:hint="eastAsia"/>
        </w:rPr>
        <w:t>　　第二节 2025年中国特种专用车市场运行总况</w:t>
      </w:r>
      <w:r>
        <w:rPr>
          <w:rFonts w:hint="eastAsia"/>
        </w:rPr>
        <w:br/>
      </w:r>
      <w:r>
        <w:rPr>
          <w:rFonts w:hint="eastAsia"/>
        </w:rPr>
        <w:t>　　　　一、中国特种专用汽车业亮点聚焦</w:t>
      </w:r>
      <w:r>
        <w:rPr>
          <w:rFonts w:hint="eastAsia"/>
        </w:rPr>
        <w:br/>
      </w:r>
      <w:r>
        <w:rPr>
          <w:rFonts w:hint="eastAsia"/>
        </w:rPr>
        <w:t>　　　　二、2025年特种专用汽车市场新态势分析</w:t>
      </w:r>
      <w:r>
        <w:rPr>
          <w:rFonts w:hint="eastAsia"/>
        </w:rPr>
        <w:br/>
      </w:r>
      <w:r>
        <w:rPr>
          <w:rFonts w:hint="eastAsia"/>
        </w:rPr>
        <w:t>　　　　三、特种专用汽车产销量情况</w:t>
      </w:r>
      <w:r>
        <w:rPr>
          <w:rFonts w:hint="eastAsia"/>
        </w:rPr>
        <w:br/>
      </w:r>
      <w:r>
        <w:rPr>
          <w:rFonts w:hint="eastAsia"/>
        </w:rPr>
        <w:t>　　　　四、专用汽车产品销售价格稳中有升，</w:t>
      </w:r>
      <w:r>
        <w:rPr>
          <w:rFonts w:hint="eastAsia"/>
        </w:rPr>
        <w:br/>
      </w:r>
      <w:r>
        <w:rPr>
          <w:rFonts w:hint="eastAsia"/>
        </w:rPr>
        <w:t>　　　　五、专用汽车企业经营能力有所改善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2020-2025年中国特种车制造所属行业主要数据监测分析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2020-2025年中国特种车制造所属行业总体数据分析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一、2025年中国特种车制造所属行业全部企业数据分析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2020-2025年中国特种车制造所属行业不同规模企业数据分析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一、2025年中国特种车制造所属行业不同规模企业数据分析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2020-2025年中国特种车制造所属行业不同所有制企业数据分析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一、2025年中国特种车制造所属行业不同所有制企业数据分析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2025年特种车辆及改装汽车制造业发展分析</w:t>
      </w:r>
      <w:r>
        <w:rPr>
          <w:rFonts w:hint="eastAsia"/>
        </w:rPr>
        <w:br/>
      </w:r>
      <w:r>
        <w:rPr>
          <w:rFonts w:hint="eastAsia"/>
        </w:rPr>
        <w:t>　　第一节 特种车及改装汽车总体情况</w:t>
      </w:r>
      <w:r>
        <w:rPr>
          <w:rFonts w:hint="eastAsia"/>
        </w:rPr>
        <w:br/>
      </w:r>
      <w:r>
        <w:rPr>
          <w:rFonts w:hint="eastAsia"/>
        </w:rPr>
        <w:t>　　　　一、中国特种车及改装汽车行业</w:t>
      </w:r>
      <w:r>
        <w:rPr>
          <w:rFonts w:hint="eastAsia"/>
        </w:rPr>
        <w:br/>
      </w:r>
      <w:r>
        <w:rPr>
          <w:rFonts w:hint="eastAsia"/>
        </w:rPr>
        <w:t>　　　　二、中国特种车产品发展前景</w:t>
      </w:r>
      <w:r>
        <w:rPr>
          <w:rFonts w:hint="eastAsia"/>
        </w:rPr>
        <w:br/>
      </w:r>
      <w:r>
        <w:rPr>
          <w:rFonts w:hint="eastAsia"/>
        </w:rPr>
        <w:t>　　　　三、产品发展方向与发展趋势</w:t>
      </w:r>
      <w:r>
        <w:rPr>
          <w:rFonts w:hint="eastAsia"/>
        </w:rPr>
        <w:br/>
      </w:r>
      <w:r>
        <w:rPr>
          <w:rFonts w:hint="eastAsia"/>
        </w:rPr>
        <w:t>　　　　四、中国特种车行业发展目标</w:t>
      </w:r>
      <w:r>
        <w:rPr>
          <w:rFonts w:hint="eastAsia"/>
        </w:rPr>
        <w:br/>
      </w:r>
      <w:r>
        <w:rPr>
          <w:rFonts w:hint="eastAsia"/>
        </w:rPr>
        <w:t>　　　　五、中国特种车行业发展重点</w:t>
      </w:r>
      <w:r>
        <w:rPr>
          <w:rFonts w:hint="eastAsia"/>
        </w:rPr>
        <w:br/>
      </w:r>
      <w:r>
        <w:rPr>
          <w:rFonts w:hint="eastAsia"/>
        </w:rPr>
        <w:t>　　第二节 各细分市场现状分析</w:t>
      </w:r>
      <w:r>
        <w:rPr>
          <w:rFonts w:hint="eastAsia"/>
        </w:rPr>
        <w:br/>
      </w:r>
      <w:r>
        <w:rPr>
          <w:rFonts w:hint="eastAsia"/>
        </w:rPr>
        <w:t>　　　　一、厢式运输车</w:t>
      </w:r>
      <w:r>
        <w:rPr>
          <w:rFonts w:hint="eastAsia"/>
        </w:rPr>
        <w:br/>
      </w:r>
      <w:r>
        <w:rPr>
          <w:rFonts w:hint="eastAsia"/>
        </w:rPr>
        <w:t>　　　　二、运钞车</w:t>
      </w:r>
      <w:r>
        <w:rPr>
          <w:rFonts w:hint="eastAsia"/>
        </w:rPr>
        <w:br/>
      </w:r>
      <w:r>
        <w:rPr>
          <w:rFonts w:hint="eastAsia"/>
        </w:rPr>
        <w:t>　　　　三、消防车</w:t>
      </w:r>
      <w:r>
        <w:rPr>
          <w:rFonts w:hint="eastAsia"/>
        </w:rPr>
        <w:br/>
      </w:r>
      <w:r>
        <w:rPr>
          <w:rFonts w:hint="eastAsia"/>
        </w:rPr>
        <w:t>　　　　四、散装水泥运输车</w:t>
      </w:r>
      <w:r>
        <w:rPr>
          <w:rFonts w:hint="eastAsia"/>
        </w:rPr>
        <w:br/>
      </w:r>
      <w:r>
        <w:rPr>
          <w:rFonts w:hint="eastAsia"/>
        </w:rPr>
        <w:t>　　　　五、混凝土泵车</w:t>
      </w:r>
      <w:r>
        <w:rPr>
          <w:rFonts w:hint="eastAsia"/>
        </w:rPr>
        <w:br/>
      </w:r>
      <w:r>
        <w:rPr>
          <w:rFonts w:hint="eastAsia"/>
        </w:rPr>
        <w:t>　　第三节 改装车市场</w:t>
      </w:r>
      <w:r>
        <w:rPr>
          <w:rFonts w:hint="eastAsia"/>
        </w:rPr>
        <w:br/>
      </w:r>
      <w:r>
        <w:rPr>
          <w:rFonts w:hint="eastAsia"/>
        </w:rPr>
        <w:t>　　　　一、中国改装汽车生产情况</w:t>
      </w:r>
      <w:r>
        <w:rPr>
          <w:rFonts w:hint="eastAsia"/>
        </w:rPr>
        <w:br/>
      </w:r>
      <w:r>
        <w:rPr>
          <w:rFonts w:hint="eastAsia"/>
        </w:rPr>
        <w:t>　　　　二、改装汽车区域市场产量</w:t>
      </w:r>
      <w:r>
        <w:rPr>
          <w:rFonts w:hint="eastAsia"/>
        </w:rPr>
        <w:br/>
      </w:r>
      <w:r>
        <w:rPr>
          <w:rFonts w:hint="eastAsia"/>
        </w:rPr>
        <w:t>　　　　三、专用改装车区域市场情况</w:t>
      </w:r>
      <w:r>
        <w:rPr>
          <w:rFonts w:hint="eastAsia"/>
        </w:rPr>
        <w:br/>
      </w:r>
      <w:r>
        <w:rPr>
          <w:rFonts w:hint="eastAsia"/>
        </w:rPr>
        <w:t>　　　　四、中国改装车市场发展</w:t>
      </w:r>
      <w:r>
        <w:rPr>
          <w:rFonts w:hint="eastAsia"/>
        </w:rPr>
        <w:br/>
      </w:r>
      <w:r>
        <w:rPr>
          <w:rFonts w:hint="eastAsia"/>
        </w:rPr>
        <w:t>　　　　五、中国改装车市场潜力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2025年中国特种车市场营销战略分析</w:t>
      </w:r>
      <w:r>
        <w:rPr>
          <w:rFonts w:hint="eastAsia"/>
        </w:rPr>
        <w:br/>
      </w:r>
      <w:r>
        <w:rPr>
          <w:rFonts w:hint="eastAsia"/>
        </w:rPr>
        <w:t>　　第一节 2025年中国特种车销售概况</w:t>
      </w:r>
      <w:r>
        <w:rPr>
          <w:rFonts w:hint="eastAsia"/>
        </w:rPr>
        <w:br/>
      </w:r>
      <w:r>
        <w:rPr>
          <w:rFonts w:hint="eastAsia"/>
        </w:rPr>
        <w:t>　　　　一、中国汽车分网销售分析</w:t>
      </w:r>
      <w:r>
        <w:rPr>
          <w:rFonts w:hint="eastAsia"/>
        </w:rPr>
        <w:br/>
      </w:r>
      <w:r>
        <w:rPr>
          <w:rFonts w:hint="eastAsia"/>
        </w:rPr>
        <w:t>　　　　二、我国汽车销售业面临多业态转型</w:t>
      </w:r>
      <w:r>
        <w:rPr>
          <w:rFonts w:hint="eastAsia"/>
        </w:rPr>
        <w:br/>
      </w:r>
      <w:r>
        <w:rPr>
          <w:rFonts w:hint="eastAsia"/>
        </w:rPr>
        <w:t>　　　　三、我国汽车销售市场面临洗牌</w:t>
      </w:r>
      <w:r>
        <w:rPr>
          <w:rFonts w:hint="eastAsia"/>
        </w:rPr>
        <w:br/>
      </w:r>
      <w:r>
        <w:rPr>
          <w:rFonts w:hint="eastAsia"/>
        </w:rPr>
        <w:t>　　　　四、多家汽车企业变革销售网络促销</w:t>
      </w:r>
      <w:r>
        <w:rPr>
          <w:rFonts w:hint="eastAsia"/>
        </w:rPr>
        <w:br/>
      </w:r>
      <w:r>
        <w:rPr>
          <w:rFonts w:hint="eastAsia"/>
        </w:rPr>
        <w:t>　　　　五、汽车销售服务新法规的优势分析</w:t>
      </w:r>
      <w:r>
        <w:rPr>
          <w:rFonts w:hint="eastAsia"/>
        </w:rPr>
        <w:br/>
      </w:r>
      <w:r>
        <w:rPr>
          <w:rFonts w:hint="eastAsia"/>
        </w:rPr>
        <w:t>　　第二节 2025年中国特种车销售模式分析</w:t>
      </w:r>
      <w:r>
        <w:rPr>
          <w:rFonts w:hint="eastAsia"/>
        </w:rPr>
        <w:br/>
      </w:r>
      <w:r>
        <w:rPr>
          <w:rFonts w:hint="eastAsia"/>
        </w:rPr>
        <w:t>　　　　一、汽车销售4S店集群新模式</w:t>
      </w:r>
      <w:r>
        <w:rPr>
          <w:rFonts w:hint="eastAsia"/>
        </w:rPr>
        <w:br/>
      </w:r>
      <w:r>
        <w:rPr>
          <w:rFonts w:hint="eastAsia"/>
        </w:rPr>
        <w:t>　　　　二、二、三线城市青睐“超市式巡展”模式</w:t>
      </w:r>
      <w:r>
        <w:rPr>
          <w:rFonts w:hint="eastAsia"/>
        </w:rPr>
        <w:br/>
      </w:r>
      <w:r>
        <w:rPr>
          <w:rFonts w:hint="eastAsia"/>
        </w:rPr>
        <w:t>　　　　三、汽车销售模式有待变革</w:t>
      </w:r>
      <w:r>
        <w:rPr>
          <w:rFonts w:hint="eastAsia"/>
        </w:rPr>
        <w:br/>
      </w:r>
      <w:r>
        <w:rPr>
          <w:rFonts w:hint="eastAsia"/>
        </w:rPr>
        <w:t>　　　　四、我国汽车销售必须打破传统模式</w:t>
      </w:r>
      <w:r>
        <w:rPr>
          <w:rFonts w:hint="eastAsia"/>
        </w:rPr>
        <w:br/>
      </w:r>
      <w:r>
        <w:rPr>
          <w:rFonts w:hint="eastAsia"/>
        </w:rPr>
        <w:t>　　　　五、“总量控制”或将改变汽车销售模式</w:t>
      </w:r>
      <w:r>
        <w:rPr>
          <w:rFonts w:hint="eastAsia"/>
        </w:rPr>
        <w:br/>
      </w:r>
      <w:r>
        <w:rPr>
          <w:rFonts w:hint="eastAsia"/>
        </w:rPr>
        <w:t>　　第三节 2025年中国特种车销售市场剖析</w:t>
      </w:r>
      <w:r>
        <w:rPr>
          <w:rFonts w:hint="eastAsia"/>
        </w:rPr>
        <w:br/>
      </w:r>
      <w:r>
        <w:rPr>
          <w:rFonts w:hint="eastAsia"/>
        </w:rPr>
        <w:t>　　　　一、中国特种专用汽车销量及同比分析</w:t>
      </w:r>
      <w:r>
        <w:rPr>
          <w:rFonts w:hint="eastAsia"/>
        </w:rPr>
        <w:br/>
      </w:r>
      <w:r>
        <w:rPr>
          <w:rFonts w:hint="eastAsia"/>
        </w:rPr>
        <w:t>　　　　二、自卸汽车销售状况分析</w:t>
      </w:r>
      <w:r>
        <w:rPr>
          <w:rFonts w:hint="eastAsia"/>
        </w:rPr>
        <w:br/>
      </w:r>
      <w:r>
        <w:rPr>
          <w:rFonts w:hint="eastAsia"/>
        </w:rPr>
        <w:t>　　　　三、专用改装车销售状况分析</w:t>
      </w:r>
      <w:r>
        <w:rPr>
          <w:rFonts w:hint="eastAsia"/>
        </w:rPr>
        <w:br/>
      </w:r>
      <w:r>
        <w:rPr>
          <w:rFonts w:hint="eastAsia"/>
        </w:rPr>
        <w:t>　　　　四、半挂车销售状况分析</w:t>
      </w:r>
      <w:r>
        <w:rPr>
          <w:rFonts w:hint="eastAsia"/>
        </w:rPr>
        <w:br/>
      </w:r>
      <w:r>
        <w:rPr>
          <w:rFonts w:hint="eastAsia"/>
        </w:rPr>
        <w:t>　　　　五、各品牌特种车销售状况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2025年中国特种车产业竞争格局分析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2025年中国特种车市场竞争总况</w:t>
      </w:r>
      <w:r>
        <w:rPr>
          <w:rFonts w:hint="eastAsia"/>
        </w:rPr>
        <w:br/>
      </w:r>
      <w:r>
        <w:rPr>
          <w:rFonts w:hint="eastAsia"/>
        </w:rPr>
        <w:t>　　　　一、特种车市场成竞争重地</w:t>
      </w:r>
      <w:r>
        <w:rPr>
          <w:rFonts w:hint="eastAsia"/>
        </w:rPr>
        <w:br/>
      </w:r>
      <w:r>
        <w:rPr>
          <w:rFonts w:hint="eastAsia"/>
        </w:rPr>
        <w:t>　　　　二、特种车已成中国重汽市场竞争的“生力军”</w:t>
      </w:r>
      <w:r>
        <w:rPr>
          <w:rFonts w:hint="eastAsia"/>
        </w:rPr>
        <w:br/>
      </w:r>
      <w:r>
        <w:rPr>
          <w:rFonts w:hint="eastAsia"/>
        </w:rPr>
        <w:t>　　　　三、轻客特种车市场竞争走向前台</w:t>
      </w:r>
      <w:r>
        <w:rPr>
          <w:rFonts w:hint="eastAsia"/>
        </w:rPr>
        <w:br/>
      </w:r>
      <w:r>
        <w:rPr>
          <w:rFonts w:hint="eastAsia"/>
        </w:rPr>
        <w:t>　　第二节 2025年中国特种车产业集中度分析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2025年中国特种车竞争策略分析</w:t>
      </w:r>
      <w:r>
        <w:rPr>
          <w:rFonts w:hint="eastAsia"/>
        </w:rPr>
        <w:br/>
      </w:r>
      <w:r>
        <w:rPr>
          <w:rFonts w:hint="eastAsia"/>
        </w:rPr>
        <w:t>　　第四节 2025-2031年中国特种车竞争趋势分析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2025年中国特种车重点运行关键性财务指标分析</w:t>
      </w:r>
      <w:r>
        <w:rPr>
          <w:rFonts w:hint="eastAsia"/>
        </w:rPr>
        <w:br/>
      </w:r>
      <w:r>
        <w:rPr>
          <w:rFonts w:hint="eastAsia"/>
        </w:rPr>
        <w:t>　　第一节 中国重汽集团济南卡车股份有限公司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泰安东岳重工有限公司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中油特种车辆有限公司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泰安航天特种车有限公司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中天高科特种车辆有限公司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北京华林特装车有限公司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2025-2031年中国特种车行业发展趋势与投资预测分析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2025-2031年中国汽车产业趋势探析</w:t>
      </w:r>
      <w:r>
        <w:rPr>
          <w:rFonts w:hint="eastAsia"/>
        </w:rPr>
        <w:br/>
      </w:r>
      <w:r>
        <w:rPr>
          <w:rFonts w:hint="eastAsia"/>
        </w:rPr>
        <w:t>　　　　一、中国汽车工业未来的国际化前景</w:t>
      </w:r>
      <w:r>
        <w:rPr>
          <w:rFonts w:hint="eastAsia"/>
        </w:rPr>
        <w:br/>
      </w:r>
      <w:r>
        <w:rPr>
          <w:rFonts w:hint="eastAsia"/>
        </w:rPr>
        <w:t>　　　　二、中国重型车市场发展方向</w:t>
      </w:r>
      <w:r>
        <w:rPr>
          <w:rFonts w:hint="eastAsia"/>
        </w:rPr>
        <w:br/>
      </w:r>
      <w:r>
        <w:rPr>
          <w:rFonts w:hint="eastAsia"/>
        </w:rPr>
        <w:t>　　第二节 2025-2031年中国特种专用汽车新趋势分析</w:t>
      </w:r>
      <w:r>
        <w:rPr>
          <w:rFonts w:hint="eastAsia"/>
        </w:rPr>
        <w:br/>
      </w:r>
      <w:r>
        <w:rPr>
          <w:rFonts w:hint="eastAsia"/>
        </w:rPr>
        <w:t>　　　　一、中国特种专用汽车趋势分析</w:t>
      </w:r>
      <w:r>
        <w:rPr>
          <w:rFonts w:hint="eastAsia"/>
        </w:rPr>
        <w:br/>
      </w:r>
      <w:r>
        <w:rPr>
          <w:rFonts w:hint="eastAsia"/>
        </w:rPr>
        <w:t>　　　　二、中国特种专用汽车设计趋势</w:t>
      </w:r>
      <w:r>
        <w:rPr>
          <w:rFonts w:hint="eastAsia"/>
        </w:rPr>
        <w:br/>
      </w:r>
      <w:r>
        <w:rPr>
          <w:rFonts w:hint="eastAsia"/>
        </w:rPr>
        <w:t>　　第三节 2025-2031年中国特种专用车市场预测</w:t>
      </w:r>
      <w:r>
        <w:rPr>
          <w:rFonts w:hint="eastAsia"/>
        </w:rPr>
        <w:br/>
      </w:r>
      <w:r>
        <w:rPr>
          <w:rFonts w:hint="eastAsia"/>
        </w:rPr>
        <w:t>　　　　一、2025年中国特种专用车市场需求预测</w:t>
      </w:r>
      <w:r>
        <w:rPr>
          <w:rFonts w:hint="eastAsia"/>
        </w:rPr>
        <w:br/>
      </w:r>
      <w:r>
        <w:rPr>
          <w:rFonts w:hint="eastAsia"/>
        </w:rPr>
        <w:t>　　　　二、2025年中国特种车市场产能预测</w:t>
      </w:r>
      <w:r>
        <w:rPr>
          <w:rFonts w:hint="eastAsia"/>
        </w:rPr>
        <w:br/>
      </w:r>
      <w:r>
        <w:rPr>
          <w:rFonts w:hint="eastAsia"/>
        </w:rPr>
        <w:t>　　第四节 2025-2031年中国特种车行业投资机会分析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一、汽车行业投资的三大机会</w:t>
      </w:r>
      <w:r>
        <w:rPr>
          <w:rFonts w:hint="eastAsia"/>
        </w:rPr>
        <w:br/>
      </w:r>
      <w:r>
        <w:rPr>
          <w:rFonts w:hint="eastAsia"/>
        </w:rPr>
        <w:t>　　　　二、中国特种车市场投资潜力分析</w:t>
      </w:r>
      <w:r>
        <w:rPr>
          <w:rFonts w:hint="eastAsia"/>
        </w:rPr>
        <w:br/>
      </w:r>
      <w:r>
        <w:rPr>
          <w:rFonts w:hint="eastAsia"/>
        </w:rPr>
        <w:t>　　　　三、潜在市场需求给特种车带来重大投资机遇</w:t>
      </w:r>
      <w:r>
        <w:rPr>
          <w:rFonts w:hint="eastAsia"/>
        </w:rPr>
        <w:br/>
      </w:r>
      <w:r>
        <w:rPr>
          <w:rFonts w:hint="eastAsia"/>
        </w:rPr>
        <w:t>　　第五节 2025-2031年中国特种车行业投资风险分析</w:t>
      </w:r>
      <w:r>
        <w:rPr>
          <w:rFonts w:hint="eastAsia"/>
        </w:rPr>
        <w:br/>
      </w:r>
      <w:r>
        <w:rPr>
          <w:rFonts w:hint="eastAsia"/>
        </w:rPr>
        <w:t>　　第六节 (中智.林)投资建议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5170217a534a86" w:history="1">
        <w:r>
          <w:rPr>
            <w:rStyle w:val="Hyperlink"/>
          </w:rPr>
          <w:t>中国特种车市场调查研究与发展前景预测报告（2025-2031年）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2317601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5170217a534a86" w:history="1">
        <w:r>
          <w:rPr>
            <w:rStyle w:val="Hyperlink"/>
          </w:rPr>
          <w:t>https://www.20087.com/1/60/TeZhongCheShiChangXianZhuangYuQi.html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热点：特种汽车全部车型、特种车辆包括哪些、特种车辆从业资格证、特种车辆生产厂家、特种车包括哪些车、特种车辆是指什么车、福特9座车、特种车辆驾驶证、工具车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1b4640c2b847e8" w:history="1">
      <w:r>
        <w:rPr>
          <w:rStyle w:val="Hyperlink"/>
        </w:rPr>
        <w:t>中国特种车市场调查研究与发展前景预测报告（2025-2031年）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TeZhongCheShiChangXianZhuangYuQi.html" TargetMode="External" Id="R9c5170217a534a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TeZhongCheShiChangXianZhuangYuQi.html" TargetMode="External" Id="Re51b4640c2b847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2025-05-14T00:55:00Z</dcterms:created>
  <dcterms:modified xsi:type="dcterms:W3CDTF">2025-05-14T01:55:00Z</dcterms:modified>
  <dc:subject>中国特种车市场调查研究与发展前景预测报告（2025-2031年）</dc:subject>
  <dc:title>中国特种车市场调查研究与发展前景预测报告（2025-2031年）</dc:title>
  <cp:keywords>中国特种车市场调查研究与发展前景预测报告（2025-2031年）</cp:keywords>
  <dc:description>中国特种车市场调查研究与发展前景预测报告（2025-2031年）</dc:description>
</cp:coreProperties>
</file>