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289a25c9749dc" w:history="1">
              <w:r>
                <w:rPr>
                  <w:rStyle w:val="Hyperlink"/>
                </w:rPr>
                <w:t>2026-2032年中国管状保险丝行业研究分析及发展前景报告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289a25c9749dc" w:history="1">
              <w:r>
                <w:rPr>
                  <w:rStyle w:val="Hyperlink"/>
                </w:rPr>
                <w:t>2026-2032年中国管状保险丝行业研究分析及发展前景报告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289a25c9749dc" w:history="1">
                <w:r>
                  <w:rPr>
                    <w:rStyle w:val="Hyperlink"/>
                  </w:rPr>
                  <w:t>https://www.20087.com/1/70/GuanZhuangBaoXianSiDeQianJing.html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状保险丝是一种用于电路过载与短路保护的熔断器，由陶瓷或玻璃管体、熔体及金属端帽构成，具有结构简单、分断能力强、成本低廉等特点，广泛应用于家用电器、工业控制柜及电源适配器中。当前高端产品强调高分断能力（可达1500V DC）、低I²t值、时间-电流特性一致性及符合IEC 60127或UL 248标准。在电气安全法规趋严与设备小型化趋势下，用户对保险丝的抗浪涌能力、温升稳定性及是否支持表面贴装高度关注。然而，部分低价产品使用劣质熔体合金，导致动作特性漂移；玻璃管易碎，运输安装风险高；且传统管状结构难以集成状态反馈功能。</w:t>
      </w:r>
      <w:r>
        <w:rPr>
          <w:rFonts w:hint="eastAsia"/>
        </w:rPr>
        <w:br/>
      </w:r>
      <w:r>
        <w:rPr>
          <w:rFonts w:hint="eastAsia"/>
        </w:rPr>
        <w:t>　　未来，管状保险丝将向智能融合、新材料应用与绿色制造升级。开发“熔断+信号输出”复合型保险丝，熔断后触发光耦或无线模块发送故障信息；采用高强度微晶玻璃替代普通玻璃，提升机械可靠性。推广无铅焊料端帽与可回收包装；建立熔断寿命预测模型，结合设备运行电流数据优化选型。在新兴领域，适配光伏直流侧高电压专用型号；微型化设计用于储能BMS保护。尽管面临电子断路器竞争，但凭借不可替代的快速切断与本质安全特性，持续优化的管状保险丝仍将在基础电路保护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289a25c9749dc" w:history="1">
        <w:r>
          <w:rPr>
            <w:rStyle w:val="Hyperlink"/>
          </w:rPr>
          <w:t>2026-2032年中国管状保险丝行业研究分析及发展前景报告</w:t>
        </w:r>
      </w:hyperlink>
      <w:r>
        <w:rPr>
          <w:rFonts w:hint="eastAsia"/>
        </w:rPr>
        <w:t>》系统分析了管状保险丝行业的产业链结构、市场规模及需求特征，详细解读了价格体系与行业现状。基于严谨的数据分析与市场洞察，报告科学预测了管状保险丝行业前景与发展趋势。同时，重点剖析了管状保险丝重点企业的竞争格局、市场集中度及品牌影响力，并对管状保险丝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管状保险丝市场概述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按照不同产品类型，管状保险丝主要可以分为如下几个类别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中国不同产品类型管状保险丝增长趋势2021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1.3 从不同应用，管状保险丝主要包括如下几个方面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中国不同应用管状保险丝增长趋势2021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中国管状保险丝发展现状及未来趋势（2021-2032）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中国市场管状保险丝收入及增长率（2021-2032）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中国市场管状保险丝销量及增长率（2021-2032）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中国市场主要管状保险丝厂商分析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中国市场主要厂商管状保险丝销量及市场占有率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中国市场主要厂商管状保险丝销量（2021-2026）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中国市场主要厂商管状保险丝销量市场份额（2021-2026）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中国市场主要厂商管状保险丝收入及市场占有率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中国市场主要厂商管状保险丝收入（2021-2026）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中国市场主要厂商管状保险丝收入市场份额（2021-2026）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2025年中国市场主要厂商管状保险丝收入排名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中国市场主要厂商管状保险丝价格（2021-2026）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中国市场主要厂商管状保险丝总部及产地分布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中国市场主要厂商成立时间及管状保险丝商业化日期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中国市场主要厂商管状保险丝产品类型及应用</w:t>
      </w:r>
      <w:r>
        <w:rPr>
          <w:rFonts w:hint="eastAsia"/>
        </w:rPr>
        <w:br/>
      </w:r>
      <w:r>
        <w:rPr>
          <w:rFonts w:hint="eastAsia"/>
        </w:rPr>
        <w:t>　　2.7 管状保险丝行业集中度、竞争程度分析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管状保险丝行业集中度分析：2025年中国Top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中国市场管状保险丝第一梯队、第二梯队和第三梯队厂商（品牌）及2025年市场份额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重点企业（17）在中国市场管状保险丝销量、收入、价格及毛利率（2021-2026）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不同产品类型管状保险丝分析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中国市场不同产品类型管状保险丝销量（2021-2032）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中国市场不同产品类型管状保险丝销量及市场份额（2021-2026）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中国市场不同产品类型管状保险丝销量预测（2027-2032）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中国市场不同产品类型管状保险丝规模（2021-2032）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中国市场不同产品类型管状保险丝规模及市场份额（2021-2026）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中国市场不同产品类型管状保险丝规模预测（2027-2032）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中国市场不同产品类型管状保险丝价格走势（2021-2032）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不同应用管状保险丝分析</w:t>
      </w:r>
      <w:r>
        <w:rPr>
          <w:rFonts w:hint="eastAsia"/>
        </w:rPr>
        <w:br/>
      </w:r>
      <w:r>
        <w:rPr>
          <w:rFonts w:hint="eastAsia"/>
        </w:rPr>
        <w:t>　　5.1 中国市场不同应用管状保险丝销量（2021-2032）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中国市场不同应用管状保险丝销量及市场份额（2021-2026）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中国市场不同应用管状保险丝销量预测（2027-2032）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中国市场不同应用管状保险丝规模（2021-2032）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中国市场不同应用管状保险丝规模及市场份额（2021-2026）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中国市场不同应用管状保险丝规模预测（2027-2032）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中国市场不同应用管状保险丝价格走势（2021-2032）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管状保险丝行业发展分析---发展趋势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6.2 管状保险丝行业发展分析---厂商壁垒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6.3 管状保险丝行业发展分析---驱动因素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6.4 管状保险丝行业发展分析---制约因素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6.5 管状保险丝中国企业SWOT分析</w:t>
      </w:r>
      <w:r>
        <w:rPr>
          <w:rFonts w:hint="eastAsia"/>
        </w:rPr>
        <w:br/>
      </w:r>
      <w:r>
        <w:rPr>
          <w:rFonts w:hint="eastAsia"/>
        </w:rPr>
        <w:t>　　6.6 管状保险丝行业发展分析---行业政策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管状保险丝行业产业链简介</w:t>
      </w:r>
      <w:r>
        <w:rPr>
          <w:rFonts w:hint="eastAsia"/>
        </w:rPr>
        <w:br/>
      </w:r>
      <w:r>
        <w:rPr>
          <w:rFonts w:hint="eastAsia"/>
        </w:rPr>
        <w:t>　　7.2 管状保险丝产业链分析-上游</w:t>
      </w:r>
      <w:r>
        <w:rPr>
          <w:rFonts w:hint="eastAsia"/>
        </w:rPr>
        <w:br/>
      </w:r>
      <w:r>
        <w:rPr>
          <w:rFonts w:hint="eastAsia"/>
        </w:rPr>
        <w:t>　　7.3 管状保险丝产业链分析-中游</w:t>
      </w:r>
      <w:r>
        <w:rPr>
          <w:rFonts w:hint="eastAsia"/>
        </w:rPr>
        <w:br/>
      </w:r>
      <w:r>
        <w:rPr>
          <w:rFonts w:hint="eastAsia"/>
        </w:rPr>
        <w:t>　　7.4 管状保险丝产业链分析-下游</w:t>
      </w:r>
      <w:r>
        <w:rPr>
          <w:rFonts w:hint="eastAsia"/>
        </w:rPr>
        <w:br/>
      </w:r>
      <w:r>
        <w:rPr>
          <w:rFonts w:hint="eastAsia"/>
        </w:rPr>
        <w:t>　　7.5 管状保险丝行业采购模式</w:t>
      </w:r>
      <w:r>
        <w:rPr>
          <w:rFonts w:hint="eastAsia"/>
        </w:rPr>
        <w:br/>
      </w:r>
      <w:r>
        <w:rPr>
          <w:rFonts w:hint="eastAsia"/>
        </w:rPr>
        <w:t>　　7.6 管状保险丝行业生产模式</w:t>
      </w:r>
      <w:r>
        <w:rPr>
          <w:rFonts w:hint="eastAsia"/>
        </w:rPr>
        <w:br/>
      </w:r>
      <w:r>
        <w:rPr>
          <w:rFonts w:hint="eastAsia"/>
        </w:rPr>
        <w:t>　　7.7 管状保险丝行业销售模式及销售渠道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中国本土管状保险丝产能、产量分析</w:t>
      </w:r>
      <w:r>
        <w:rPr>
          <w:rFonts w:hint="eastAsia"/>
        </w:rPr>
        <w:br/>
      </w:r>
      <w:r>
        <w:rPr>
          <w:rFonts w:hint="eastAsia"/>
        </w:rPr>
        <w:t>　　8.1 中国管状保险丝供需现状及预测（2021-2032）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中国管状保险丝产能、产量、产能利用率及发展趋势（2021-2032）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中国管状保险丝产量、市场需求量及发展趋势（2021-2032）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中国管状保险丝进出口分析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中国市场管状保险丝主要进口来源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中国市场管状保险丝主要出口目的地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不同产品类型管状保险丝市场规模2021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不同应用管状保险丝市场规模2021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中国市场主要厂商管状保险丝销量（2021-2026）&amp;（千件）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中国市场主要厂商管状保险丝销量市场份额（2021-2026）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中国市场主要厂商管状保险丝收入（2021-2026）&amp;（万元）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中国市场主要厂商管状保险丝收入份额（2021-2026）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2025年中国主要生产商管状保险丝收入排名（万元）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中国市场主要厂商管状保险丝价格（2021-2026）&amp;（元/件）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中国市场主要厂商管状保险丝总部及产地分布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中国市场主要厂商成立时间及管状保险丝商业化日期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中国市场主要厂商管状保险丝产品类型及应用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2025年中国市场管状保险丝主要厂商市场地位（第一梯队、第二梯队和第三梯队）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管状保险丝市场投资、并购等现状分析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管状保险丝生产基地、总部、竞争对手及市场地位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管状保险丝产品规格、参数及市场应用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管状保险丝销量（千件）、收入（万元）、价格（元/件）及毛利率（2021-2026）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中国市场不同产品类型管状保险丝销量（2021-2026）&amp;（千件）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中国市场不同产品类型管状保险丝销量市场份额（2021-2026）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中国市场不同产品类型管状保险丝销量预测（2027-2032）&amp;（千件）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中国市场不同产品类型管状保险丝销量市场份额预测（2027-2032）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中国市场不同产品类型管状保险丝规模（2021-2026）&amp;（万元）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中国市场不同产品类型管状保险丝规模市场份额（2021-2026）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中国市场不同产品类型管状保险丝规模预测（2027-2032）&amp;（万元）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中国市场不同产品类型管状保险丝规模市场份额预测（2027-2032）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中国市场不同应用管状保险丝销量（2021-2026）&amp;（千件）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中国市场不同应用管状保险丝销量市场份额（2021-2026）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中国市场不同应用管状保险丝销量预测（2027-2032）&amp;（千件）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中国市场不同应用管状保险丝销量市场份额预测（2027-2032）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中国市场不同应用管状保险丝规模（2021-2026）&amp;（万元）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中国市场不同应用管状保险丝规模市场份额（2021-2026）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中国市场不同应用管状保险丝规模预测（2027-2032）&amp;（万元）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中国市场不同应用管状保险丝规模市场份额预测（2027-2032）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管状保险丝行业发展分析---发展趋势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管状保险丝行业发展分析---厂商壁垒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管状保险丝行业发展分析---驱动因素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管状保险丝行业发展分析---制约因素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管状保险丝行业相关重点政策一览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管状保险丝行业供应链分析</w:t>
      </w:r>
      <w:r>
        <w:rPr>
          <w:rFonts w:hint="eastAsia"/>
        </w:rPr>
        <w:br/>
      </w:r>
      <w:r>
        <w:rPr>
          <w:rFonts w:hint="eastAsia"/>
        </w:rPr>
        <w:t>　　表 121： 管状保险丝上游原料供应商</w:t>
      </w:r>
      <w:r>
        <w:rPr>
          <w:rFonts w:hint="eastAsia"/>
        </w:rPr>
        <w:br/>
      </w:r>
      <w:r>
        <w:rPr>
          <w:rFonts w:hint="eastAsia"/>
        </w:rPr>
        <w:t>　　表 122： 管状保险丝行业主要下游客户</w:t>
      </w:r>
      <w:r>
        <w:rPr>
          <w:rFonts w:hint="eastAsia"/>
        </w:rPr>
        <w:br/>
      </w:r>
      <w:r>
        <w:rPr>
          <w:rFonts w:hint="eastAsia"/>
        </w:rPr>
        <w:t>　　表 123： 管状保险丝典型经销商</w:t>
      </w:r>
      <w:r>
        <w:rPr>
          <w:rFonts w:hint="eastAsia"/>
        </w:rPr>
        <w:br/>
      </w:r>
      <w:r>
        <w:rPr>
          <w:rFonts w:hint="eastAsia"/>
        </w:rPr>
        <w:t>　　表 124： 中国管状保险丝产量、销量、进口量及出口量（2021-2026）&amp;（千件）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中国管状保险丝产量、销量、进口量及出口量预测（2027-2032）&amp;（千件）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中国市场管状保险丝主要进口来源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中国市场管状保险丝主要出口目的地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管状保险丝产品图片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中国不同产品类型管状保险丝市场规模市场份额2025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陶瓷产品图片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中国不同应用管状保险丝市场份额2025 &amp; 2032</w:t>
      </w:r>
      <w:r>
        <w:rPr>
          <w:rFonts w:hint="eastAsia"/>
        </w:rPr>
        <w:br/>
      </w:r>
      <w:r>
        <w:rPr>
          <w:rFonts w:hint="eastAsia"/>
        </w:rPr>
        <w:t>　　图 6： 通讯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中国市场管状保险丝市场规模，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中国市场管状保险丝收入及增长率（2021-2032）&amp;（万元）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中国市场管状保险丝销量及增长率（2021-2032）&amp;（千件）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2025年中国市场主要厂商管状保险丝销量市场份额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2025年中国市场主要厂商管状保险丝收入市场份额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2025年中国市场前五大厂商管状保险丝市场份额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2025年中国市场管状保险丝第一梯队、第二梯队和第三梯队厂商（品牌）及市场份额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中国市场不同产品类型管状保险丝价格走势（2021-2032）&amp;（元/件）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中国市场不同应用管状保险丝价格走势（2021-2032）&amp;（元/件）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管状保险丝中国企业SWOT分析</w:t>
      </w:r>
      <w:r>
        <w:rPr>
          <w:rFonts w:hint="eastAsia"/>
        </w:rPr>
        <w:br/>
      </w:r>
      <w:r>
        <w:rPr>
          <w:rFonts w:hint="eastAsia"/>
        </w:rPr>
        <w:t>　　图 20： 管状保险丝产业链</w:t>
      </w:r>
      <w:r>
        <w:rPr>
          <w:rFonts w:hint="eastAsia"/>
        </w:rPr>
        <w:br/>
      </w:r>
      <w:r>
        <w:rPr>
          <w:rFonts w:hint="eastAsia"/>
        </w:rPr>
        <w:t>　　图 21： 管状保险丝行业采购模式分析</w:t>
      </w:r>
      <w:r>
        <w:rPr>
          <w:rFonts w:hint="eastAsia"/>
        </w:rPr>
        <w:br/>
      </w:r>
      <w:r>
        <w:rPr>
          <w:rFonts w:hint="eastAsia"/>
        </w:rPr>
        <w:t>　　图 22： 管状保险丝行业生产模式分析</w:t>
      </w:r>
      <w:r>
        <w:rPr>
          <w:rFonts w:hint="eastAsia"/>
        </w:rPr>
        <w:br/>
      </w:r>
      <w:r>
        <w:rPr>
          <w:rFonts w:hint="eastAsia"/>
        </w:rPr>
        <w:t>　　图 23： 管状保险丝行业销售模式分析</w:t>
      </w:r>
      <w:r>
        <w:rPr>
          <w:rFonts w:hint="eastAsia"/>
        </w:rPr>
        <w:br/>
      </w:r>
      <w:r>
        <w:rPr>
          <w:rFonts w:hint="eastAsia"/>
        </w:rPr>
        <w:t>　　图 24： 中国管状保险丝产能、产量、产能利用率及发展趋势（2021-2032）&amp;（千件）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中国管状保险丝产量、市场需求量及发展趋势（2021-2032）&amp;（千件）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289a25c9749dc" w:history="1">
        <w:r>
          <w:rPr>
            <w:rStyle w:val="Hyperlink"/>
          </w:rPr>
          <w:t>2026-2032年中国管状保险丝行业研究分析及发展前景报告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289a25c9749dc" w:history="1">
        <w:r>
          <w:rPr>
            <w:rStyle w:val="Hyperlink"/>
          </w:rPr>
          <w:t>https://www.20087.com/1/70/GuanZhuangBaoXianSiDeQianJing.html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热点：汽车保险丝、管状保险丝规格、保险丝规格型号对照表、管状保险丝怎么拆、保险丝的种类有哪几种、管状保险丝结构示意图、贴片保险丝怎么看型号、管状保险丝的结构和工作原理、电阻式保险丝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4c235e9f847e9" w:history="1">
      <w:r>
        <w:rPr>
          <w:rStyle w:val="Hyperlink"/>
        </w:rPr>
        <w:t>2026-2032年中国管状保险丝行业研究分析及发展前景报告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uanZhuangBaoXianSiDeQianJing.html" TargetMode="External" Id="R43a289a25c97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uanZhuangBaoXianSiDeQianJing.html" TargetMode="External" Id="Rfed4c235e9f8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2026-01-17T00:20:02Z</dcterms:created>
  <dcterms:modified xsi:type="dcterms:W3CDTF">2026-01-17T01:20:02Z</dcterms:modified>
  <dc:subject>2026-2032年中国管状保险丝行业研究分析及发展前景报告</dc:subject>
  <dc:title>2026-2032年中国管状保险丝行业研究分析及发展前景报告</dc:title>
  <cp:keywords>2026-2032年中国管状保险丝行业研究分析及发展前景报告</cp:keywords>
  <dc:description>2026-2032年中国管状保险丝行业研究分析及发展前景报告</dc:description>
</cp:coreProperties>
</file>