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809b23ae044db" w:history="1">
              <w:r>
                <w:rPr>
                  <w:rStyle w:val="Hyperlink"/>
                </w:rPr>
                <w:t>2024-2030年中国缝纫机械市场研究与发展前景报告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809b23ae044db" w:history="1">
              <w:r>
                <w:rPr>
                  <w:rStyle w:val="Hyperlink"/>
                </w:rPr>
                <w:t>2024-2030年中国缝纫机械市场研究与发展前景报告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809b23ae044db" w:history="1">
                <w:r>
                  <w:rPr>
                    <w:rStyle w:val="Hyperlink"/>
                  </w:rPr>
                  <w:t>https://www.20087.com/1/90/FengRenJiXieDeQianJing.html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行业在全球范围内经历了从传统机械向智能化、自动化设备的转变。现代缝纫机械不仅在缝制速度、精度和灵活性方面有了显著提升，还通过集成传感器、伺服电机和计算机辅助设计（CAD）系统，实现了自动裁剪、自动缝制和远程控制等功能，极大地提高了生产效率和产品质量。同时，随着环保要求的提高，缝纫机械的能源效率和材料利用率也得到了优化。</w:t>
      </w:r>
      <w:r>
        <w:rPr>
          <w:rFonts w:hint="eastAsia"/>
        </w:rPr>
        <w:br/>
      </w:r>
      <w:r>
        <w:rPr>
          <w:rFonts w:hint="eastAsia"/>
        </w:rPr>
        <w:t>　　未来，缝纫机械行业将更加侧重于个性化生产和服务创新。个性化生产方面，通过柔性生产线和3D打印技术，缝纫机械将能够支持小批量、多品种的定制化生产，满足时尚行业快速变化的需求。服务创新方面，缝纫机械企业将通过建立云端服务平台，提供远程设备监控、在线技术培训和即时故障排除等增值服务，提升客户满意度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809b23ae044db" w:history="1">
        <w:r>
          <w:rPr>
            <w:rStyle w:val="Hyperlink"/>
          </w:rPr>
          <w:t>2024-2030年中国缝纫机械市场研究与发展前景报告</w:t>
        </w:r>
      </w:hyperlink>
      <w:r>
        <w:rPr>
          <w:rFonts w:hint="eastAsia"/>
        </w:rPr>
        <w:t>》在多年缝纫机械行业研究的基础上，结合中国缝纫机械行业市场的发展现状，通过资深研究团队对缝纫机械市场资料进行整理，并依托国家权威数据资源和长期市场监测的数据库，对缝纫机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1809b23ae044db" w:history="1">
        <w:r>
          <w:rPr>
            <w:rStyle w:val="Hyperlink"/>
          </w:rPr>
          <w:t>2024-2030年中国缝纫机械市场研究与发展前景报告</w:t>
        </w:r>
      </w:hyperlink>
      <w:r>
        <w:rPr>
          <w:rFonts w:hint="eastAsia"/>
        </w:rPr>
        <w:t>》可以帮助投资者准确把握缝纫机械行业的市场现状，为投资者进行投资作出缝纫机械行业前景预判，挖掘缝纫机械行业投资价值，同时提出缝纫机械行业投资策略、营销策略等方面的建议。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2023-2024年缝纫机械市场特点分析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缝纫机械行业发展周期特征分析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2023-2024年中国缝纫机械行业发展环境分析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中国缝纫机械行业发展经济环境分析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中国缝纫机械行业发展政策环境分析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一、缝纫机械行业政策影响分析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二、相关缝纫机械行业标准分析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2023-2024年全球缝纫机械行业市场发展调研分析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全球缝纫机械行业市场运行环境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全球缝纫机械行业市场发展情况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一、全球缝纫机械行业市场供给分析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二、全球缝纫机械行业市场需求分析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三、全球缝纫机械行业主要国家地区发展情况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2024-2030年全球缝纫机械行业市场规模趋势预测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2023-2024年中国缝纫机械市场现状</w:t>
      </w:r>
      <w:r>
        <w:rPr>
          <w:rFonts w:hint="eastAsia"/>
        </w:rPr>
        <w:br/>
      </w:r>
      <w:r>
        <w:rPr>
          <w:rFonts w:hint="eastAsia"/>
        </w:rPr>
        <w:t>　　第二节 中国缝纫机械产量分析及预测</w:t>
      </w:r>
      <w:r>
        <w:rPr>
          <w:rFonts w:hint="eastAsia"/>
        </w:rPr>
        <w:br/>
      </w:r>
      <w:r>
        <w:rPr>
          <w:rFonts w:hint="eastAsia"/>
        </w:rPr>
        <w:t>　　　　一、缝纫机械总体产能规模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二、2019-2024年中国缝纫机械产量统计</w:t>
      </w:r>
      <w:r>
        <w:rPr>
          <w:rFonts w:hint="eastAsia"/>
        </w:rPr>
        <w:br/>
      </w:r>
      <w:r>
        <w:rPr>
          <w:rFonts w:hint="eastAsia"/>
        </w:rPr>
        <w:t>　　　　三、缝纫机械行业供给区域分布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四、2024-2030年中国缝纫机械产量预测</w:t>
      </w:r>
      <w:r>
        <w:rPr>
          <w:rFonts w:hint="eastAsia"/>
        </w:rPr>
        <w:br/>
      </w:r>
      <w:r>
        <w:rPr>
          <w:rFonts w:hint="eastAsia"/>
        </w:rPr>
        <w:t>　　第三节 中国缝纫机械市场需求分析及预测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一、2019-2024年中国缝纫机械市场需求统计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二、中国缝纫机械市场需求特点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三、2024-2030年中国缝纫机械市场需求量预测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2023-2024年中国缝纫机械行业现状调研分析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中国缝纫机械行业发展现状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一、2023-2024年缝纫机械行业品牌发展现状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二、2023-2024年缝纫机械行业需求市场现状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三、2023-2024年缝纫机械市场需求层次分析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四、2023-2024年中国缝纫机械市场走向分析</w:t>
      </w:r>
      <w:r>
        <w:rPr>
          <w:rFonts w:hint="eastAsia"/>
        </w:rPr>
        <w:br/>
      </w:r>
      <w:r>
        <w:rPr>
          <w:rFonts w:hint="eastAsia"/>
        </w:rPr>
        <w:t>　　第二节 中国缝纫机械产品技术分析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一、2023-2024年缝纫机械产品技术变化特点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二、2023-2024年缝纫机械产品市场的新技术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三、2023-2024年缝纫机械产品市场现状分析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中国缝纫机械行业存在的问题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一、2023-2024年缝纫机械产品市场存在的主要问题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二、2023-2024年国内缝纫机械产品市场的三大瓶颈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三、2023-2024年缝纫机械产品市场遭遇的规模难题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对中国缝纫机械市场的分析及思考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一、缝纫机械市场特点</w:t>
      </w:r>
      <w:r>
        <w:rPr>
          <w:rFonts w:hint="eastAsia"/>
        </w:rPr>
        <w:br/>
      </w:r>
      <w:r>
        <w:rPr>
          <w:rFonts w:hint="eastAsia"/>
        </w:rPr>
        <w:t>　　　　二、缝纫机械市场分析</w:t>
      </w:r>
      <w:r>
        <w:rPr>
          <w:rFonts w:hint="eastAsia"/>
        </w:rPr>
        <w:br/>
      </w:r>
      <w:r>
        <w:rPr>
          <w:rFonts w:hint="eastAsia"/>
        </w:rPr>
        <w:t>　　　　三、缝纫机械市场变化的方向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四、中国缝纫机械行业发展的新思路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五、对中国缝纫机械行业发展的思考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2019-2024年中国缝纫机械产品市场进出口数据分析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2019-2024年中国缝纫机械产品出口统计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2019-2024年中国缝纫机械产品进口统计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2019-2024年中国缝纫机械产品进出口价格对比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中国缝纫机械主要进口来源地及出口目的地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缝纫机械行业细分产品调研</w:t>
      </w:r>
      <w:r>
        <w:rPr>
          <w:rFonts w:hint="eastAsia"/>
        </w:rPr>
        <w:br/>
      </w:r>
      <w:r>
        <w:rPr>
          <w:rFonts w:hint="eastAsia"/>
        </w:rPr>
        <w:t>　　第一节 缝纫机械细分产品结构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2019-2024年中国缝纫机械行业竞争态势分析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2024年缝纫机械行业集中度分析</w:t>
      </w:r>
      <w:r>
        <w:rPr>
          <w:rFonts w:hint="eastAsia"/>
        </w:rPr>
        <w:br/>
      </w:r>
      <w:r>
        <w:rPr>
          <w:rFonts w:hint="eastAsia"/>
        </w:rPr>
        <w:t>　　　　一、缝纫机械市场集中度分析</w:t>
      </w:r>
      <w:r>
        <w:rPr>
          <w:rFonts w:hint="eastAsia"/>
        </w:rPr>
        <w:br/>
      </w:r>
      <w:r>
        <w:rPr>
          <w:rFonts w:hint="eastAsia"/>
        </w:rPr>
        <w:t>　　　　二、缝纫机械企业分布区域集中度分析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三、缝纫机械区域消费集中度分析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2019-2024年缝纫机械主要企业竞争力分析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2023-2024年缝纫机械行业竞争格局分析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一、缝纫机械行业竞争分析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二、中外缝纫机械产品竞争分析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三、国内缝纫机械行业重点企业发展动向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缝纫机械行业上下游产业链发展情况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缝纫机械上游产业发展分析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缝纫机械下游产业发展分析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缝纫机械行业重点企业竞争力分析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三、企业缝纫机械经营状况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2024年缝纫机械企业管理策略建议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提高缝纫机械企业竞争力的策略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一、提高中国缝纫机械企业核心竞争力的对策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二、缝纫机械企业提升竞争力的主要方向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三、影响缝纫机械企业核心竞争力的因素及提升途径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四、提高缝纫机械企业竞争力的策略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对中国缝纫机械品牌的战略思考</w:t>
      </w:r>
      <w:r>
        <w:rPr>
          <w:rFonts w:hint="eastAsia"/>
        </w:rPr>
        <w:br/>
      </w:r>
      <w:r>
        <w:rPr>
          <w:rFonts w:hint="eastAsia"/>
        </w:rPr>
        <w:t>　　　　一、缝纫机械实施品牌战略的意义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二、缝纫机械企业品牌的现状分析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三、中国缝纫机械企业的品牌战略</w:t>
      </w:r>
      <w:r>
        <w:rPr>
          <w:rFonts w:hint="eastAsia"/>
        </w:rPr>
        <w:br/>
      </w:r>
      <w:r>
        <w:rPr>
          <w:rFonts w:hint="eastAsia"/>
        </w:rPr>
        <w:t>　　　　四、缝纫机械品牌战略管理的策略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缝纫机械行业发展趋势及投资风险预警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2024年缝纫机械市场前景分析</w:t>
      </w:r>
      <w:r>
        <w:rPr>
          <w:rFonts w:hint="eastAsia"/>
        </w:rPr>
        <w:br/>
      </w:r>
      <w:r>
        <w:rPr>
          <w:rFonts w:hint="eastAsia"/>
        </w:rPr>
        <w:t>　　第二节 2024年缝纫机械行业发展趋势预测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影响缝纫机械行业发展的主要因素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一、2024年影响缝纫机械行业运行的有利因素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二、2024年影响缝纫机械行业运行的稳定因素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三、2024年影响缝纫机械行业运行的不利因素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四、2024年中国缝纫机械行业发展面临的挑战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五、2024年中国缝纫机械行业发展面临的机遇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缝纫机械行业投资风险预警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一、2024年缝纫机械行业市场风险及控制策略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二、2024年缝纫机械行业政策风险及控制策略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三、2024年缝纫机械行业经营风险及控制策略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四、2024年缝纫机械同业竞争风险及控制策略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五、2024年缝纫机械行业其他风险及控制策略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缝纫机械市场研究结论</w:t>
      </w:r>
      <w:r>
        <w:rPr>
          <w:rFonts w:hint="eastAsia"/>
        </w:rPr>
        <w:br/>
      </w:r>
      <w:r>
        <w:rPr>
          <w:rFonts w:hint="eastAsia"/>
        </w:rPr>
        <w:t>　　第二节 缝纫机械子行业研究结论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(中智.林)缝纫机械市场发展建议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缝纫机械行业类别</w:t>
      </w:r>
      <w:r>
        <w:rPr>
          <w:rFonts w:hint="eastAsia"/>
        </w:rPr>
        <w:br/>
      </w:r>
      <w:r>
        <w:rPr>
          <w:rFonts w:hint="eastAsia"/>
        </w:rPr>
        <w:t>　　图表 缝纫机械行业产业链调研</w:t>
      </w:r>
      <w:r>
        <w:rPr>
          <w:rFonts w:hint="eastAsia"/>
        </w:rPr>
        <w:br/>
      </w:r>
      <w:r>
        <w:rPr>
          <w:rFonts w:hint="eastAsia"/>
        </w:rPr>
        <w:t>　　图表 缝纫机械行业现状</w:t>
      </w:r>
      <w:r>
        <w:rPr>
          <w:rFonts w:hint="eastAsia"/>
        </w:rPr>
        <w:br/>
      </w:r>
      <w:r>
        <w:rPr>
          <w:rFonts w:hint="eastAsia"/>
        </w:rPr>
        <w:t>　　图表 缝纫机械行业标准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2019-2024年中国缝纫机械市场规模</w:t>
      </w:r>
      <w:r>
        <w:rPr>
          <w:rFonts w:hint="eastAsia"/>
        </w:rPr>
        <w:br/>
      </w:r>
      <w:r>
        <w:rPr>
          <w:rFonts w:hint="eastAsia"/>
        </w:rPr>
        <w:t>　　图表 2024年中国缝纫机械行业产能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2019-2024年中国缝纫机械产量</w:t>
      </w:r>
      <w:r>
        <w:rPr>
          <w:rFonts w:hint="eastAsia"/>
        </w:rPr>
        <w:br/>
      </w:r>
      <w:r>
        <w:rPr>
          <w:rFonts w:hint="eastAsia"/>
        </w:rPr>
        <w:t>　　图表 缝纫机械行业动态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2019-2024年中国缝纫机械市场需求量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2024年中国缝纫机械行业需求区域调研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2019-2024年中国缝纫机械行情</w:t>
      </w:r>
      <w:r>
        <w:rPr>
          <w:rFonts w:hint="eastAsia"/>
        </w:rPr>
        <w:br/>
      </w:r>
      <w:r>
        <w:rPr>
          <w:rFonts w:hint="eastAsia"/>
        </w:rPr>
        <w:t>　　图表 2019-2024年中国缝纫机械价格走势图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2019-2024年中国缝纫机械出口数据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2019-2024年中国缝纫机械行业企业数量统计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**地区缝纫机械市场规模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**地区缝纫机械市场调研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**地区缝纫机械市场规模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</w:t>
      </w:r>
      <w:r>
        <w:rPr>
          <w:rFonts w:hint="eastAsia"/>
        </w:rPr>
        <w:br/>
      </w:r>
      <w:r>
        <w:rPr>
          <w:rFonts w:hint="eastAsia"/>
        </w:rPr>
        <w:t>　　图表 **地区缝纫机械市场调研</w:t>
      </w:r>
      <w:r>
        <w:rPr>
          <w:rFonts w:hint="eastAsia"/>
        </w:rPr>
        <w:br/>
      </w:r>
      <w:r>
        <w:rPr>
          <w:rFonts w:hint="eastAsia"/>
        </w:rPr>
        <w:t>　　图表 **地区缝纫机械行业市场需求分析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缝纫机械行业竞争对手分析</w:t>
      </w:r>
      <w:r>
        <w:rPr>
          <w:rFonts w:hint="eastAsia"/>
        </w:rPr>
        <w:br/>
      </w:r>
      <w:r>
        <w:rPr>
          <w:rFonts w:hint="eastAsia"/>
        </w:rPr>
        <w:t>　　图表 缝纫机械重点企业（一）基本信息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缝纫机械重点企业（三）经营情况分析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缝纫机械重点企业（三）主要经济指标情况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缝纫机械重点企业（三）成长能力情况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2024-2030年中国缝纫机械行业产能预测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2024-2030年中国缝纫机械行业产量预测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2024-2030年中国缝纫机械市场需求预测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2024-2030年中国缝纫机械市场规模预测</w:t>
      </w:r>
      <w:r>
        <w:rPr>
          <w:rFonts w:hint="eastAsia"/>
        </w:rPr>
        <w:br/>
      </w:r>
      <w:r>
        <w:rPr>
          <w:rFonts w:hint="eastAsia"/>
        </w:rPr>
        <w:t>　　图表 缝纫机械行业准入条件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2024-2030年中国缝纫机械行业信息化</w:t>
      </w:r>
      <w:r>
        <w:rPr>
          <w:rFonts w:hint="eastAsia"/>
        </w:rPr>
        <w:br/>
      </w:r>
      <w:r>
        <w:rPr>
          <w:rFonts w:hint="eastAsia"/>
        </w:rPr>
        <w:t>　　图表 2024年中国缝纫机械市场前景分析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2024-2030年中国缝纫机械行业风险分析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2024-2030年中国缝纫机械行业发展趋势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809b23ae044db" w:history="1">
        <w:r>
          <w:rPr>
            <w:rStyle w:val="Hyperlink"/>
          </w:rPr>
          <w:t>2024-2030年中国缝纫机械市场研究与发展前景报告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809b23ae044db" w:history="1">
        <w:r>
          <w:rPr>
            <w:rStyle w:val="Hyperlink"/>
          </w:rPr>
          <w:t>https://www.20087.com/1/90/FengRenJiXieDeQianJing.html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e2dc91188488a" w:history="1">
      <w:r>
        <w:rPr>
          <w:rStyle w:val="Hyperlink"/>
        </w:rPr>
        <w:t>2024-2030年中国缝纫机械市场研究与发展前景报告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FengRenJiXieDeQianJing.html" TargetMode="External" Id="R5c1809b23ae0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FengRenJiXieDeQianJing.html" TargetMode="External" Id="Rb3fe2dc91188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2024-01-14T03:20:00Z</dcterms:created>
  <dcterms:modified xsi:type="dcterms:W3CDTF">2024-01-14T04:20:00Z</dcterms:modified>
  <dc:subject>2024-2030年中国缝纫机械市场研究与发展前景报告</dc:subject>
  <dc:title>2024-2030年中国缝纫机械市场研究与发展前景报告</dc:title>
  <cp:keywords>2024-2030年中国缝纫机械市场研究与发展前景报告</cp:keywords>
  <dc:description>2024-2030年中国缝纫机械市场研究与发展前景报告</dc:description>
</cp:coreProperties>
</file>