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33467bc3b4e45" w:history="1">
              <w:r>
                <w:rPr>
                  <w:rStyle w:val="Hyperlink"/>
                </w:rPr>
                <w:t>2025-2031年中国风力发电机组行业现状调研分析与发展趋势预测报告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33467bc3b4e45" w:history="1">
              <w:r>
                <w:rPr>
                  <w:rStyle w:val="Hyperlink"/>
                </w:rPr>
                <w:t>2025-2031年中国风力发电机组行业现状调研分析与发展趋势预测报告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33467bc3b4e45" w:history="1">
                <w:r>
                  <w:rPr>
                    <w:rStyle w:val="Hyperlink"/>
                  </w:rPr>
                  <w:t>https://www.20087.com/1/80/FengLiFaDianJiZuDeFaZhanQianJing.html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组是可再生能源的重要组成部分，近年来在全球范围内得到了广泛的应用和快速发展。随着风电技术的不断进步，单机容量不断增大，风力发电的效率和经济性显著提高。同时，海上风电的发展，开辟了风力发电的新领域，为沿海地区提供了清洁的能源来源。</w:t>
      </w:r>
      <w:r>
        <w:rPr>
          <w:rFonts w:hint="eastAsia"/>
        </w:rPr>
        <w:br/>
      </w:r>
      <w:r>
        <w:rPr>
          <w:rFonts w:hint="eastAsia"/>
        </w:rPr>
        <w:t>　　未来，风力发电机组的发展将朝着更大规模、更高效率和更广应用领域前进。浮式风电技术的成熟，将使得风力发电在更深水域成为可能，进一步拓展可利用的风能资源。同时，风电与储能系统的结合，将解决风力发电的间歇性问题，提高电网的稳定性和可靠性。此外，风力发电机组的设计将更加注重环境适应性和社区融合，减少对野生动植物和景观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33467bc3b4e45" w:history="1">
        <w:r>
          <w:rPr>
            <w:rStyle w:val="Hyperlink"/>
          </w:rPr>
          <w:t>2025-2031年中国风力发电机组行业现状调研分析与发展趋势预测报告</w:t>
        </w:r>
      </w:hyperlink>
      <w:r>
        <w:rPr>
          <w:rFonts w:hint="eastAsia"/>
        </w:rPr>
        <w:t>》全面梳理了风力发电机组产业链，结合市场需求和市场规模等数据，深入剖析风力发电机组行业现状。报告详细探讨了风力发电机组市场竞争格局，重点关注重点企业及其品牌影响力，并分析了风力发电机组价格机制和细分市场特征。通过对风力发电机组技术现状及未来方向的评估，报告展望了风力发电机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2020-2025年中国风力发电机组行业市场发展环境分析（PEST分析法）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2020-2025年中国风力发电机组行业政策环境分析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2020-2025年中国风力发电机组行业社会环境分析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2020-2025年中国风力发电机组产业总体形势分析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2020-2025年中国风力发电机组行业发展概况分析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一、中国风力发电机组行业发展历程分析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二、中国风力发电机组产业整体规模分析</w:t>
      </w:r>
      <w:r>
        <w:rPr>
          <w:rFonts w:hint="eastAsia"/>
        </w:rPr>
        <w:br/>
      </w:r>
      <w:r>
        <w:rPr>
          <w:rFonts w:hint="eastAsia"/>
        </w:rPr>
        <w:t>　　　　三、风力发电机组产品技术研发进展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2020-2025年中国风力发电机组行业存在的问题分析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2020-2025年中国风力发电机组产业发展策略分析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2020-2025年中国风力发电机组市场运营格局分析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2020-2025年中国风力发电机组市场发展情况分析</w:t>
      </w:r>
      <w:r>
        <w:rPr>
          <w:rFonts w:hint="eastAsia"/>
        </w:rPr>
        <w:br/>
      </w:r>
      <w:r>
        <w:rPr>
          <w:rFonts w:hint="eastAsia"/>
        </w:rPr>
        <w:t>　　　　一、风力发电机组市场容量分析</w:t>
      </w:r>
      <w:r>
        <w:rPr>
          <w:rFonts w:hint="eastAsia"/>
        </w:rPr>
        <w:br/>
      </w:r>
      <w:r>
        <w:rPr>
          <w:rFonts w:hint="eastAsia"/>
        </w:rPr>
        <w:t>　　　　二、风力发电机组市场需求情况分析</w:t>
      </w:r>
      <w:r>
        <w:rPr>
          <w:rFonts w:hint="eastAsia"/>
        </w:rPr>
        <w:br/>
      </w:r>
      <w:r>
        <w:rPr>
          <w:rFonts w:hint="eastAsia"/>
        </w:rPr>
        <w:t>　　　　三、风力发电机组生产规模分析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2020-2025年中国风力发电机组市场运行局势分析</w:t>
      </w:r>
      <w:r>
        <w:rPr>
          <w:rFonts w:hint="eastAsia"/>
        </w:rPr>
        <w:br/>
      </w:r>
      <w:r>
        <w:rPr>
          <w:rFonts w:hint="eastAsia"/>
        </w:rPr>
        <w:t>　　　　一、风力发电机组产品市场价格走势分析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二、风力发电机组市场销售动态分析</w:t>
      </w:r>
      <w:r>
        <w:rPr>
          <w:rFonts w:hint="eastAsia"/>
        </w:rPr>
        <w:br/>
      </w:r>
      <w:r>
        <w:rPr>
          <w:rFonts w:hint="eastAsia"/>
        </w:rPr>
        <w:t>　　　　三、风力发电机组市场进出口贸易分析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2020-2025年中国风力发电机组市场最新资讯分析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2020-2025年中国风力发电机组市场营销情况分析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2020-2025年中国风力发电机组市场营销现状分析</w:t>
      </w:r>
      <w:r>
        <w:rPr>
          <w:rFonts w:hint="eastAsia"/>
        </w:rPr>
        <w:br/>
      </w:r>
      <w:r>
        <w:rPr>
          <w:rFonts w:hint="eastAsia"/>
        </w:rPr>
        <w:t>　　　　一、风力发电机组市场营销动态概览</w:t>
      </w:r>
      <w:r>
        <w:rPr>
          <w:rFonts w:hint="eastAsia"/>
        </w:rPr>
        <w:br/>
      </w:r>
      <w:r>
        <w:rPr>
          <w:rFonts w:hint="eastAsia"/>
        </w:rPr>
        <w:t>　　　　二、风力发电机组营销模式分析</w:t>
      </w:r>
      <w:r>
        <w:rPr>
          <w:rFonts w:hint="eastAsia"/>
        </w:rPr>
        <w:br/>
      </w:r>
      <w:r>
        <w:rPr>
          <w:rFonts w:hint="eastAsia"/>
        </w:rPr>
        <w:t>　　　　三、风力发电机组市场营销渠道分析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2020-2025年中国风力发电机组网络营销分析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2020-2025年中国风力发电机组市场营销策略分析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2020-2025年中国风力发电机组行业数据监测分析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2020-2025年中国风力发电机组行业规模分析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2025年中国风力发电机组行业结构分析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2020-2025年中国风力发电机组行业产值分析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2020-2025年中国风力发电机组行业成本费用分析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2020-2025年中国风力发电机组行业盈利能力分析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2020-2025年中国风力发电机组进出口数据监测分析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2020-2025年中国风力发电机组进口数据分析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2020-2025年中国风力发电机组出口数据分析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2017年1-12月中国风力发电机组出口数量为19226台，同比增长10.3%。</w:t>
      </w:r>
      <w:r>
        <w:rPr>
          <w:rFonts w:hint="eastAsia"/>
        </w:rPr>
        <w:br/>
      </w:r>
      <w:r>
        <w:rPr>
          <w:rFonts w:hint="eastAsia"/>
        </w:rPr>
        <w:t>　　　　2017年1-12月中国风力发电机组出口数量及同比增速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2017年1-12月中国风力发电机组出口金额为409458千美元，同比下降30.2%。</w:t>
      </w:r>
      <w:r>
        <w:rPr>
          <w:rFonts w:hint="eastAsia"/>
        </w:rPr>
        <w:br/>
      </w:r>
      <w:r>
        <w:rPr>
          <w:rFonts w:hint="eastAsia"/>
        </w:rPr>
        <w:t>　　　　2017年1-12月中国风力发电机组出口金额及同比增速</w:t>
      </w:r>
      <w:r>
        <w:rPr>
          <w:rFonts w:hint="eastAsia"/>
        </w:rPr>
        <w:br/>
      </w:r>
      <w:r>
        <w:rPr>
          <w:rFonts w:hint="eastAsia"/>
        </w:rPr>
        <w:t>　　第三节 2020-2025年中国风力发电机组进出口平均单价分析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2020-2025年中国风力发电机组进出口国家及地区分析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2020-2025年中国风力发电机组行业消费市场分析</w:t>
      </w:r>
      <w:r>
        <w:rPr>
          <w:rFonts w:hint="eastAsia"/>
        </w:rPr>
        <w:br/>
      </w:r>
      <w:r>
        <w:rPr>
          <w:rFonts w:hint="eastAsia"/>
        </w:rPr>
        <w:t>　　第一节 中国风力发电机组消费者收入分析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风力发电机组市场消费需求分析</w:t>
      </w:r>
      <w:r>
        <w:rPr>
          <w:rFonts w:hint="eastAsia"/>
        </w:rPr>
        <w:br/>
      </w:r>
      <w:r>
        <w:rPr>
          <w:rFonts w:hint="eastAsia"/>
        </w:rPr>
        <w:t>　　　　一、风力发电机组市场的消费需求变化</w:t>
      </w:r>
      <w:r>
        <w:rPr>
          <w:rFonts w:hint="eastAsia"/>
        </w:rPr>
        <w:br/>
      </w:r>
      <w:r>
        <w:rPr>
          <w:rFonts w:hint="eastAsia"/>
        </w:rPr>
        <w:t>　　　　二、风力发电机组行业的需求情况分析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三、2020-2025年风力发电机组品牌市场消费需求分析</w:t>
      </w:r>
      <w:r>
        <w:rPr>
          <w:rFonts w:hint="eastAsia"/>
        </w:rPr>
        <w:br/>
      </w:r>
      <w:r>
        <w:rPr>
          <w:rFonts w:hint="eastAsia"/>
        </w:rPr>
        <w:t>　　第三节 风力发电机组消费市场状况分析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一、风力发电机组行业消费特点</w:t>
      </w:r>
      <w:r>
        <w:rPr>
          <w:rFonts w:hint="eastAsia"/>
        </w:rPr>
        <w:br/>
      </w:r>
      <w:r>
        <w:rPr>
          <w:rFonts w:hint="eastAsia"/>
        </w:rPr>
        <w:t>　　　　二、风力发电机组消费者分析</w:t>
      </w:r>
      <w:r>
        <w:rPr>
          <w:rFonts w:hint="eastAsia"/>
        </w:rPr>
        <w:br/>
      </w:r>
      <w:r>
        <w:rPr>
          <w:rFonts w:hint="eastAsia"/>
        </w:rPr>
        <w:t>　　　　三、风力发电机组消费结构分析</w:t>
      </w:r>
      <w:r>
        <w:rPr>
          <w:rFonts w:hint="eastAsia"/>
        </w:rPr>
        <w:br/>
      </w:r>
      <w:r>
        <w:rPr>
          <w:rFonts w:hint="eastAsia"/>
        </w:rPr>
        <w:t>　　　　四、风力发电机组消费的市场变化</w:t>
      </w:r>
      <w:r>
        <w:rPr>
          <w:rFonts w:hint="eastAsia"/>
        </w:rPr>
        <w:br/>
      </w:r>
      <w:r>
        <w:rPr>
          <w:rFonts w:hint="eastAsia"/>
        </w:rPr>
        <w:t>　　　　五、风力发电机组市场的消费方向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风力发电机组行业产品的品牌市场调查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五、风力发电机组行业品牌忠诚度调查</w:t>
      </w:r>
      <w:r>
        <w:rPr>
          <w:rFonts w:hint="eastAsia"/>
        </w:rPr>
        <w:br/>
      </w:r>
      <w:r>
        <w:rPr>
          <w:rFonts w:hint="eastAsia"/>
        </w:rPr>
        <w:t>　　　　六、风力发电机组行业品牌市场占有率调查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2020-2025年中国风力发电机组行业竞争格局分析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2020-2025年中国风力发电机组行业SWOT分析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2020-2025年中国风力发电机组行业集中度分析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一、风力发电机组市场集中度分析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二、风力发电机组生产企业分布分析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2020-2025年中国风力发电机组行业竞争态势分析</w:t>
      </w:r>
      <w:r>
        <w:rPr>
          <w:rFonts w:hint="eastAsia"/>
        </w:rPr>
        <w:br/>
      </w:r>
      <w:r>
        <w:rPr>
          <w:rFonts w:hint="eastAsia"/>
        </w:rPr>
        <w:t>　　　　一、风力发电机组产品技术竞争分析</w:t>
      </w:r>
      <w:r>
        <w:rPr>
          <w:rFonts w:hint="eastAsia"/>
        </w:rPr>
        <w:br/>
      </w:r>
      <w:r>
        <w:rPr>
          <w:rFonts w:hint="eastAsia"/>
        </w:rPr>
        <w:t>　　　　二、风力发电机组市场价格竞争分析</w:t>
      </w:r>
      <w:r>
        <w:rPr>
          <w:rFonts w:hint="eastAsia"/>
        </w:rPr>
        <w:br/>
      </w:r>
      <w:r>
        <w:rPr>
          <w:rFonts w:hint="eastAsia"/>
        </w:rPr>
        <w:t>　　　　三、风力发电机组生产成本竞争分析</w:t>
      </w:r>
      <w:r>
        <w:rPr>
          <w:rFonts w:hint="eastAsia"/>
        </w:rPr>
        <w:br/>
      </w:r>
      <w:r>
        <w:rPr>
          <w:rFonts w:hint="eastAsia"/>
        </w:rPr>
        <w:t>　　第四节 2020-2025年中国风力发电机组行业竞争策略分析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2020-2025年中国风力发电机组行业重点企业竞争力分析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江阴市吉鑫风能科技股份有限公司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七、湘电股份逐步完善风电设备产业链</w:t>
      </w:r>
      <w:r>
        <w:rPr>
          <w:rFonts w:hint="eastAsia"/>
        </w:rPr>
        <w:br/>
      </w:r>
      <w:r>
        <w:rPr>
          <w:rFonts w:hint="eastAsia"/>
        </w:rPr>
        <w:t>　　第四节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浙江华仪风能开发有限公司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内蒙古汇全环保动力有限公司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汉维风力发电成套设备（大庆）有限公司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沈阳华创风能有限公司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沈阳瑞祥风能设备有限公司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2020-2025年中国风力发电机组行业相关产业运行态势分析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2025-2031年中国风力发电机组行业发展趋势分析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2025-2031年我国风力发电机组行业发展前景与机遇分析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一、我国风力发电机组行业发展前景</w:t>
      </w:r>
      <w:r>
        <w:rPr>
          <w:rFonts w:hint="eastAsia"/>
        </w:rPr>
        <w:br/>
      </w:r>
      <w:r>
        <w:rPr>
          <w:rFonts w:hint="eastAsia"/>
        </w:rPr>
        <w:t>　　　　二、我国风力发电机组发展机遇分析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2025-2031年中国风力发电机组市场趋势分析</w:t>
      </w:r>
      <w:r>
        <w:rPr>
          <w:rFonts w:hint="eastAsia"/>
        </w:rPr>
        <w:br/>
      </w:r>
      <w:r>
        <w:rPr>
          <w:rFonts w:hint="eastAsia"/>
        </w:rPr>
        <w:t>　　　　一、风力发电机组市场趋势总结</w:t>
      </w:r>
      <w:r>
        <w:rPr>
          <w:rFonts w:hint="eastAsia"/>
        </w:rPr>
        <w:br/>
      </w:r>
      <w:r>
        <w:rPr>
          <w:rFonts w:hint="eastAsia"/>
        </w:rPr>
        <w:t>　　　　二、风力发电机组市场发展空间</w:t>
      </w:r>
      <w:r>
        <w:rPr>
          <w:rFonts w:hint="eastAsia"/>
        </w:rPr>
        <w:br/>
      </w:r>
      <w:r>
        <w:rPr>
          <w:rFonts w:hint="eastAsia"/>
        </w:rPr>
        <w:t>　　　　三、风力发电机组价格走势分析</w:t>
      </w:r>
      <w:r>
        <w:rPr>
          <w:rFonts w:hint="eastAsia"/>
        </w:rPr>
        <w:br/>
      </w:r>
      <w:r>
        <w:rPr>
          <w:rFonts w:hint="eastAsia"/>
        </w:rPr>
        <w:t>　　　　四、风力发电机组产业政策趋向</w:t>
      </w:r>
      <w:r>
        <w:rPr>
          <w:rFonts w:hint="eastAsia"/>
        </w:rPr>
        <w:br/>
      </w:r>
      <w:r>
        <w:rPr>
          <w:rFonts w:hint="eastAsia"/>
        </w:rPr>
        <w:t>　　　　五、风力发电机组技术革新趋势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2025-2031年中国风力发电机组市场需求与消费预测</w:t>
      </w:r>
      <w:r>
        <w:rPr>
          <w:rFonts w:hint="eastAsia"/>
        </w:rPr>
        <w:br/>
      </w:r>
      <w:r>
        <w:rPr>
          <w:rFonts w:hint="eastAsia"/>
        </w:rPr>
        <w:t>　　　　一、风力发电机组产品消费预测</w:t>
      </w:r>
      <w:r>
        <w:rPr>
          <w:rFonts w:hint="eastAsia"/>
        </w:rPr>
        <w:br/>
      </w:r>
      <w:r>
        <w:rPr>
          <w:rFonts w:hint="eastAsia"/>
        </w:rPr>
        <w:t>　　　　二、风力发电机组市场规模预测</w:t>
      </w:r>
      <w:r>
        <w:rPr>
          <w:rFonts w:hint="eastAsia"/>
        </w:rPr>
        <w:br/>
      </w:r>
      <w:r>
        <w:rPr>
          <w:rFonts w:hint="eastAsia"/>
        </w:rPr>
        <w:t>　　　　三、风力发电机组行业总产值预测</w:t>
      </w:r>
      <w:r>
        <w:rPr>
          <w:rFonts w:hint="eastAsia"/>
        </w:rPr>
        <w:br/>
      </w:r>
      <w:r>
        <w:rPr>
          <w:rFonts w:hint="eastAsia"/>
        </w:rPr>
        <w:t>　　　　四、风力发电机组供需平衡预测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2025-2031年中国风力发电机组行业投资机会与风险分析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2025-2031年中国风力发电机组行业投资效益分析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一、风力发电机组行业投资状况分析</w:t>
      </w:r>
      <w:r>
        <w:rPr>
          <w:rFonts w:hint="eastAsia"/>
        </w:rPr>
        <w:br/>
      </w:r>
      <w:r>
        <w:rPr>
          <w:rFonts w:hint="eastAsia"/>
        </w:rPr>
        <w:t>　　　　二、风力发电机组行业投资效益分析</w:t>
      </w:r>
      <w:r>
        <w:rPr>
          <w:rFonts w:hint="eastAsia"/>
        </w:rPr>
        <w:br/>
      </w:r>
      <w:r>
        <w:rPr>
          <w:rFonts w:hint="eastAsia"/>
        </w:rPr>
        <w:t>　　　　三、风力发电机组行业投资趋势预测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2025-2031年中国影响风力发电机组行业发展的主要因素分析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一、影响风力发电机组行业运行的有利因素分析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二、影响风力发电机组行业运行的稳定因素分析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三、影响风力发电机组行业运行的不利因素分析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四、我国风力发电机组行业发展面临的挑战分析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2025-2031年中国风力发电机组行业投资风险及控制策略分析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二、风力发电机组行业政策风险及控制策略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三、风力发电机组行业经营风险及控制策略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四、风力发电机组行业技术风险及控制策略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五、风力发电机组行业同业竞争风险及控制策略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六、风力发电机组行业其他风险及控制策略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2025-2031年中国风力发电机组行业投资战略研究</w:t>
      </w:r>
      <w:r>
        <w:rPr>
          <w:rFonts w:hint="eastAsia"/>
        </w:rPr>
        <w:br/>
      </w:r>
      <w:r>
        <w:rPr>
          <w:rFonts w:hint="eastAsia"/>
        </w:rPr>
        <w:t>　　第一节 风力发电机组行业发展战略研究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对我国风力发电机组品牌的战略思考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二、风力发电机组实施品牌战略的意义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三、风力发电机组企业品牌的现状分析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四、我国风力发电机组企业的品牌战略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五、风力发电机组品牌战略管理的策略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中^智^林－2025-2031年中国风力发电机组行业投资战略研究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 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2025年中国风力发电机组行业不同类型企业数量分布图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2025年中国风力发电机组行业不同所有制企业数量分布图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2025年中国风力发电机组行业不同类型企业销售收入分布图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2025年中国风力发电机组行业不同所有制企业销售收入分布图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33467bc3b4e45" w:history="1">
        <w:r>
          <w:rPr>
            <w:rStyle w:val="Hyperlink"/>
          </w:rPr>
          <w:t>2025-2031年中国风力发电机组行业现状调研分析与发展趋势预测报告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33467bc3b4e45" w:history="1">
        <w:r>
          <w:rPr>
            <w:rStyle w:val="Hyperlink"/>
          </w:rPr>
          <w:t>https://www.20087.com/1/80/FengLiFaDianJiZuDeFaZhanQianJing.html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机组型号及参数表、风力发电的风车叫什么、风力发电机组成部分、风电机组制造厂商及价格、风力发电机组的外部构造主要包括、风力发电机组安装条件、风力发电机组多少钱、风力发电机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e144217624b81" w:history="1">
      <w:r>
        <w:rPr>
          <w:rStyle w:val="Hyperlink"/>
        </w:rPr>
        <w:t>2025-2031年中国风力发电机组行业现状调研分析与发展趋势预测报告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FengLiFaDianJiZuDeFaZhanQianJing.html" TargetMode="External" Id="R60c33467bc3b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FengLiFaDianJiZuDeFaZhanQianJing.html" TargetMode="External" Id="R302e14421762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2025-06-06T06:47:00Z</dcterms:created>
  <dcterms:modified xsi:type="dcterms:W3CDTF">2025-06-06T07:47:00Z</dcterms:modified>
  <dc:subject>2025-2031年中国风力发电机组行业现状调研分析与发展趋势预测报告</dc:subject>
  <dc:title>2025-2031年中国风力发电机组行业现状调研分析与发展趋势预测报告</dc:title>
  <cp:keywords>2025-2031年中国风力发电机组行业现状调研分析与发展趋势预测报告</cp:keywords>
  <dc:description>2025-2031年中国风力发电机组行业现状调研分析与发展趋势预测报告</dc:description>
</cp:coreProperties>
</file>