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8a618c22f490d" w:history="1">
              <w:r>
                <w:rPr>
                  <w:rStyle w:val="Hyperlink"/>
                </w:rPr>
                <w:t>2025-2031年中国高端采煤机行业现状分析及市场前景预测报告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8a618c22f490d" w:history="1">
              <w:r>
                <w:rPr>
                  <w:rStyle w:val="Hyperlink"/>
                </w:rPr>
                <w:t>2025-2031年中国高端采煤机行业现状分析及市场前景预测报告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8a618c22f490d" w:history="1">
                <w:r>
                  <w:rPr>
                    <w:rStyle w:val="Hyperlink"/>
                  </w:rPr>
                  <w:t>https://www.20087.com/1/00/GaoDuanCaiMeiJiFaZhanQianJingFenXi.html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采煤机是煤矿开采的核心设备，近年来随着自动化技术和机械设计的进步而得到了显著的发展。当前市场上，高端采煤机不仅在采掘效率和安全性方面有所提升，还在智能化和环保性方面进行了优化。随着机器人技术的应用，采煤机实现了自动化作业，降低了人力成本并提高了工作效率。此外，随着对环境保护的关注，采煤机的设计更加注重减少对环境的影响，例如采用更高效的除尘系统和降低噪声排放。</w:t>
      </w:r>
      <w:r>
        <w:rPr>
          <w:rFonts w:hint="eastAsia"/>
        </w:rPr>
        <w:br/>
      </w:r>
      <w:r>
        <w:rPr>
          <w:rFonts w:hint="eastAsia"/>
        </w:rPr>
        <w:t>　　未来，高端采煤机将更加注重智能化和可持续性。随着物联网技术的发展，采煤机将实现更加智能的监控和管理，提高事故预防和应急响应的能力。同时，随着自动化技术的进步，采煤机将采用更多先进的传感和控制技术，实现无人化作业，提高作业的安全性和效率。此外，随着可持续发展理念的推进，采煤机的设计将更加注重环保和资源节约，例如通过优化设计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8a618c22f490d" w:history="1">
        <w:r>
          <w:rPr>
            <w:rStyle w:val="Hyperlink"/>
          </w:rPr>
          <w:t>2025-2031年中国高端采煤机行业现状分析及市场前景预测报告</w:t>
        </w:r>
      </w:hyperlink>
      <w:r>
        <w:rPr>
          <w:rFonts w:hint="eastAsia"/>
        </w:rPr>
        <w:t>》从产业链视角出发，系统分析了高端采煤机行业的市场现状与需求动态，详细解读了高端采煤机市场规模、价格波动及上下游影响因素。报告深入剖析了高端采煤机细分领域的发展特点，基于权威数据对市场前景及未来趋势进行了科学预测，同时揭示了高端采煤机重点企业的竞争格局与市场集中度变化。报告客观翔实地指出了高端采煤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2025年全球高端采煤机产业运行态势分析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2025年全球高端采煤机产业运行环境浅析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全球高端采煤机市场运行总况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一、国际煤机机产品收入上升</w:t>
      </w:r>
      <w:r>
        <w:rPr>
          <w:rFonts w:hint="eastAsia"/>
        </w:rPr>
        <w:br/>
      </w:r>
      <w:r>
        <w:rPr>
          <w:rFonts w:hint="eastAsia"/>
        </w:rPr>
        <w:t>　　　　二、高端采煤机需求分析</w:t>
      </w:r>
      <w:r>
        <w:rPr>
          <w:rFonts w:hint="eastAsia"/>
        </w:rPr>
        <w:br/>
      </w:r>
      <w:r>
        <w:rPr>
          <w:rFonts w:hint="eastAsia"/>
        </w:rPr>
        <w:t>　　　　三、全球高端采煤机新产品技术与功能改进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2025-2031年全球高端采煤机产业前景预测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2025年中国高端采煤机制造业运行环境解析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四、中国装备制造业在国民经济中的地位分析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2025年中国高端采煤机市场政策环境分析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一、中国煤炭开采业政策解析</w:t>
      </w:r>
      <w:r>
        <w:rPr>
          <w:rFonts w:hint="eastAsia"/>
        </w:rPr>
        <w:br/>
      </w:r>
      <w:r>
        <w:rPr>
          <w:rFonts w:hint="eastAsia"/>
        </w:rPr>
        <w:t>　　　　二、高端采煤机产业政策分析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2025年中国高端采煤机市场技术环境分析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中国高端采煤机产业运行概况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四、国产高端采煤机“掘进”提速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六、中国高端采煤机械产业发展面临壁垒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中国高端采煤机研究突破与新进展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一、晋煤集团研制成功一次采全高短壁高端采煤机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二、太矿集团与理工大联手占领高端采煤机技术的制高点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三、大功率智能化高端采煤机在西安研制成功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四、我国首台瓦斯抑爆型高端采煤机即将问世</w:t>
      </w:r>
      <w:r>
        <w:rPr>
          <w:rFonts w:hint="eastAsia"/>
        </w:rPr>
        <w:br/>
      </w:r>
      <w:r>
        <w:rPr>
          <w:rFonts w:hint="eastAsia"/>
        </w:rPr>
        <w:t>　　　　五、长壁高端采煤机截割头轴承选择方案比较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中国高端采煤机市场探析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二、鸡西新型高端采煤机创收三个亿</w:t>
      </w:r>
      <w:r>
        <w:rPr>
          <w:rFonts w:hint="eastAsia"/>
        </w:rPr>
        <w:br/>
      </w:r>
      <w:r>
        <w:rPr>
          <w:rFonts w:hint="eastAsia"/>
        </w:rPr>
        <w:t>　　　　三、高端采煤机质量提升刷新综采新水平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五、新一代高端采煤机在矿区的应用状况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2020-2025年中国高端采煤机制造所属行业数据监测分析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2020-2025年中国高端采煤机制造所属行业规模分析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2020-2025年中国高端采煤机制造所属行业结构分析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2020-2025年中国高端采煤机制造所属行业产值分析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2020-2025年中国高端采煤机制造所属行业成本费用分析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2020-2025年中国高端采煤机制造所属行业盈利能力分析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2020-2025年中国高端采煤机相关产量统计分析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2025年采矿专用设备产量集中度分析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中国高端采煤机重点区域市场透析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三、山西省煤炭产量创历史新高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五、山西煤炭产业重组整合取得阶段性成果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　　七、山西采煤设备研发取得新突破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八、山西煤企与煤机企业联手发展谋求共赢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九、山西煤机企业承担我国煤机装备重要研发项目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十、山西煤机制造业发展目标</w:t>
      </w:r>
      <w:r>
        <w:rPr>
          <w:rFonts w:hint="eastAsia"/>
        </w:rPr>
        <w:br/>
      </w:r>
      <w:r>
        <w:rPr>
          <w:rFonts w:hint="eastAsia"/>
        </w:rPr>
        <w:t>　　　　十一、山西高端采煤机市场动态分析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二、近两年陕西煤炭产量分析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四、陕西煤炭工业“十四五”发展目标及原则</w:t>
      </w:r>
      <w:r>
        <w:rPr>
          <w:rFonts w:hint="eastAsia"/>
        </w:rPr>
        <w:br/>
      </w:r>
      <w:r>
        <w:rPr>
          <w:rFonts w:hint="eastAsia"/>
        </w:rPr>
        <w:t>　　　　五、陕西煤产区对高端采煤机的需求分析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五、新疆煤产区对高端采煤机的需求分析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三、内蒙古煤炭业加强产业链建设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四、“十四五”时期内蒙古煤炭工业发展的重点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　　五、内蒙古产煤区对高端采煤机的需求分析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三、黑龙江省加速煤炭资源型城市转型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四、黑龙江产煤区对高端采煤机需求分析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三、山东省煤炭需求量将逐年加大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四、山东省产煤区对高端采煤机需求分析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三、河南采煤区对高端采煤机的需求分析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二、安徽省煤炭产量获新突破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四、安徽省产煤区对高端采煤机的需求分析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2020-2025年中国高端采煤机所属行业进出口数据监测分析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2020-2025年中国高端采煤机所属行业进口数据分析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2020-2025年中国高端采煤机所属行业出口数据分析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2020-2025年中国高端采煤机所属行业进出口平均单价分析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2020-2025年中国高端采煤机所属行业进出口国家及地区分析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2025年中国高端采煤机市场竞争格局透析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第二节 2025年中国高端采煤机行业集中度分析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2025年中国高端采煤机行业竞争中存的问题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2025-2031年中国高端采煤机行业竞争趋势分析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中国高端采煤机优势生产企业竞争力及关键性数据分析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山东中大采煤有限公司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鸡西龙宇煤矿机械制造有限公司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无锡高端采煤机总厂一分厂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常熟市江南机械制造有限公司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中国高端采煤机关键配件供庆厂商分析</w:t>
      </w:r>
      <w:r>
        <w:rPr>
          <w:rFonts w:hint="eastAsia"/>
        </w:rPr>
        <w:br/>
      </w:r>
      <w:r>
        <w:rPr>
          <w:rFonts w:hint="eastAsia"/>
        </w:rPr>
        <w:t>　　第一节 宁夏三一西北骏马电机制造股份有限公司（矿用隔爆高端采煤机电机）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青岛天迅电气有限公司（高端采煤机电控）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辽源亚星综合电控设备制造有限公司（高端采煤机综合配电控制设备）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中国煤炭开采业运行新形势透析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四、我国新探明煤炭资源情况分析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中国煤炭工业运行总况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五、我国煤炭产业进入战略调整期</w:t>
      </w:r>
      <w:r>
        <w:rPr>
          <w:rFonts w:hint="eastAsia"/>
        </w:rPr>
        <w:br/>
      </w:r>
      <w:r>
        <w:rPr>
          <w:rFonts w:hint="eastAsia"/>
        </w:rPr>
        <w:t>　　第三节 2020-2025年中国煤炭开采所属行业数据监测分析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一、2020-2025年中国煤炭开采所属行业规模分析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二、2025年中国煤炭开采所属行业结构分析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三、2020-2025年中国煤炭开采所属行业产值分析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五、2020-2025年中国煤炭开采所属行业盈利能力分析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2020-2025年中国原煤所属行业产量统计分析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一、2020-2025年全国原煤产量分析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三、2025年原煤产量集中度分析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2025-2031年中国煤炭开采业前景展望及对高端采煤机械的需求预测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2025-2031年中国高端采煤机行业发展趋势与前景展望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2025-2031年中国高端采煤机产来前景预测</w:t>
      </w:r>
      <w:r>
        <w:rPr>
          <w:rFonts w:hint="eastAsia"/>
        </w:rPr>
        <w:br/>
      </w:r>
      <w:r>
        <w:rPr>
          <w:rFonts w:hint="eastAsia"/>
        </w:rPr>
        <w:t>　　　　一、中国煤炭开业前景预测</w:t>
      </w:r>
      <w:r>
        <w:rPr>
          <w:rFonts w:hint="eastAsia"/>
        </w:rPr>
        <w:br/>
      </w:r>
      <w:r>
        <w:rPr>
          <w:rFonts w:hint="eastAsia"/>
        </w:rPr>
        <w:t>　　　　二、我国发展连续高端采煤机的前景</w:t>
      </w:r>
      <w:r>
        <w:rPr>
          <w:rFonts w:hint="eastAsia"/>
        </w:rPr>
        <w:br/>
      </w:r>
      <w:r>
        <w:rPr>
          <w:rFonts w:hint="eastAsia"/>
        </w:rPr>
        <w:t>　　第二节 2025-2031年中国高端采煤机行业发展趋势分析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一、中国开采业趋势预测</w:t>
      </w:r>
      <w:r>
        <w:rPr>
          <w:rFonts w:hint="eastAsia"/>
        </w:rPr>
        <w:br/>
      </w:r>
      <w:r>
        <w:rPr>
          <w:rFonts w:hint="eastAsia"/>
        </w:rPr>
        <w:t>　　　　二、高端采煤机技术趋势分析</w:t>
      </w:r>
      <w:r>
        <w:rPr>
          <w:rFonts w:hint="eastAsia"/>
        </w:rPr>
        <w:br/>
      </w:r>
      <w:r>
        <w:rPr>
          <w:rFonts w:hint="eastAsia"/>
        </w:rPr>
        <w:t>　　　　三、高端采煤机的发展方向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2025-2031年中国高端采煤机行业市场预测分析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一、高端采煤机市场供需预测分析</w:t>
      </w:r>
      <w:r>
        <w:rPr>
          <w:rFonts w:hint="eastAsia"/>
        </w:rPr>
        <w:br/>
      </w:r>
      <w:r>
        <w:rPr>
          <w:rFonts w:hint="eastAsia"/>
        </w:rPr>
        <w:t>　　　　二、高端采煤机进出口贸易预测分析</w:t>
      </w:r>
      <w:r>
        <w:rPr>
          <w:rFonts w:hint="eastAsia"/>
        </w:rPr>
        <w:br/>
      </w:r>
      <w:r>
        <w:rPr>
          <w:rFonts w:hint="eastAsia"/>
        </w:rPr>
        <w:t>　　　　三、高端采煤机配件市场前景预测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2025-2031年中国高端采煤机市场盈利预测分析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2025-2031年中国高端采煤机行业投资商机与风险预警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2025年中国高端采煤机产业投资概况</w:t>
      </w:r>
      <w:r>
        <w:rPr>
          <w:rFonts w:hint="eastAsia"/>
        </w:rPr>
        <w:br/>
      </w:r>
      <w:r>
        <w:rPr>
          <w:rFonts w:hint="eastAsia"/>
        </w:rPr>
        <w:t>　　　　一、利润率丰厚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2025-2031年中国高端采煤机行业投资热点分析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中:智:林:－2025-2031年中国高端采煤机行业投资风险预警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高端采煤机行业历程</w:t>
      </w:r>
      <w:r>
        <w:rPr>
          <w:rFonts w:hint="eastAsia"/>
        </w:rPr>
        <w:br/>
      </w:r>
      <w:r>
        <w:rPr>
          <w:rFonts w:hint="eastAsia"/>
        </w:rPr>
        <w:t>　　图表 高端采煤机行业生命周期</w:t>
      </w:r>
      <w:r>
        <w:rPr>
          <w:rFonts w:hint="eastAsia"/>
        </w:rPr>
        <w:br/>
      </w:r>
      <w:r>
        <w:rPr>
          <w:rFonts w:hint="eastAsia"/>
        </w:rPr>
        <w:t>　　图表 高端采煤机行业产业链分析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2020-2025年高端采煤机行业市场容量统计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**地区高端采煤机行业市场需求情况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高端采煤机重点企业（一）基本信息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高端采煤机重点企业（一）经营情况分析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高端采煤机重点企业（一）盈利能力情况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高端采煤机重点企业（二）经营情况分析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高端采煤机重点企业（二）盈利能力情况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高端采煤机重点企业（二）成长能力情况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2025-2031年中国高端采煤机行业市场容量预测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2025-2031年中国高端采煤机行业市场规模预测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2025-2031年中国高端采煤机市场前景分析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2025-2031年中国高端采煤机行业发展趋势预测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8a618c22f490d" w:history="1">
        <w:r>
          <w:rPr>
            <w:rStyle w:val="Hyperlink"/>
          </w:rPr>
          <w:t>2025-2031年中国高端采煤机行业现状分析及市场前景预测报告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8a618c22f490d" w:history="1">
        <w:r>
          <w:rPr>
            <w:rStyle w:val="Hyperlink"/>
          </w:rPr>
          <w:t>https://www.20087.com/1/00/GaoDuanCaiMeiJiFaZhanQianJingFenXi.html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热点：进口采煤机品牌、采煤机排行榜、煤矿连采机价格及图片、采煤机生产厂家排名、2米煤层的小型采煤机、采煤机价格1000万、国内采煤机生产厂家排行、采煤机型号价格、高级采矿机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9ae84d7b14db7" w:history="1">
      <w:r>
        <w:rPr>
          <w:rStyle w:val="Hyperlink"/>
        </w:rPr>
        <w:t>2025-2031年中国高端采煤机行业现状分析及市场前景预测报告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oDuanCaiMeiJiFaZhanQianJingFenXi.html" TargetMode="External" Id="R8ff8a618c22f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oDuanCaiMeiJiFaZhanQianJingFenXi.html" TargetMode="External" Id="R42d9ae84d7b1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2025-01-21T06:39:00Z</dcterms:created>
  <dcterms:modified xsi:type="dcterms:W3CDTF">2025-01-21T07:39:00Z</dcterms:modified>
  <dc:subject>2025-2031年中国高端采煤机行业现状分析及市场前景预测报告</dc:subject>
  <dc:title>2025-2031年中国高端采煤机行业现状分析及市场前景预测报告</dc:title>
  <cp:keywords>2025-2031年中国高端采煤机行业现状分析及市场前景预测报告</cp:keywords>
  <dc:description>2025-2031年中国高端采煤机行业现状分析及市场前景预测报告</dc:description>
</cp:coreProperties>
</file>