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203c43a94c4b" w:history="1">
              <w:r>
                <w:rPr>
                  <w:rStyle w:val="Hyperlink"/>
                </w:rPr>
                <w:t>中国光伏保险丝市场调研与发展前景分析报告（2026-2032年）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203c43a94c4b" w:history="1">
              <w:r>
                <w:rPr>
                  <w:rStyle w:val="Hyperlink"/>
                </w:rPr>
                <w:t>中国光伏保险丝市场调研与发展前景分析报告（2026-2032年）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5203c43a94c4b" w:history="1">
                <w:r>
                  <w:rPr>
                    <w:rStyle w:val="Hyperlink"/>
                  </w:rPr>
                  <w:t>https://www.20087.com/1/80/GuangFuBaoXianSiDeFaZhanQianJing.html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光伏保险丝是专为光伏发电直流侧电路设计的过电流保护元件，需承受高达1500V DC的系统电压、反向恢复电流及频繁热循环，广泛应用于组串式逆变器输入端、汇流箱及储能接口。光伏保险丝采用高灭弧能力石英砂填充、银熔体及陶瓷管壳结构，符合IEC 60269-6标准，强调低功率损耗、高分断能力及-40℃至+85℃环境适应性。然而，在部分分布式项目中，非标保险丝混用导致保护失效，引发直流电弧火灾风险；同时，保险丝更换需断电操作，影响电站运维连续性。</w:t>
      </w:r>
      <w:r>
        <w:rPr>
          <w:rFonts w:hint="eastAsia"/>
        </w:rPr>
        <w:br/>
      </w:r>
      <w:r>
        <w:rPr>
          <w:rFonts w:hint="eastAsia"/>
        </w:rPr>
        <w:t>　　未来，光伏保险丝将向智能监测、集成化保护与材料革新方向发展。市场调研网指出，内置电流传感器的智能保险丝可实时上传工作状态，并在熔断前预警异常电流；与直流断路器或隔离开关的模组化集成将简化汇流箱设计。在材料端，纳米复合绝缘陶瓷将提升耐压与抗UV老化性能。此外，可带电更换结构（如插拔式底座）将减少停机损失。长远看，光伏保险丝将从被动保护元件升级为光伏系统电气安全的主动哨兵，在高电压、高可靠性要求的下一代光伏电站中筑牢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5203c43a94c4b" w:history="1">
        <w:r>
          <w:rPr>
            <w:rStyle w:val="Hyperlink"/>
          </w:rPr>
          <w:t>中国光伏保险丝市场调研与发展前景分析报告（2026-2032年）</w:t>
        </w:r>
      </w:hyperlink>
      <w:r>
        <w:rPr>
          <w:rFonts w:hint="eastAsia"/>
        </w:rPr>
        <w:t>》，2025年光伏保险丝行业市场规模达 亿元，预计2032年市场规模将达 亿元，期间年均复合增长率（CAGR）达 %。报告系统分析了光伏保险丝行业的市场需求、市场规模及价格动态，全面梳理了光伏保险丝产业链结构，并对光伏保险丝细分市场进行了深入探究。报告基于详实数据，科学预测了光伏保险丝市场前景与发展趋势，重点剖析了品牌竞争格局、市场集中度及重点企业的市场地位。通过SWOT分析，报告识别了行业面临的机遇与风险，并提出了针对性发展策略与建议，为光伏保险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 V</w:t>
      </w:r>
      <w:r>
        <w:rPr>
          <w:rFonts w:hint="eastAsia"/>
        </w:rPr>
        <w:br/>
      </w:r>
      <w:r>
        <w:rPr>
          <w:rFonts w:hint="eastAsia"/>
        </w:rPr>
        <w:t>　　　　1.2.3 1500 V</w:t>
      </w:r>
      <w:r>
        <w:rPr>
          <w:rFonts w:hint="eastAsia"/>
        </w:rPr>
        <w:br/>
      </w:r>
      <w:r>
        <w:rPr>
          <w:rFonts w:hint="eastAsia"/>
        </w:rPr>
        <w:t>　　　　1.2.4 2000 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从不同应用，光伏保险丝主要包括如下几个方面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2.7 光伏保险丝行业集中度、竞争程度分析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光伏保险丝中国企业SWOT分析</w:t>
      </w:r>
      <w:r>
        <w:rPr>
          <w:rFonts w:hint="eastAsia"/>
        </w:rPr>
        <w:br/>
      </w:r>
      <w:r>
        <w:rPr>
          <w:rFonts w:hint="eastAsia"/>
        </w:rPr>
        <w:t>　　6.6 光伏保险丝行业发展分析---行业政策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光伏保险丝行业产业链简介</w:t>
      </w:r>
      <w:r>
        <w:rPr>
          <w:rFonts w:hint="eastAsia"/>
        </w:rPr>
        <w:br/>
      </w:r>
      <w:r>
        <w:rPr>
          <w:rFonts w:hint="eastAsia"/>
        </w:rPr>
        <w:t>　　7.2 光伏保险丝产业链分析-上游</w:t>
      </w:r>
      <w:r>
        <w:rPr>
          <w:rFonts w:hint="eastAsia"/>
        </w:rPr>
        <w:br/>
      </w:r>
      <w:r>
        <w:rPr>
          <w:rFonts w:hint="eastAsia"/>
        </w:rPr>
        <w:t>　　7.3 光伏保险丝产业链分析-中游</w:t>
      </w:r>
      <w:r>
        <w:rPr>
          <w:rFonts w:hint="eastAsia"/>
        </w:rPr>
        <w:br/>
      </w:r>
      <w:r>
        <w:rPr>
          <w:rFonts w:hint="eastAsia"/>
        </w:rPr>
        <w:t>　　7.4 光伏保险丝产业链分析-下游</w:t>
      </w:r>
      <w:r>
        <w:rPr>
          <w:rFonts w:hint="eastAsia"/>
        </w:rPr>
        <w:br/>
      </w:r>
      <w:r>
        <w:rPr>
          <w:rFonts w:hint="eastAsia"/>
        </w:rPr>
        <w:t>　　7.5 光伏保险丝行业采购模式</w:t>
      </w:r>
      <w:r>
        <w:rPr>
          <w:rFonts w:hint="eastAsia"/>
        </w:rPr>
        <w:br/>
      </w:r>
      <w:r>
        <w:rPr>
          <w:rFonts w:hint="eastAsia"/>
        </w:rPr>
        <w:t>　　7.6 光伏保险丝行业生产模式</w:t>
      </w:r>
      <w:r>
        <w:rPr>
          <w:rFonts w:hint="eastAsia"/>
        </w:rPr>
        <w:br/>
      </w:r>
      <w:r>
        <w:rPr>
          <w:rFonts w:hint="eastAsia"/>
        </w:rPr>
        <w:t>　　7.7 光伏保险丝行业销售模式及销售渠道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中国本土光伏保险丝产能、产量分析</w:t>
      </w:r>
      <w:r>
        <w:rPr>
          <w:rFonts w:hint="eastAsia"/>
        </w:rPr>
        <w:br/>
      </w:r>
      <w:r>
        <w:rPr>
          <w:rFonts w:hint="eastAsia"/>
        </w:rPr>
        <w:t>　　8.1 中国光伏保险丝供需现状及预测（2021-2032）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中国市场主要厂商光伏保险丝价格（2021-2026）&amp;（元/个）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中国市场不同产品类型光伏保险丝规模（2021-2026）&amp;（万元）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中国市场不同产品类型光伏保险丝规模市场份额（2021-2026）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中国市场不同产品类型光伏保险丝规模预测（2027-2032）&amp;（万元）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中国市场不同产品类型光伏保险丝规模市场份额预测（2027-2032）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中国市场不同应用光伏保险丝规模（2021-2026）&amp;（万元）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中国市场不同应用光伏保险丝规模市场份额（2021-2026）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中国市场不同应用光伏保险丝规模预测（2027-2032）&amp;（万元）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中国市场不同应用光伏保险丝规模市场份额预测（2027-2032）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光伏保险丝行业发展分析---发展趋势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光伏保险丝行业发展分析---厂商壁垒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光伏保险丝行业发展分析---驱动因素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光伏保险丝行业发展分析---制约因素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光伏保险丝行业相关重点政策一览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光伏保险丝行业供应链分析</w:t>
      </w:r>
      <w:r>
        <w:rPr>
          <w:rFonts w:hint="eastAsia"/>
        </w:rPr>
        <w:br/>
      </w:r>
      <w:r>
        <w:rPr>
          <w:rFonts w:hint="eastAsia"/>
        </w:rPr>
        <w:t>　　表 156： 光伏保险丝上游原料供应商</w:t>
      </w:r>
      <w:r>
        <w:rPr>
          <w:rFonts w:hint="eastAsia"/>
        </w:rPr>
        <w:br/>
      </w:r>
      <w:r>
        <w:rPr>
          <w:rFonts w:hint="eastAsia"/>
        </w:rPr>
        <w:t>　　表 157： 光伏保险丝行业主要下游客户</w:t>
      </w:r>
      <w:r>
        <w:rPr>
          <w:rFonts w:hint="eastAsia"/>
        </w:rPr>
        <w:br/>
      </w:r>
      <w:r>
        <w:rPr>
          <w:rFonts w:hint="eastAsia"/>
        </w:rPr>
        <w:t>　　表 158： 光伏保险丝典型经销商</w:t>
      </w:r>
      <w:r>
        <w:rPr>
          <w:rFonts w:hint="eastAsia"/>
        </w:rPr>
        <w:br/>
      </w:r>
      <w:r>
        <w:rPr>
          <w:rFonts w:hint="eastAsia"/>
        </w:rPr>
        <w:t>　　表 159： 中国光伏保险丝产量、销量、进口量及出口量（2021-2026）&amp;（千个）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中国光伏保险丝产量、销量、进口量及出口量预测（2027-2032）&amp;（千个）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中国市场光伏保险丝主要进口来源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中国市场光伏保险丝主要出口目的地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 V产品图片</w:t>
      </w:r>
      <w:r>
        <w:rPr>
          <w:rFonts w:hint="eastAsia"/>
        </w:rPr>
        <w:br/>
      </w:r>
      <w:r>
        <w:rPr>
          <w:rFonts w:hint="eastAsia"/>
        </w:rPr>
        <w:t>　　图 4： 1500 V产品图片</w:t>
      </w:r>
      <w:r>
        <w:rPr>
          <w:rFonts w:hint="eastAsia"/>
        </w:rPr>
        <w:br/>
      </w:r>
      <w:r>
        <w:rPr>
          <w:rFonts w:hint="eastAsia"/>
        </w:rPr>
        <w:t>　　图 5： 2000 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中国市场光伏保险丝市场规模，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2025年中国市场主要厂商光伏保险丝销量市场份额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2025年中国市场主要厂商光伏保险丝收入市场份额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2025年中国市场前五大厂商光伏保险丝市场份额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2025年中国市场光伏保险丝第一梯队、第二梯队和第三梯队厂商（品牌）及市场份额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光伏保险丝中国企业SWOT分析</w:t>
      </w:r>
      <w:r>
        <w:rPr>
          <w:rFonts w:hint="eastAsia"/>
        </w:rPr>
        <w:br/>
      </w:r>
      <w:r>
        <w:rPr>
          <w:rFonts w:hint="eastAsia"/>
        </w:rPr>
        <w:t>　　图 21： 光伏保险丝产业链</w:t>
      </w:r>
      <w:r>
        <w:rPr>
          <w:rFonts w:hint="eastAsia"/>
        </w:rPr>
        <w:br/>
      </w:r>
      <w:r>
        <w:rPr>
          <w:rFonts w:hint="eastAsia"/>
        </w:rPr>
        <w:t>　　图 22： 光伏保险丝行业采购模式分析</w:t>
      </w:r>
      <w:r>
        <w:rPr>
          <w:rFonts w:hint="eastAsia"/>
        </w:rPr>
        <w:br/>
      </w:r>
      <w:r>
        <w:rPr>
          <w:rFonts w:hint="eastAsia"/>
        </w:rPr>
        <w:t>　　图 23： 光伏保险丝行业生产模式分析</w:t>
      </w:r>
      <w:r>
        <w:rPr>
          <w:rFonts w:hint="eastAsia"/>
        </w:rPr>
        <w:br/>
      </w:r>
      <w:r>
        <w:rPr>
          <w:rFonts w:hint="eastAsia"/>
        </w:rPr>
        <w:t>　　图 24： 光伏保险丝行业销售模式分析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中国光伏保险丝产量、市场需求量及发展趋势（2021-2032）&amp;（千个）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203c43a94c4b" w:history="1">
        <w:r>
          <w:rPr>
            <w:rStyle w:val="Hyperlink"/>
          </w:rPr>
          <w:t>中国光伏保险丝市场调研与发展前景分析报告（2026-2032年）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5203c43a94c4b" w:history="1">
        <w:r>
          <w:rPr>
            <w:rStyle w:val="Hyperlink"/>
          </w:rPr>
          <w:t>https://www.20087.com/1/80/GuangFuBaoXianSiDeFaZhanQianJing.html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热点：天津光伏保险丝底座、光伏发电板保险、深圳光伏保险丝代理、上海光伏保险丝的厂家、光伏保险丝厂家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427691144536" w:history="1">
      <w:r>
        <w:rPr>
          <w:rStyle w:val="Hyperlink"/>
        </w:rPr>
        <w:t>中国光伏保险丝市场调研与发展前景分析报告（2026-2032年）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uangFuBaoXianSiDeFaZhanQianJing.html" TargetMode="External" Id="Rb415203c43a9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uangFuBaoXianSiDeFaZhanQianJing.html" TargetMode="External" Id="Race442769114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2026-01-25T00:24:20Z</dcterms:created>
  <dcterms:modified xsi:type="dcterms:W3CDTF">2026-01-25T01:24:20Z</dcterms:modified>
  <dc:subject>中国光伏保险丝市场调研与发展前景分析报告（2026-2032年）</dc:subject>
  <dc:title>中国光伏保险丝市场调研与发展前景分析报告（2026-2032年）</dc:title>
  <cp:keywords>中国光伏保险丝市场调研与发展前景分析报告（2026-2032年）</cp:keywords>
  <dc:description>中国光伏保险丝市场调研与发展前景分析报告（2026-2032年）</dc:description>
</cp:coreProperties>
</file>